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74E32" w14:textId="0EEC9549" w:rsidR="00F85798" w:rsidRPr="008034A4" w:rsidRDefault="00F85798" w:rsidP="008B6EF7">
      <w:pPr>
        <w:jc w:val="center"/>
        <w:rPr>
          <w:rFonts w:ascii="Meiryo UI" w:eastAsia="Meiryo UI" w:hAnsi="Meiryo UI"/>
          <w:sz w:val="32"/>
          <w:szCs w:val="32"/>
        </w:rPr>
      </w:pPr>
      <w:r w:rsidRPr="008034A4">
        <w:rPr>
          <w:rFonts w:ascii="Meiryo UI" w:eastAsia="Meiryo UI" w:hAnsi="Meiryo UI" w:hint="eastAsia"/>
          <w:sz w:val="32"/>
          <w:szCs w:val="32"/>
        </w:rPr>
        <w:t>治験以外の特定臨床研究に</w:t>
      </w:r>
      <w:r w:rsidRPr="008034A4">
        <w:rPr>
          <w:rFonts w:ascii="Meiryo UI" w:eastAsia="Meiryo UI" w:hAnsi="Meiryo UI"/>
          <w:sz w:val="32"/>
          <w:szCs w:val="32"/>
        </w:rPr>
        <w:t>関する</w:t>
      </w:r>
      <w:r w:rsidR="001F790D" w:rsidRPr="008034A4">
        <w:rPr>
          <w:rFonts w:ascii="Meiryo UI" w:eastAsia="Meiryo UI" w:hAnsi="Meiryo UI" w:hint="eastAsia"/>
          <w:sz w:val="32"/>
          <w:szCs w:val="32"/>
        </w:rPr>
        <w:t>コンサルテーション</w:t>
      </w:r>
    </w:p>
    <w:p w14:paraId="224F9CEC" w14:textId="77777777" w:rsidR="008B6EF7" w:rsidRPr="008034A4" w:rsidRDefault="00F85798" w:rsidP="008B6EF7">
      <w:pPr>
        <w:jc w:val="center"/>
        <w:rPr>
          <w:rFonts w:ascii="Meiryo UI" w:eastAsia="Meiryo UI" w:hAnsi="Meiryo UI"/>
          <w:sz w:val="32"/>
          <w:szCs w:val="32"/>
        </w:rPr>
      </w:pPr>
      <w:r w:rsidRPr="008034A4">
        <w:rPr>
          <w:rFonts w:ascii="Meiryo UI" w:eastAsia="Meiryo UI" w:hAnsi="Meiryo UI" w:hint="eastAsia"/>
          <w:sz w:val="32"/>
          <w:szCs w:val="32"/>
        </w:rPr>
        <w:t>事前</w:t>
      </w:r>
      <w:r w:rsidR="008B6EF7" w:rsidRPr="008034A4">
        <w:rPr>
          <w:rFonts w:ascii="Meiryo UI" w:eastAsia="Meiryo UI" w:hAnsi="Meiryo UI" w:hint="eastAsia"/>
          <w:sz w:val="32"/>
          <w:szCs w:val="32"/>
        </w:rPr>
        <w:t>チェックリスト</w:t>
      </w:r>
    </w:p>
    <w:p w14:paraId="0C21A3C8" w14:textId="77777777" w:rsidR="00E96458" w:rsidRDefault="00E96458" w:rsidP="002515FE">
      <w:pPr>
        <w:jc w:val="right"/>
        <w:rPr>
          <w:rFonts w:ascii="Meiryo UI" w:eastAsia="Meiryo UI" w:hAnsi="Meiryo UI"/>
          <w:szCs w:val="24"/>
        </w:rPr>
      </w:pPr>
    </w:p>
    <w:p w14:paraId="3AE39997" w14:textId="72A3AC9B" w:rsidR="001F790D" w:rsidRDefault="00887F0A" w:rsidP="002515FE">
      <w:pPr>
        <w:jc w:val="right"/>
        <w:rPr>
          <w:rFonts w:ascii="Meiryo UI" w:eastAsia="Meiryo UI" w:hAnsi="Meiryo UI"/>
          <w:szCs w:val="24"/>
        </w:rPr>
      </w:pPr>
      <w:r w:rsidRPr="008034A4">
        <w:rPr>
          <w:rFonts w:ascii="Meiryo UI" w:eastAsia="Meiryo UI" w:hAnsi="Meiryo UI"/>
          <w:szCs w:val="24"/>
        </w:rPr>
        <w:t>2016年11月</w:t>
      </w:r>
      <w:r w:rsidR="008034A4" w:rsidRPr="008034A4">
        <w:rPr>
          <w:rFonts w:ascii="Meiryo UI" w:eastAsia="Meiryo UI" w:hAnsi="Meiryo UI" w:hint="eastAsia"/>
          <w:szCs w:val="24"/>
        </w:rPr>
        <w:t>2</w:t>
      </w:r>
      <w:r w:rsidRPr="008034A4">
        <w:rPr>
          <w:rFonts w:ascii="Meiryo UI" w:eastAsia="Meiryo UI" w:hAnsi="Meiryo UI"/>
          <w:szCs w:val="24"/>
        </w:rPr>
        <w:t xml:space="preserve">日　</w:t>
      </w:r>
      <w:r w:rsidR="00E96458">
        <w:rPr>
          <w:rFonts w:ascii="Meiryo UI" w:eastAsia="Meiryo UI" w:hAnsi="Meiryo UI"/>
          <w:szCs w:val="24"/>
        </w:rPr>
        <w:t>V</w:t>
      </w:r>
      <w:r w:rsidR="00E96458">
        <w:rPr>
          <w:rFonts w:ascii="Meiryo UI" w:eastAsia="Meiryo UI" w:hAnsi="Meiryo UI" w:hint="eastAsia"/>
          <w:szCs w:val="24"/>
        </w:rPr>
        <w:t>er</w:t>
      </w:r>
      <w:r w:rsidR="00E96458">
        <w:rPr>
          <w:rFonts w:ascii="Meiryo UI" w:eastAsia="Meiryo UI" w:hAnsi="Meiryo UI"/>
          <w:szCs w:val="24"/>
        </w:rPr>
        <w:t xml:space="preserve"> </w:t>
      </w:r>
      <w:r w:rsidR="008B6EF7" w:rsidRPr="008034A4">
        <w:rPr>
          <w:rFonts w:ascii="Meiryo UI" w:eastAsia="Meiryo UI" w:hAnsi="Meiryo UI"/>
          <w:szCs w:val="24"/>
        </w:rPr>
        <w:t>1.0</w:t>
      </w:r>
    </w:p>
    <w:p w14:paraId="75068036" w14:textId="73AF30C0" w:rsidR="00E96458" w:rsidRPr="008034A4" w:rsidRDefault="00E96458" w:rsidP="00E96458">
      <w:pPr>
        <w:wordWrap w:val="0"/>
        <w:jc w:val="right"/>
        <w:rPr>
          <w:rFonts w:ascii="Meiryo UI" w:eastAsia="Meiryo UI" w:hAnsi="Meiryo UI"/>
          <w:szCs w:val="24"/>
        </w:rPr>
      </w:pPr>
      <w:r>
        <w:rPr>
          <w:rFonts w:ascii="Meiryo UI" w:eastAsia="Meiryo UI" w:hAnsi="Meiryo UI" w:hint="eastAsia"/>
          <w:szCs w:val="24"/>
        </w:rPr>
        <w:t xml:space="preserve">2017年3月8日 </w:t>
      </w:r>
      <w:r>
        <w:rPr>
          <w:rFonts w:ascii="Meiryo UI" w:eastAsia="Meiryo UI" w:hAnsi="Meiryo UI"/>
          <w:szCs w:val="24"/>
        </w:rPr>
        <w:t>Ver</w:t>
      </w:r>
      <w:r>
        <w:rPr>
          <w:rFonts w:ascii="Meiryo UI" w:eastAsia="Meiryo UI" w:hAnsi="Meiryo UI" w:hint="eastAsia"/>
          <w:szCs w:val="24"/>
        </w:rPr>
        <w:t xml:space="preserve"> </w:t>
      </w:r>
      <w:r>
        <w:rPr>
          <w:rFonts w:ascii="Meiryo UI" w:eastAsia="Meiryo UI" w:hAnsi="Meiryo UI"/>
          <w:szCs w:val="24"/>
        </w:rPr>
        <w:t>2.0</w:t>
      </w:r>
    </w:p>
    <w:p w14:paraId="4887FB64" w14:textId="22EE235F" w:rsidR="00887F0A" w:rsidRDefault="00887F0A" w:rsidP="002515FE">
      <w:pPr>
        <w:jc w:val="right"/>
        <w:rPr>
          <w:rFonts w:ascii="Meiryo UI" w:eastAsia="Meiryo UI" w:hAnsi="Meiryo UI"/>
          <w:sz w:val="18"/>
          <w:szCs w:val="21"/>
        </w:rPr>
      </w:pPr>
    </w:p>
    <w:p w14:paraId="24CFC376" w14:textId="77777777" w:rsidR="00E96458" w:rsidRPr="008034A4" w:rsidRDefault="00E96458" w:rsidP="002515FE">
      <w:pPr>
        <w:jc w:val="right"/>
        <w:rPr>
          <w:rFonts w:ascii="Meiryo UI" w:eastAsia="Meiryo UI" w:hAnsi="Meiryo UI" w:hint="eastAsia"/>
          <w:sz w:val="18"/>
          <w:szCs w:val="21"/>
        </w:rPr>
      </w:pPr>
    </w:p>
    <w:p w14:paraId="2F5956D9" w14:textId="65D9DD17" w:rsidR="00DB6FB6" w:rsidRPr="008034A4" w:rsidRDefault="00DB6FB6">
      <w:pPr>
        <w:jc w:val="left"/>
        <w:rPr>
          <w:rFonts w:ascii="Meiryo UI" w:eastAsia="Meiryo UI" w:hAnsi="Meiryo UI"/>
          <w:szCs w:val="21"/>
        </w:rPr>
      </w:pPr>
      <w:r w:rsidRPr="008034A4">
        <w:rPr>
          <w:rFonts w:ascii="Meiryo UI" w:eastAsia="Meiryo UI" w:hAnsi="Meiryo UI" w:hint="eastAsia"/>
          <w:szCs w:val="21"/>
        </w:rPr>
        <w:t xml:space="preserve">　臨床研究支援センターでは、コンサルテーション</w:t>
      </w:r>
      <w:r w:rsidR="002E766F" w:rsidRPr="008034A4">
        <w:rPr>
          <w:rFonts w:ascii="Meiryo UI" w:eastAsia="Meiryo UI" w:hAnsi="Meiryo UI" w:hint="eastAsia"/>
          <w:szCs w:val="21"/>
        </w:rPr>
        <w:t>において</w:t>
      </w:r>
      <w:r w:rsidRPr="008034A4">
        <w:rPr>
          <w:rFonts w:ascii="Meiryo UI" w:eastAsia="Meiryo UI" w:hAnsi="Meiryo UI" w:hint="eastAsia"/>
          <w:szCs w:val="21"/>
        </w:rPr>
        <w:t>、</w:t>
      </w:r>
      <w:r w:rsidR="002E766F" w:rsidRPr="008034A4">
        <w:rPr>
          <w:rFonts w:ascii="Meiryo UI" w:eastAsia="Meiryo UI" w:hAnsi="Meiryo UI" w:hint="eastAsia"/>
          <w:szCs w:val="21"/>
        </w:rPr>
        <w:t>適正な研究実施と</w:t>
      </w:r>
      <w:r w:rsidRPr="008034A4">
        <w:rPr>
          <w:rFonts w:ascii="Meiryo UI" w:eastAsia="Meiryo UI" w:hAnsi="Meiryo UI" w:hint="eastAsia"/>
          <w:szCs w:val="21"/>
        </w:rPr>
        <w:t>品質確保を目的に</w:t>
      </w:r>
      <w:r w:rsidR="002E766F" w:rsidRPr="008034A4">
        <w:rPr>
          <w:rFonts w:ascii="Meiryo UI" w:eastAsia="Meiryo UI" w:hAnsi="Meiryo UI" w:hint="eastAsia"/>
          <w:szCs w:val="21"/>
        </w:rPr>
        <w:t>、統計専門家を交え、倫理的・科学的に有益な研究デザインの構築を支援し</w:t>
      </w:r>
      <w:r w:rsidRPr="008034A4">
        <w:rPr>
          <w:rFonts w:ascii="Meiryo UI" w:eastAsia="Meiryo UI" w:hAnsi="Meiryo UI" w:hint="eastAsia"/>
          <w:szCs w:val="21"/>
        </w:rPr>
        <w:t>ています。しかし、コンサルテーションにおいて、現行の法規制を反映していない記述の引用、誤字・脱字、用語・略語の不統一が</w:t>
      </w:r>
      <w:r w:rsidR="002E766F" w:rsidRPr="008034A4">
        <w:rPr>
          <w:rFonts w:ascii="Meiryo UI" w:eastAsia="Meiryo UI" w:hAnsi="Meiryo UI" w:hint="eastAsia"/>
          <w:szCs w:val="21"/>
        </w:rPr>
        <w:t>多数みられ</w:t>
      </w:r>
      <w:r w:rsidRPr="008034A4">
        <w:rPr>
          <w:rFonts w:ascii="Meiryo UI" w:eastAsia="Meiryo UI" w:hAnsi="Meiryo UI" w:hint="eastAsia"/>
          <w:szCs w:val="21"/>
        </w:rPr>
        <w:t>、その指導</w:t>
      </w:r>
      <w:r w:rsidR="002E766F" w:rsidRPr="008034A4">
        <w:rPr>
          <w:rFonts w:ascii="Meiryo UI" w:eastAsia="Meiryo UI" w:hAnsi="Meiryo UI" w:hint="eastAsia"/>
          <w:szCs w:val="21"/>
        </w:rPr>
        <w:t>と</w:t>
      </w:r>
      <w:r w:rsidRPr="008034A4">
        <w:rPr>
          <w:rFonts w:ascii="Meiryo UI" w:eastAsia="Meiryo UI" w:hAnsi="Meiryo UI" w:hint="eastAsia"/>
          <w:szCs w:val="21"/>
        </w:rPr>
        <w:t>改善に、多くの時間を割かれております。</w:t>
      </w:r>
      <w:r w:rsidR="002E766F" w:rsidRPr="008034A4">
        <w:rPr>
          <w:rFonts w:ascii="Meiryo UI" w:eastAsia="Meiryo UI" w:hAnsi="Meiryo UI" w:hint="eastAsia"/>
          <w:szCs w:val="21"/>
        </w:rPr>
        <w:t>研究実施計画書および説明文書・同意文書の記載内容</w:t>
      </w:r>
      <w:r w:rsidRPr="008034A4">
        <w:rPr>
          <w:rFonts w:ascii="Meiryo UI" w:eastAsia="Meiryo UI" w:hAnsi="Meiryo UI" w:hint="eastAsia"/>
          <w:szCs w:val="21"/>
        </w:rPr>
        <w:t>は、東大病院の臨床研究の質</w:t>
      </w:r>
      <w:r w:rsidR="002E766F" w:rsidRPr="008034A4">
        <w:rPr>
          <w:rFonts w:ascii="Meiryo UI" w:eastAsia="Meiryo UI" w:hAnsi="Meiryo UI" w:hint="eastAsia"/>
          <w:szCs w:val="21"/>
        </w:rPr>
        <w:t>と</w:t>
      </w:r>
      <w:r w:rsidRPr="008034A4">
        <w:rPr>
          <w:rFonts w:ascii="Meiryo UI" w:eastAsia="Meiryo UI" w:hAnsi="Meiryo UI" w:hint="eastAsia"/>
          <w:szCs w:val="21"/>
        </w:rPr>
        <w:t>被験者</w:t>
      </w:r>
      <w:r w:rsidR="002E766F" w:rsidRPr="008034A4">
        <w:rPr>
          <w:rFonts w:ascii="Meiryo UI" w:eastAsia="Meiryo UI" w:hAnsi="Meiryo UI" w:hint="eastAsia"/>
          <w:szCs w:val="21"/>
        </w:rPr>
        <w:t>保護</w:t>
      </w:r>
      <w:r w:rsidR="002E766F" w:rsidRPr="008034A4">
        <w:rPr>
          <w:rFonts w:ascii="Meiryo UI" w:eastAsia="Meiryo UI" w:hAnsi="Meiryo UI"/>
          <w:szCs w:val="21"/>
        </w:rPr>
        <w:t>の</w:t>
      </w:r>
      <w:r w:rsidRPr="008034A4">
        <w:rPr>
          <w:rFonts w:ascii="Meiryo UI" w:eastAsia="Meiryo UI" w:hAnsi="Meiryo UI" w:hint="eastAsia"/>
          <w:szCs w:val="21"/>
        </w:rPr>
        <w:t>観点から</w:t>
      </w:r>
      <w:r w:rsidR="002E766F" w:rsidRPr="008034A4">
        <w:rPr>
          <w:rFonts w:ascii="Meiryo UI" w:eastAsia="Meiryo UI" w:hAnsi="Meiryo UI" w:hint="eastAsia"/>
          <w:szCs w:val="21"/>
        </w:rPr>
        <w:t>非常</w:t>
      </w:r>
      <w:r w:rsidR="002E766F" w:rsidRPr="008034A4">
        <w:rPr>
          <w:rFonts w:ascii="Meiryo UI" w:eastAsia="Meiryo UI" w:hAnsi="Meiryo UI"/>
          <w:szCs w:val="21"/>
        </w:rPr>
        <w:t>に</w:t>
      </w:r>
      <w:r w:rsidRPr="008034A4">
        <w:rPr>
          <w:rFonts w:ascii="Meiryo UI" w:eastAsia="Meiryo UI" w:hAnsi="Meiryo UI" w:hint="eastAsia"/>
          <w:szCs w:val="21"/>
        </w:rPr>
        <w:t>重要</w:t>
      </w:r>
      <w:r w:rsidR="002E766F" w:rsidRPr="008034A4">
        <w:rPr>
          <w:rFonts w:ascii="Meiryo UI" w:eastAsia="Meiryo UI" w:hAnsi="Meiryo UI" w:hint="eastAsia"/>
          <w:szCs w:val="21"/>
        </w:rPr>
        <w:t>な</w:t>
      </w:r>
      <w:r w:rsidR="002E766F" w:rsidRPr="008034A4">
        <w:rPr>
          <w:rFonts w:ascii="Meiryo UI" w:eastAsia="Meiryo UI" w:hAnsi="Meiryo UI"/>
          <w:szCs w:val="21"/>
        </w:rPr>
        <w:t>事項</w:t>
      </w:r>
      <w:r w:rsidRPr="008034A4">
        <w:rPr>
          <w:rFonts w:ascii="Meiryo UI" w:eastAsia="Meiryo UI" w:hAnsi="Meiryo UI" w:hint="eastAsia"/>
          <w:szCs w:val="21"/>
        </w:rPr>
        <w:t>です。臨床研究に</w:t>
      </w:r>
      <w:r w:rsidR="002E766F" w:rsidRPr="008034A4">
        <w:rPr>
          <w:rFonts w:ascii="Meiryo UI" w:eastAsia="Meiryo UI" w:hAnsi="Meiryo UI" w:hint="eastAsia"/>
          <w:szCs w:val="21"/>
        </w:rPr>
        <w:t>関する</w:t>
      </w:r>
      <w:r w:rsidRPr="008034A4">
        <w:rPr>
          <w:rFonts w:ascii="Meiryo UI" w:eastAsia="Meiryo UI" w:hAnsi="Meiryo UI" w:hint="eastAsia"/>
          <w:szCs w:val="21"/>
        </w:rPr>
        <w:t>人材育成</w:t>
      </w:r>
      <w:r w:rsidR="002E766F" w:rsidRPr="008034A4">
        <w:rPr>
          <w:rFonts w:ascii="Meiryo UI" w:eastAsia="Meiryo UI" w:hAnsi="Meiryo UI" w:hint="eastAsia"/>
          <w:szCs w:val="21"/>
        </w:rPr>
        <w:t>なら</w:t>
      </w:r>
      <w:r w:rsidRPr="008034A4">
        <w:rPr>
          <w:rFonts w:ascii="Meiryo UI" w:eastAsia="Meiryo UI" w:hAnsi="Meiryo UI" w:hint="eastAsia"/>
          <w:szCs w:val="21"/>
        </w:rPr>
        <w:t>びにコンサルテーション効率化の観点から</w:t>
      </w:r>
      <w:r w:rsidR="002E766F" w:rsidRPr="008034A4">
        <w:rPr>
          <w:rFonts w:ascii="Meiryo UI" w:eastAsia="Meiryo UI" w:hAnsi="Meiryo UI" w:hint="eastAsia"/>
          <w:szCs w:val="21"/>
        </w:rPr>
        <w:t>、</w:t>
      </w:r>
      <w:r w:rsidR="002E766F" w:rsidRPr="008034A4">
        <w:rPr>
          <w:rFonts w:ascii="Meiryo UI" w:eastAsia="Meiryo UI" w:hAnsi="Meiryo UI"/>
          <w:szCs w:val="21"/>
        </w:rPr>
        <w:t>本チェックリスト</w:t>
      </w:r>
      <w:r w:rsidR="002E766F" w:rsidRPr="008034A4">
        <w:rPr>
          <w:rFonts w:ascii="Meiryo UI" w:eastAsia="Meiryo UI" w:hAnsi="Meiryo UI" w:hint="eastAsia"/>
          <w:szCs w:val="21"/>
        </w:rPr>
        <w:t>の</w:t>
      </w:r>
      <w:r w:rsidR="002E766F" w:rsidRPr="008034A4">
        <w:rPr>
          <w:rFonts w:ascii="Meiryo UI" w:eastAsia="Meiryo UI" w:hAnsi="Meiryo UI"/>
          <w:szCs w:val="21"/>
        </w:rPr>
        <w:t>運用を</w:t>
      </w:r>
      <w:r w:rsidR="002E766F" w:rsidRPr="008034A4">
        <w:rPr>
          <w:rFonts w:ascii="Meiryo UI" w:eastAsia="Meiryo UI" w:hAnsi="Meiryo UI" w:hint="eastAsia"/>
          <w:szCs w:val="21"/>
        </w:rPr>
        <w:t>ご理解いただき</w:t>
      </w:r>
      <w:r w:rsidR="002E766F" w:rsidRPr="008034A4">
        <w:rPr>
          <w:rFonts w:ascii="Meiryo UI" w:eastAsia="Meiryo UI" w:hAnsi="Meiryo UI"/>
          <w:szCs w:val="21"/>
        </w:rPr>
        <w:t>、コンサルテーション申し込みにあたって</w:t>
      </w:r>
      <w:r w:rsidR="002E766F" w:rsidRPr="008034A4">
        <w:rPr>
          <w:rFonts w:ascii="Meiryo UI" w:eastAsia="Meiryo UI" w:hAnsi="Meiryo UI" w:hint="eastAsia"/>
          <w:szCs w:val="21"/>
        </w:rPr>
        <w:t>本書</w:t>
      </w:r>
      <w:r w:rsidR="002E766F" w:rsidRPr="008034A4">
        <w:rPr>
          <w:rFonts w:ascii="Meiryo UI" w:eastAsia="Meiryo UI" w:hAnsi="Meiryo UI"/>
          <w:szCs w:val="21"/>
        </w:rPr>
        <w:t>のご提出をお願い申し上げます。</w:t>
      </w:r>
    </w:p>
    <w:p w14:paraId="1165902A" w14:textId="4F5FDB71" w:rsidR="00F75EA0" w:rsidRDefault="00F75EA0">
      <w:pPr>
        <w:widowControl/>
        <w:jc w:val="left"/>
        <w:rPr>
          <w:rFonts w:ascii="Meiryo UI" w:eastAsia="Meiryo UI" w:hAnsi="Meiryo UI"/>
          <w:szCs w:val="21"/>
        </w:rPr>
      </w:pPr>
      <w:r>
        <w:rPr>
          <w:rFonts w:ascii="Meiryo UI" w:eastAsia="Meiryo UI" w:hAnsi="Meiryo UI"/>
          <w:szCs w:val="21"/>
        </w:rPr>
        <w:br w:type="page"/>
      </w:r>
    </w:p>
    <w:p w14:paraId="72EA60E6" w14:textId="29F24C24" w:rsidR="00B53491" w:rsidRDefault="00F75EA0" w:rsidP="00B53491">
      <w:pPr>
        <w:jc w:val="center"/>
        <w:rPr>
          <w:rFonts w:ascii="Meiryo UI" w:eastAsia="Meiryo UI" w:hAnsi="Meiryo UI"/>
          <w:sz w:val="32"/>
          <w:szCs w:val="32"/>
        </w:rPr>
      </w:pPr>
      <w:r>
        <w:rPr>
          <w:rFonts w:ascii="Meiryo UI" w:eastAsia="Meiryo UI" w:hAnsi="Meiryo UI"/>
          <w:sz w:val="32"/>
          <w:szCs w:val="32"/>
        </w:rPr>
        <w:lastRenderedPageBreak/>
        <w:t>＜</w:t>
      </w:r>
      <w:r w:rsidR="00B53491">
        <w:rPr>
          <w:rFonts w:ascii="Meiryo UI" w:eastAsia="Meiryo UI" w:hAnsi="Meiryo UI"/>
          <w:sz w:val="32"/>
          <w:szCs w:val="32"/>
        </w:rPr>
        <w:t>実施計画書</w:t>
      </w:r>
      <w:r>
        <w:rPr>
          <w:rFonts w:ascii="Meiryo UI" w:eastAsia="Meiryo UI" w:hAnsi="Meiryo UI"/>
          <w:sz w:val="32"/>
          <w:szCs w:val="32"/>
        </w:rPr>
        <w:t>＞</w:t>
      </w:r>
    </w:p>
    <w:p w14:paraId="6DF45636" w14:textId="77777777" w:rsidR="00F75EA0" w:rsidRPr="00B53491" w:rsidRDefault="00F75EA0" w:rsidP="00B53491">
      <w:pPr>
        <w:jc w:val="center"/>
        <w:rPr>
          <w:rFonts w:ascii="Meiryo UI" w:eastAsia="Meiryo UI" w:hAnsi="Meiryo UI"/>
          <w:sz w:val="32"/>
          <w:szCs w:val="32"/>
        </w:rPr>
      </w:pPr>
    </w:p>
    <w:p w14:paraId="005850C3" w14:textId="77777777" w:rsidR="00E0609F" w:rsidRDefault="00E0609F" w:rsidP="001F790D">
      <w:pPr>
        <w:jc w:val="left"/>
        <w:rPr>
          <w:rFonts w:ascii="Meiryo UI" w:eastAsia="Meiryo UI" w:hAnsi="Meiryo UI"/>
          <w:szCs w:val="21"/>
        </w:rPr>
      </w:pPr>
      <w:r w:rsidRPr="008034A4">
        <w:rPr>
          <w:rFonts w:ascii="Meiryo UI" w:eastAsia="Meiryo UI" w:hAnsi="Meiryo UI" w:hint="eastAsia"/>
          <w:szCs w:val="21"/>
        </w:rPr>
        <w:t>はじめに</w:t>
      </w:r>
    </w:p>
    <w:p w14:paraId="571EF07A" w14:textId="77777777" w:rsidR="00F85798" w:rsidRPr="008034A4" w:rsidRDefault="00E0609F" w:rsidP="00F85798">
      <w:pPr>
        <w:jc w:val="left"/>
        <w:rPr>
          <w:rFonts w:ascii="Meiryo UI" w:eastAsia="Meiryo UI" w:hAnsi="Meiryo UI"/>
          <w:szCs w:val="21"/>
        </w:rPr>
      </w:pPr>
      <w:r w:rsidRPr="008034A4">
        <w:rPr>
          <w:rFonts w:ascii="Meiryo UI" w:eastAsia="Meiryo UI" w:hAnsi="Meiryo UI" w:hint="eastAsia"/>
          <w:szCs w:val="21"/>
        </w:rPr>
        <w:t>□</w:t>
      </w:r>
      <w:r w:rsidR="00F85798" w:rsidRPr="008034A4">
        <w:rPr>
          <w:rFonts w:ascii="Meiryo UI" w:eastAsia="Meiryo UI" w:hAnsi="Meiryo UI" w:hint="eastAsia"/>
          <w:szCs w:val="21"/>
        </w:rPr>
        <w:t>特定臨床研究の実施計画書作成の手引き（Ver2.0）に</w:t>
      </w:r>
      <w:r w:rsidR="00F85798" w:rsidRPr="008034A4">
        <w:rPr>
          <w:rFonts w:ascii="Meiryo UI" w:eastAsia="Meiryo UI" w:hAnsi="Meiryo UI"/>
          <w:szCs w:val="21"/>
        </w:rPr>
        <w:t>準拠して</w:t>
      </w:r>
      <w:r w:rsidR="00C67C2F" w:rsidRPr="008034A4">
        <w:rPr>
          <w:rFonts w:ascii="Meiryo UI" w:eastAsia="Meiryo UI" w:hAnsi="Meiryo UI" w:hint="eastAsia"/>
          <w:szCs w:val="21"/>
        </w:rPr>
        <w:t>作成されているか。</w:t>
      </w:r>
    </w:p>
    <w:p w14:paraId="636A2922" w14:textId="77777777" w:rsidR="0071154C" w:rsidRPr="008034A4" w:rsidRDefault="0071154C" w:rsidP="0071154C">
      <w:pPr>
        <w:jc w:val="left"/>
        <w:rPr>
          <w:rFonts w:ascii="Meiryo UI" w:eastAsia="Meiryo UI" w:hAnsi="Meiryo UI"/>
          <w:szCs w:val="21"/>
        </w:rPr>
      </w:pPr>
      <w:r w:rsidRPr="008034A4">
        <w:rPr>
          <w:rFonts w:ascii="Meiryo UI" w:eastAsia="Meiryo UI" w:hAnsi="Meiryo UI" w:hint="eastAsia"/>
          <w:szCs w:val="21"/>
        </w:rPr>
        <w:t>□記述内容が正確で、略語</w:t>
      </w:r>
      <w:r w:rsidR="002E766F" w:rsidRPr="008034A4">
        <w:rPr>
          <w:rFonts w:ascii="Meiryo UI" w:eastAsia="Meiryo UI" w:hAnsi="Meiryo UI" w:hint="eastAsia"/>
          <w:szCs w:val="21"/>
        </w:rPr>
        <w:t>・</w:t>
      </w:r>
      <w:r w:rsidRPr="008034A4">
        <w:rPr>
          <w:rFonts w:ascii="Meiryo UI" w:eastAsia="Meiryo UI" w:hAnsi="Meiryo UI" w:hint="eastAsia"/>
          <w:szCs w:val="21"/>
        </w:rPr>
        <w:t>用語が統一されており、誤字・脱字がないことを確認したか。</w:t>
      </w:r>
    </w:p>
    <w:p w14:paraId="7AB8D850" w14:textId="276F4C72" w:rsidR="0071154C" w:rsidRPr="008034A4" w:rsidRDefault="0071154C" w:rsidP="0071154C">
      <w:pPr>
        <w:jc w:val="left"/>
        <w:rPr>
          <w:rFonts w:ascii="Meiryo UI" w:eastAsia="Meiryo UI" w:hAnsi="Meiryo UI"/>
          <w:szCs w:val="21"/>
        </w:rPr>
      </w:pPr>
      <w:r w:rsidRPr="008034A4">
        <w:rPr>
          <w:rFonts w:ascii="Meiryo UI" w:eastAsia="Meiryo UI" w:hAnsi="Meiryo UI" w:hint="eastAsia"/>
          <w:szCs w:val="21"/>
        </w:rPr>
        <w:t>□東大単施設の場合に主施設の多施設共同研究の記載になっていないことを確認したか。</w:t>
      </w:r>
    </w:p>
    <w:p w14:paraId="204F6289" w14:textId="77777777" w:rsidR="00F85798" w:rsidRPr="008034A4" w:rsidRDefault="00357E32" w:rsidP="00F85798">
      <w:pPr>
        <w:jc w:val="left"/>
        <w:rPr>
          <w:rFonts w:ascii="Meiryo UI" w:eastAsia="Meiryo UI" w:hAnsi="Meiryo UI"/>
          <w:szCs w:val="21"/>
        </w:rPr>
      </w:pPr>
      <w:r w:rsidRPr="008034A4">
        <w:rPr>
          <w:rFonts w:ascii="Meiryo UI" w:eastAsia="Meiryo UI" w:hAnsi="Meiryo UI" w:hint="eastAsia"/>
          <w:szCs w:val="21"/>
        </w:rPr>
        <w:t>※旧版の手引きに準拠して作成された文書は受付できません。</w:t>
      </w:r>
    </w:p>
    <w:p w14:paraId="2001E107" w14:textId="77777777" w:rsidR="00C67C2F" w:rsidRPr="008034A4" w:rsidRDefault="00C67C2F" w:rsidP="00C67C2F">
      <w:pPr>
        <w:jc w:val="left"/>
        <w:rPr>
          <w:rFonts w:ascii="Meiryo UI" w:eastAsia="Meiryo UI" w:hAnsi="Meiryo UI"/>
          <w:szCs w:val="21"/>
        </w:rPr>
      </w:pPr>
    </w:p>
    <w:p w14:paraId="1FA82645" w14:textId="10D0D8B2" w:rsidR="00B53491" w:rsidRPr="008034A4" w:rsidRDefault="003F3C27" w:rsidP="00C63887">
      <w:pPr>
        <w:jc w:val="left"/>
        <w:rPr>
          <w:rFonts w:ascii="Meiryo UI" w:eastAsia="Meiryo UI" w:hAnsi="Meiryo UI"/>
          <w:szCs w:val="21"/>
        </w:rPr>
      </w:pPr>
      <w:r w:rsidRPr="008034A4">
        <w:rPr>
          <w:rFonts w:ascii="Meiryo UI" w:eastAsia="Meiryo UI" w:hAnsi="Meiryo UI" w:hint="eastAsia"/>
          <w:szCs w:val="21"/>
        </w:rPr>
        <w:t>表紙</w:t>
      </w:r>
    </w:p>
    <w:p w14:paraId="2F7EDD77" w14:textId="4060CDA0" w:rsidR="003F3C27" w:rsidRPr="008034A4" w:rsidRDefault="003F3C27" w:rsidP="00C63887">
      <w:pPr>
        <w:jc w:val="left"/>
        <w:rPr>
          <w:rFonts w:ascii="Meiryo UI" w:eastAsia="Meiryo UI" w:hAnsi="Meiryo UI"/>
          <w:szCs w:val="21"/>
        </w:rPr>
      </w:pPr>
      <w:r w:rsidRPr="008034A4">
        <w:rPr>
          <w:rFonts w:ascii="Meiryo UI" w:eastAsia="Meiryo UI" w:hAnsi="Meiryo UI" w:hint="eastAsia"/>
          <w:szCs w:val="21"/>
        </w:rPr>
        <w:t>□課題名</w:t>
      </w:r>
      <w:r w:rsidR="002E766F" w:rsidRPr="008034A4">
        <w:rPr>
          <w:rFonts w:ascii="Meiryo UI" w:eastAsia="Meiryo UI" w:hAnsi="Meiryo UI" w:hint="eastAsia"/>
          <w:szCs w:val="21"/>
        </w:rPr>
        <w:t>の中で</w:t>
      </w:r>
      <w:r w:rsidR="002E766F" w:rsidRPr="008034A4">
        <w:rPr>
          <w:rFonts w:ascii="Meiryo UI" w:eastAsia="Meiryo UI" w:hAnsi="Meiryo UI"/>
          <w:szCs w:val="21"/>
        </w:rPr>
        <w:t>、研究</w:t>
      </w:r>
      <w:r w:rsidRPr="008034A4">
        <w:rPr>
          <w:rFonts w:ascii="Meiryo UI" w:eastAsia="Meiryo UI" w:hAnsi="Meiryo UI" w:hint="eastAsia"/>
          <w:szCs w:val="21"/>
        </w:rPr>
        <w:t>の位置づけ（探索、検証）が明確</w:t>
      </w:r>
      <w:r w:rsidR="00895AC2" w:rsidRPr="008034A4">
        <w:rPr>
          <w:rFonts w:ascii="Meiryo UI" w:eastAsia="Meiryo UI" w:hAnsi="Meiryo UI" w:hint="eastAsia"/>
          <w:szCs w:val="21"/>
        </w:rPr>
        <w:t>に記載</w:t>
      </w:r>
      <w:r w:rsidR="00C67C2F" w:rsidRPr="008034A4">
        <w:rPr>
          <w:rFonts w:ascii="Meiryo UI" w:eastAsia="Meiryo UI" w:hAnsi="Meiryo UI" w:hint="eastAsia"/>
          <w:szCs w:val="21"/>
        </w:rPr>
        <w:t>されているか。</w:t>
      </w:r>
    </w:p>
    <w:p w14:paraId="3102E471" w14:textId="77777777" w:rsidR="00DB6FB6" w:rsidRPr="008034A4" w:rsidRDefault="00DB6FB6" w:rsidP="00C63887">
      <w:pPr>
        <w:jc w:val="left"/>
        <w:rPr>
          <w:rFonts w:ascii="Meiryo UI" w:eastAsia="Meiryo UI" w:hAnsi="Meiryo UI"/>
          <w:szCs w:val="21"/>
        </w:rPr>
      </w:pPr>
      <w:r w:rsidRPr="008034A4">
        <w:rPr>
          <w:rFonts w:ascii="Meiryo UI" w:eastAsia="Meiryo UI" w:hAnsi="Meiryo UI" w:hint="eastAsia"/>
          <w:szCs w:val="21"/>
        </w:rPr>
        <w:t>□</w:t>
      </w:r>
      <w:r w:rsidRPr="008034A4">
        <w:rPr>
          <w:rFonts w:ascii="Meiryo UI" w:eastAsia="Meiryo UI" w:hAnsi="Meiryo UI"/>
          <w:szCs w:val="21"/>
        </w:rPr>
        <w:t>研究責任医師の情報が記載されているか。</w:t>
      </w:r>
    </w:p>
    <w:p w14:paraId="57027E18" w14:textId="77777777" w:rsidR="00DB6FB6" w:rsidRPr="008034A4" w:rsidRDefault="00DB6FB6" w:rsidP="00DB6FB6">
      <w:pPr>
        <w:jc w:val="left"/>
        <w:rPr>
          <w:rFonts w:ascii="Meiryo UI" w:eastAsia="Meiryo UI" w:hAnsi="Meiryo UI"/>
          <w:szCs w:val="21"/>
        </w:rPr>
      </w:pPr>
      <w:r w:rsidRPr="008034A4">
        <w:rPr>
          <w:rFonts w:ascii="Meiryo UI" w:eastAsia="Meiryo UI" w:hAnsi="Meiryo UI" w:hint="eastAsia"/>
          <w:szCs w:val="21"/>
        </w:rPr>
        <w:t>□研究実施期間</w:t>
      </w:r>
      <w:r w:rsidRPr="008034A4">
        <w:rPr>
          <w:rFonts w:ascii="Meiryo UI" w:eastAsia="Meiryo UI" w:hAnsi="Meiryo UI"/>
          <w:szCs w:val="21"/>
        </w:rPr>
        <w:t>について、</w:t>
      </w:r>
      <w:r w:rsidRPr="008034A4">
        <w:rPr>
          <w:rFonts w:ascii="Meiryo UI" w:eastAsia="Meiryo UI" w:hAnsi="Meiryo UI" w:hint="eastAsia"/>
          <w:szCs w:val="21"/>
        </w:rPr>
        <w:t>承認日～○</w:t>
      </w:r>
      <w:r w:rsidRPr="008034A4">
        <w:rPr>
          <w:rFonts w:ascii="Meiryo UI" w:eastAsia="Meiryo UI" w:hAnsi="Meiryo UI"/>
          <w:szCs w:val="21"/>
        </w:rPr>
        <w:t>○年</w:t>
      </w:r>
      <w:r w:rsidRPr="008034A4">
        <w:rPr>
          <w:rFonts w:ascii="Meiryo UI" w:eastAsia="Meiryo UI" w:hAnsi="Meiryo UI" w:hint="eastAsia"/>
          <w:szCs w:val="21"/>
        </w:rPr>
        <w:t>○</w:t>
      </w:r>
      <w:r w:rsidRPr="008034A4">
        <w:rPr>
          <w:rFonts w:ascii="Meiryo UI" w:eastAsia="Meiryo UI" w:hAnsi="Meiryo UI"/>
          <w:szCs w:val="21"/>
        </w:rPr>
        <w:t>○</w:t>
      </w:r>
      <w:r w:rsidRPr="008034A4">
        <w:rPr>
          <w:rFonts w:ascii="Meiryo UI" w:eastAsia="Meiryo UI" w:hAnsi="Meiryo UI" w:hint="eastAsia"/>
          <w:szCs w:val="21"/>
        </w:rPr>
        <w:t>月○</w:t>
      </w:r>
      <w:r w:rsidRPr="008034A4">
        <w:rPr>
          <w:rFonts w:ascii="Meiryo UI" w:eastAsia="Meiryo UI" w:hAnsi="Meiryo UI"/>
          <w:szCs w:val="21"/>
        </w:rPr>
        <w:t>○</w:t>
      </w:r>
      <w:r w:rsidRPr="008034A4">
        <w:rPr>
          <w:rFonts w:ascii="Meiryo UI" w:eastAsia="Meiryo UI" w:hAnsi="Meiryo UI" w:hint="eastAsia"/>
          <w:szCs w:val="21"/>
        </w:rPr>
        <w:t>日と記載</w:t>
      </w:r>
      <w:r w:rsidR="00723CE8" w:rsidRPr="008034A4">
        <w:rPr>
          <w:rFonts w:ascii="Meiryo UI" w:eastAsia="Meiryo UI" w:hAnsi="Meiryo UI" w:hint="eastAsia"/>
          <w:szCs w:val="21"/>
        </w:rPr>
        <w:t>され</w:t>
      </w:r>
      <w:r w:rsidRPr="008034A4">
        <w:rPr>
          <w:rFonts w:ascii="Meiryo UI" w:eastAsia="Meiryo UI" w:hAnsi="Meiryo UI" w:hint="eastAsia"/>
          <w:szCs w:val="21"/>
        </w:rPr>
        <w:t>ているか</w:t>
      </w:r>
      <w:r w:rsidRPr="008034A4">
        <w:rPr>
          <w:rFonts w:ascii="Meiryo UI" w:eastAsia="Meiryo UI" w:hAnsi="Meiryo UI"/>
          <w:szCs w:val="21"/>
        </w:rPr>
        <w:t>。</w:t>
      </w:r>
    </w:p>
    <w:p w14:paraId="0BC60ED5" w14:textId="77777777" w:rsidR="003F3C27" w:rsidRPr="008034A4" w:rsidRDefault="003F3C27" w:rsidP="00C63887">
      <w:pPr>
        <w:jc w:val="left"/>
        <w:rPr>
          <w:rFonts w:ascii="Meiryo UI" w:eastAsia="Meiryo UI" w:hAnsi="Meiryo UI"/>
          <w:szCs w:val="21"/>
        </w:rPr>
      </w:pPr>
    </w:p>
    <w:p w14:paraId="4833A8B7" w14:textId="77777777" w:rsidR="001F790D" w:rsidRPr="008034A4" w:rsidRDefault="00355B88" w:rsidP="001F790D">
      <w:pPr>
        <w:jc w:val="left"/>
        <w:rPr>
          <w:rFonts w:ascii="Meiryo UI" w:eastAsia="Meiryo UI" w:hAnsi="Meiryo UI"/>
          <w:szCs w:val="21"/>
        </w:rPr>
      </w:pPr>
      <w:r w:rsidRPr="008034A4">
        <w:rPr>
          <w:rFonts w:ascii="Meiryo UI" w:eastAsia="Meiryo UI" w:hAnsi="Meiryo UI" w:hint="eastAsia"/>
          <w:szCs w:val="21"/>
        </w:rPr>
        <w:t>１．</w:t>
      </w:r>
      <w:r w:rsidR="001F790D" w:rsidRPr="008034A4">
        <w:rPr>
          <w:rFonts w:ascii="Meiryo UI" w:eastAsia="Meiryo UI" w:hAnsi="Meiryo UI" w:hint="eastAsia"/>
          <w:szCs w:val="21"/>
        </w:rPr>
        <w:t>研究の背景</w:t>
      </w:r>
      <w:r w:rsidRPr="008034A4">
        <w:rPr>
          <w:rFonts w:ascii="Meiryo UI" w:eastAsia="Meiryo UI" w:hAnsi="Meiryo UI" w:hint="eastAsia"/>
          <w:szCs w:val="21"/>
        </w:rPr>
        <w:t>：委員が一番熟読する箇所</w:t>
      </w:r>
    </w:p>
    <w:p w14:paraId="00DC5C2F" w14:textId="670D3C94" w:rsidR="001F790D" w:rsidRPr="008034A4" w:rsidRDefault="00355B88" w:rsidP="001F790D">
      <w:pPr>
        <w:jc w:val="left"/>
        <w:rPr>
          <w:rFonts w:ascii="Meiryo UI" w:eastAsia="Meiryo UI" w:hAnsi="Meiryo UI"/>
          <w:szCs w:val="21"/>
        </w:rPr>
      </w:pPr>
      <w:r w:rsidRPr="008034A4">
        <w:rPr>
          <w:rFonts w:ascii="Meiryo UI" w:eastAsia="Meiryo UI" w:hAnsi="Meiryo UI" w:hint="eastAsia"/>
          <w:szCs w:val="21"/>
        </w:rPr>
        <w:t>□主要論文を用い、研究実施の根拠</w:t>
      </w:r>
      <w:r w:rsidR="00C67C2F" w:rsidRPr="008034A4">
        <w:rPr>
          <w:rFonts w:ascii="Meiryo UI" w:eastAsia="Meiryo UI" w:hAnsi="Meiryo UI" w:hint="eastAsia"/>
          <w:szCs w:val="21"/>
        </w:rPr>
        <w:t>・</w:t>
      </w:r>
      <w:r w:rsidRPr="008034A4">
        <w:rPr>
          <w:rFonts w:ascii="Meiryo UI" w:eastAsia="Meiryo UI" w:hAnsi="Meiryo UI" w:hint="eastAsia"/>
          <w:szCs w:val="21"/>
        </w:rPr>
        <w:t>目的</w:t>
      </w:r>
      <w:r w:rsidR="00C67C2F" w:rsidRPr="008034A4">
        <w:rPr>
          <w:rFonts w:ascii="Meiryo UI" w:eastAsia="Meiryo UI" w:hAnsi="Meiryo UI" w:hint="eastAsia"/>
          <w:szCs w:val="21"/>
        </w:rPr>
        <w:t>・</w:t>
      </w:r>
      <w:r w:rsidRPr="008034A4">
        <w:rPr>
          <w:rFonts w:ascii="Meiryo UI" w:eastAsia="Meiryo UI" w:hAnsi="Meiryo UI" w:hint="eastAsia"/>
          <w:szCs w:val="21"/>
        </w:rPr>
        <w:t>意義が</w:t>
      </w:r>
      <w:r w:rsidR="00C67C2F" w:rsidRPr="008034A4">
        <w:rPr>
          <w:rFonts w:ascii="Meiryo UI" w:eastAsia="Meiryo UI" w:hAnsi="Meiryo UI" w:hint="eastAsia"/>
          <w:szCs w:val="21"/>
        </w:rPr>
        <w:t>十分に</w:t>
      </w:r>
      <w:r w:rsidRPr="008034A4">
        <w:rPr>
          <w:rFonts w:ascii="Meiryo UI" w:eastAsia="Meiryo UI" w:hAnsi="Meiryo UI" w:hint="eastAsia"/>
          <w:szCs w:val="21"/>
        </w:rPr>
        <w:t>記載</w:t>
      </w:r>
      <w:r w:rsidR="00C67C2F" w:rsidRPr="008034A4">
        <w:rPr>
          <w:rFonts w:ascii="Meiryo UI" w:eastAsia="Meiryo UI" w:hAnsi="Meiryo UI" w:hint="eastAsia"/>
          <w:szCs w:val="21"/>
        </w:rPr>
        <w:t>されているか。</w:t>
      </w:r>
    </w:p>
    <w:p w14:paraId="20C9398A" w14:textId="77777777" w:rsidR="001F790D" w:rsidRPr="008034A4" w:rsidRDefault="001F790D" w:rsidP="001F790D">
      <w:pPr>
        <w:jc w:val="left"/>
        <w:rPr>
          <w:rFonts w:ascii="Meiryo UI" w:eastAsia="Meiryo UI" w:hAnsi="Meiryo UI"/>
          <w:szCs w:val="21"/>
        </w:rPr>
      </w:pPr>
    </w:p>
    <w:p w14:paraId="62B11B07" w14:textId="77777777" w:rsidR="001F790D" w:rsidRPr="008034A4" w:rsidRDefault="00B646BA" w:rsidP="001F790D">
      <w:pPr>
        <w:jc w:val="left"/>
        <w:rPr>
          <w:rFonts w:ascii="Meiryo UI" w:eastAsia="Meiryo UI" w:hAnsi="Meiryo UI"/>
          <w:szCs w:val="21"/>
        </w:rPr>
      </w:pPr>
      <w:r w:rsidRPr="008034A4">
        <w:rPr>
          <w:rFonts w:ascii="Meiryo UI" w:eastAsia="Meiryo UI" w:hAnsi="Meiryo UI" w:hint="eastAsia"/>
          <w:szCs w:val="21"/>
        </w:rPr>
        <w:t>２．</w:t>
      </w:r>
      <w:r w:rsidR="001F790D" w:rsidRPr="008034A4">
        <w:rPr>
          <w:rFonts w:ascii="Meiryo UI" w:eastAsia="Meiryo UI" w:hAnsi="Meiryo UI" w:hint="eastAsia"/>
          <w:szCs w:val="21"/>
        </w:rPr>
        <w:t>研究の目的</w:t>
      </w:r>
    </w:p>
    <w:p w14:paraId="3F66D437" w14:textId="77777777" w:rsidR="000A20E6" w:rsidRPr="008034A4" w:rsidRDefault="003F3C27" w:rsidP="001F790D">
      <w:pPr>
        <w:jc w:val="left"/>
        <w:rPr>
          <w:rFonts w:ascii="Meiryo UI" w:eastAsia="Meiryo UI" w:hAnsi="Meiryo UI"/>
          <w:szCs w:val="21"/>
        </w:rPr>
      </w:pPr>
      <w:r w:rsidRPr="008034A4">
        <w:rPr>
          <w:rFonts w:ascii="Meiryo UI" w:eastAsia="Meiryo UI" w:hAnsi="Meiryo UI" w:hint="eastAsia"/>
          <w:szCs w:val="21"/>
        </w:rPr>
        <w:t>□2-3行で研究の目的（探索、検証、盲検性等）が明確に記載</w:t>
      </w:r>
      <w:r w:rsidR="00C67C2F" w:rsidRPr="008034A4">
        <w:rPr>
          <w:rFonts w:ascii="Meiryo UI" w:eastAsia="Meiryo UI" w:hAnsi="Meiryo UI" w:hint="eastAsia"/>
          <w:szCs w:val="21"/>
        </w:rPr>
        <w:t>されているか。</w:t>
      </w:r>
    </w:p>
    <w:p w14:paraId="66E81D17" w14:textId="77777777" w:rsidR="003F3C27" w:rsidRPr="008034A4" w:rsidRDefault="003F3C27" w:rsidP="001F790D">
      <w:pPr>
        <w:jc w:val="left"/>
        <w:rPr>
          <w:rFonts w:ascii="Meiryo UI" w:eastAsia="Meiryo UI" w:hAnsi="Meiryo UI"/>
          <w:szCs w:val="21"/>
        </w:rPr>
      </w:pPr>
    </w:p>
    <w:p w14:paraId="71B0F6C2" w14:textId="77777777" w:rsidR="001F790D" w:rsidRPr="008034A4" w:rsidRDefault="003F3C27" w:rsidP="001F790D">
      <w:pPr>
        <w:jc w:val="left"/>
        <w:rPr>
          <w:rFonts w:ascii="Meiryo UI" w:eastAsia="Meiryo UI" w:hAnsi="Meiryo UI"/>
          <w:szCs w:val="21"/>
        </w:rPr>
      </w:pPr>
      <w:r w:rsidRPr="008034A4">
        <w:rPr>
          <w:rFonts w:ascii="Meiryo UI" w:eastAsia="Meiryo UI" w:hAnsi="Meiryo UI" w:hint="eastAsia"/>
          <w:szCs w:val="21"/>
        </w:rPr>
        <w:t>３．</w:t>
      </w:r>
      <w:r w:rsidR="001F790D" w:rsidRPr="008034A4">
        <w:rPr>
          <w:rFonts w:ascii="Meiryo UI" w:eastAsia="Meiryo UI" w:hAnsi="Meiryo UI" w:hint="eastAsia"/>
          <w:szCs w:val="21"/>
        </w:rPr>
        <w:t>試験薬</w:t>
      </w:r>
      <w:r w:rsidRPr="008034A4">
        <w:rPr>
          <w:rFonts w:ascii="Meiryo UI" w:eastAsia="Meiryo UI" w:hAnsi="Meiryo UI" w:hint="eastAsia"/>
          <w:szCs w:val="21"/>
        </w:rPr>
        <w:t>・機器</w:t>
      </w:r>
      <w:r w:rsidR="001F790D" w:rsidRPr="008034A4">
        <w:rPr>
          <w:rFonts w:ascii="Meiryo UI" w:eastAsia="Meiryo UI" w:hAnsi="Meiryo UI" w:hint="eastAsia"/>
          <w:szCs w:val="21"/>
        </w:rPr>
        <w:t>の概要</w:t>
      </w:r>
    </w:p>
    <w:p w14:paraId="2CF776E6" w14:textId="01D9EE35" w:rsidR="003F3C27" w:rsidRPr="008034A4" w:rsidRDefault="003F3C27" w:rsidP="001F790D">
      <w:pPr>
        <w:jc w:val="left"/>
        <w:rPr>
          <w:rFonts w:ascii="Meiryo UI" w:eastAsia="Meiryo UI" w:hAnsi="Meiryo UI"/>
          <w:szCs w:val="21"/>
        </w:rPr>
      </w:pPr>
      <w:r w:rsidRPr="008034A4">
        <w:rPr>
          <w:rFonts w:ascii="Meiryo UI" w:eastAsia="Meiryo UI" w:hAnsi="Meiryo UI" w:hint="eastAsia"/>
          <w:szCs w:val="21"/>
        </w:rPr>
        <w:t>□使用する試験薬、機器に関する説明</w:t>
      </w:r>
      <w:r w:rsidR="00C67C2F" w:rsidRPr="008034A4">
        <w:rPr>
          <w:rFonts w:ascii="Meiryo UI" w:eastAsia="Meiryo UI" w:hAnsi="Meiryo UI" w:hint="eastAsia"/>
          <w:szCs w:val="21"/>
        </w:rPr>
        <w:t>が</w:t>
      </w:r>
      <w:r w:rsidR="00C67C2F" w:rsidRPr="008034A4">
        <w:rPr>
          <w:rFonts w:ascii="Meiryo UI" w:eastAsia="Meiryo UI" w:hAnsi="Meiryo UI"/>
          <w:szCs w:val="21"/>
        </w:rPr>
        <w:t>十分に</w:t>
      </w:r>
      <w:r w:rsidRPr="008034A4">
        <w:rPr>
          <w:rFonts w:ascii="Meiryo UI" w:eastAsia="Meiryo UI" w:hAnsi="Meiryo UI" w:hint="eastAsia"/>
          <w:szCs w:val="21"/>
        </w:rPr>
        <w:t>記載</w:t>
      </w:r>
      <w:r w:rsidR="00C67C2F" w:rsidRPr="008034A4">
        <w:rPr>
          <w:rFonts w:ascii="Meiryo UI" w:eastAsia="Meiryo UI" w:hAnsi="Meiryo UI" w:hint="eastAsia"/>
          <w:szCs w:val="21"/>
        </w:rPr>
        <w:t>されているか</w:t>
      </w:r>
      <w:r w:rsidR="00C67C2F" w:rsidRPr="008034A4">
        <w:rPr>
          <w:rFonts w:ascii="Meiryo UI" w:eastAsia="Meiryo UI" w:hAnsi="Meiryo UI"/>
          <w:szCs w:val="21"/>
        </w:rPr>
        <w:t>。</w:t>
      </w:r>
    </w:p>
    <w:p w14:paraId="2C992A4D" w14:textId="6E5EF7C2" w:rsidR="003F3C27" w:rsidRPr="008034A4" w:rsidRDefault="003F3C27" w:rsidP="001F790D">
      <w:pPr>
        <w:jc w:val="left"/>
        <w:rPr>
          <w:rFonts w:ascii="Meiryo UI" w:eastAsia="Meiryo UI" w:hAnsi="Meiryo UI"/>
          <w:szCs w:val="21"/>
        </w:rPr>
      </w:pPr>
      <w:r w:rsidRPr="008034A4">
        <w:rPr>
          <w:rFonts w:ascii="Meiryo UI" w:eastAsia="Meiryo UI" w:hAnsi="Meiryo UI" w:hint="eastAsia"/>
          <w:szCs w:val="21"/>
        </w:rPr>
        <w:t>□予想される有害事象</w:t>
      </w:r>
      <w:r w:rsidR="00723CE8" w:rsidRPr="008034A4">
        <w:rPr>
          <w:rFonts w:ascii="Meiryo UI" w:eastAsia="Meiryo UI" w:hAnsi="Meiryo UI" w:hint="eastAsia"/>
          <w:szCs w:val="21"/>
        </w:rPr>
        <w:t>は、</w:t>
      </w:r>
      <w:r w:rsidRPr="008034A4">
        <w:rPr>
          <w:rFonts w:ascii="Meiryo UI" w:eastAsia="Meiryo UI" w:hAnsi="Meiryo UI" w:hint="eastAsia"/>
          <w:szCs w:val="21"/>
        </w:rPr>
        <w:t>添付文書</w:t>
      </w:r>
      <w:r w:rsidR="00723CE8" w:rsidRPr="008034A4">
        <w:rPr>
          <w:rFonts w:ascii="Meiryo UI" w:eastAsia="Meiryo UI" w:hAnsi="Meiryo UI" w:hint="eastAsia"/>
          <w:szCs w:val="21"/>
        </w:rPr>
        <w:t>や</w:t>
      </w:r>
      <w:r w:rsidR="00C67C2F" w:rsidRPr="008034A4">
        <w:rPr>
          <w:rFonts w:ascii="Meiryo UI" w:eastAsia="Meiryo UI" w:hAnsi="Meiryo UI"/>
          <w:szCs w:val="21"/>
        </w:rPr>
        <w:t>先行研究</w:t>
      </w:r>
      <w:r w:rsidR="00C67C2F" w:rsidRPr="008034A4">
        <w:rPr>
          <w:rFonts w:ascii="Meiryo UI" w:eastAsia="Meiryo UI" w:hAnsi="Meiryo UI" w:hint="eastAsia"/>
          <w:szCs w:val="21"/>
        </w:rPr>
        <w:t>に</w:t>
      </w:r>
      <w:r w:rsidR="00C67C2F" w:rsidRPr="008034A4">
        <w:rPr>
          <w:rFonts w:ascii="Meiryo UI" w:eastAsia="Meiryo UI" w:hAnsi="Meiryo UI"/>
          <w:szCs w:val="21"/>
        </w:rPr>
        <w:t>基づいて</w:t>
      </w:r>
      <w:r w:rsidRPr="008034A4">
        <w:rPr>
          <w:rFonts w:ascii="Meiryo UI" w:eastAsia="Meiryo UI" w:hAnsi="Meiryo UI" w:hint="eastAsia"/>
          <w:szCs w:val="21"/>
        </w:rPr>
        <w:t>記載</w:t>
      </w:r>
      <w:r w:rsidR="00C67C2F" w:rsidRPr="008034A4">
        <w:rPr>
          <w:rFonts w:ascii="Meiryo UI" w:eastAsia="Meiryo UI" w:hAnsi="Meiryo UI" w:hint="eastAsia"/>
          <w:szCs w:val="21"/>
        </w:rPr>
        <w:t>されているか</w:t>
      </w:r>
      <w:r w:rsidR="00C67C2F" w:rsidRPr="008034A4">
        <w:rPr>
          <w:rFonts w:ascii="Meiryo UI" w:eastAsia="Meiryo UI" w:hAnsi="Meiryo UI"/>
          <w:szCs w:val="21"/>
        </w:rPr>
        <w:t>。</w:t>
      </w:r>
    </w:p>
    <w:p w14:paraId="0AF89029" w14:textId="77777777" w:rsidR="003F3C27" w:rsidRPr="008034A4" w:rsidRDefault="003F3C27" w:rsidP="001F790D">
      <w:pPr>
        <w:jc w:val="left"/>
        <w:rPr>
          <w:rFonts w:ascii="Meiryo UI" w:eastAsia="Meiryo UI" w:hAnsi="Meiryo UI"/>
          <w:szCs w:val="21"/>
        </w:rPr>
      </w:pPr>
    </w:p>
    <w:p w14:paraId="7CBF339B" w14:textId="77777777" w:rsidR="001F790D" w:rsidRPr="008034A4" w:rsidRDefault="003F3C27" w:rsidP="001F790D">
      <w:pPr>
        <w:jc w:val="left"/>
        <w:rPr>
          <w:rFonts w:ascii="Meiryo UI" w:eastAsia="Meiryo UI" w:hAnsi="Meiryo UI"/>
          <w:szCs w:val="21"/>
        </w:rPr>
      </w:pPr>
      <w:r w:rsidRPr="008034A4">
        <w:rPr>
          <w:rFonts w:ascii="Meiryo UI" w:eastAsia="Meiryo UI" w:hAnsi="Meiryo UI" w:hint="eastAsia"/>
          <w:szCs w:val="21"/>
        </w:rPr>
        <w:t>４．</w:t>
      </w:r>
      <w:r w:rsidR="001F790D" w:rsidRPr="008034A4">
        <w:rPr>
          <w:rFonts w:ascii="Meiryo UI" w:eastAsia="Meiryo UI" w:hAnsi="Meiryo UI" w:hint="eastAsia"/>
          <w:szCs w:val="21"/>
        </w:rPr>
        <w:t>対象患者</w:t>
      </w:r>
    </w:p>
    <w:p w14:paraId="4E2BC2C9" w14:textId="48651B3F" w:rsidR="001F790D" w:rsidRPr="008034A4" w:rsidRDefault="003F3C27" w:rsidP="001F790D">
      <w:pPr>
        <w:jc w:val="left"/>
        <w:rPr>
          <w:rFonts w:ascii="Meiryo UI" w:eastAsia="Meiryo UI" w:hAnsi="Meiryo UI"/>
          <w:szCs w:val="21"/>
        </w:rPr>
      </w:pPr>
      <w:r w:rsidRPr="008034A4">
        <w:rPr>
          <w:rFonts w:ascii="Meiryo UI" w:eastAsia="Meiryo UI" w:hAnsi="Meiryo UI" w:hint="eastAsia"/>
          <w:szCs w:val="21"/>
        </w:rPr>
        <w:t>□選択基準・除外基準</w:t>
      </w:r>
      <w:r w:rsidR="00723CE8" w:rsidRPr="008034A4">
        <w:rPr>
          <w:rFonts w:ascii="Meiryo UI" w:eastAsia="Meiryo UI" w:hAnsi="Meiryo UI" w:hint="eastAsia"/>
          <w:szCs w:val="21"/>
        </w:rPr>
        <w:t>は</w:t>
      </w:r>
      <w:r w:rsidR="00723CE8" w:rsidRPr="008034A4">
        <w:rPr>
          <w:rFonts w:ascii="Meiryo UI" w:eastAsia="Meiryo UI" w:hAnsi="Meiryo UI"/>
          <w:szCs w:val="21"/>
        </w:rPr>
        <w:t>具体的</w:t>
      </w:r>
      <w:r w:rsidR="00723CE8" w:rsidRPr="008034A4">
        <w:rPr>
          <w:rFonts w:ascii="Meiryo UI" w:eastAsia="Meiryo UI" w:hAnsi="Meiryo UI" w:hint="eastAsia"/>
          <w:szCs w:val="21"/>
        </w:rPr>
        <w:t>に</w:t>
      </w:r>
      <w:r w:rsidRPr="008034A4">
        <w:rPr>
          <w:rFonts w:ascii="Meiryo UI" w:eastAsia="Meiryo UI" w:hAnsi="Meiryo UI" w:hint="eastAsia"/>
          <w:szCs w:val="21"/>
        </w:rPr>
        <w:t>記載</w:t>
      </w:r>
      <w:r w:rsidR="00C67C2F" w:rsidRPr="008034A4">
        <w:rPr>
          <w:rFonts w:ascii="Meiryo UI" w:eastAsia="Meiryo UI" w:hAnsi="Meiryo UI" w:hint="eastAsia"/>
          <w:szCs w:val="21"/>
        </w:rPr>
        <w:t>されているか</w:t>
      </w:r>
      <w:r w:rsidR="00723CE8" w:rsidRPr="008034A4">
        <w:rPr>
          <w:rFonts w:ascii="Meiryo UI" w:eastAsia="Meiryo UI" w:hAnsi="Meiryo UI" w:hint="eastAsia"/>
          <w:szCs w:val="21"/>
        </w:rPr>
        <w:t>（</w:t>
      </w:r>
      <w:r w:rsidR="00C67C2F" w:rsidRPr="008034A4">
        <w:rPr>
          <w:rFonts w:ascii="Meiryo UI" w:eastAsia="Meiryo UI" w:hAnsi="Meiryo UI" w:hint="eastAsia"/>
          <w:szCs w:val="21"/>
        </w:rPr>
        <w:t>糖尿病</w:t>
      </w:r>
      <w:r w:rsidR="00C67C2F" w:rsidRPr="008034A4">
        <w:rPr>
          <w:rFonts w:ascii="Meiryo UI" w:eastAsia="Meiryo UI" w:hAnsi="Meiryo UI"/>
          <w:szCs w:val="21"/>
        </w:rPr>
        <w:t>、肝機能障害</w:t>
      </w:r>
      <w:r w:rsidR="00C67C2F" w:rsidRPr="008034A4">
        <w:rPr>
          <w:rFonts w:ascii="Meiryo UI" w:eastAsia="Meiryo UI" w:hAnsi="Meiryo UI" w:hint="eastAsia"/>
          <w:szCs w:val="21"/>
        </w:rPr>
        <w:t>、腎機能障害</w:t>
      </w:r>
      <w:r w:rsidR="00C67C2F" w:rsidRPr="008034A4">
        <w:rPr>
          <w:rFonts w:ascii="Meiryo UI" w:eastAsia="Meiryo UI" w:hAnsi="Meiryo UI"/>
          <w:szCs w:val="21"/>
        </w:rPr>
        <w:t>について、</w:t>
      </w:r>
      <w:r w:rsidR="00C67C2F" w:rsidRPr="008034A4">
        <w:rPr>
          <w:rFonts w:ascii="Meiryo UI" w:eastAsia="Meiryo UI" w:hAnsi="Meiryo UI" w:hint="eastAsia"/>
          <w:szCs w:val="21"/>
        </w:rPr>
        <w:t>具体的な数値で</w:t>
      </w:r>
      <w:r w:rsidR="00C67C2F" w:rsidRPr="008034A4">
        <w:rPr>
          <w:rFonts w:ascii="Meiryo UI" w:eastAsia="Meiryo UI" w:hAnsi="Meiryo UI"/>
          <w:szCs w:val="21"/>
        </w:rPr>
        <w:t>規定されているか。</w:t>
      </w:r>
    </w:p>
    <w:p w14:paraId="7FDC6E0F" w14:textId="77777777" w:rsidR="001F790D" w:rsidRPr="008034A4" w:rsidRDefault="001F790D" w:rsidP="001F790D">
      <w:pPr>
        <w:jc w:val="left"/>
        <w:rPr>
          <w:rFonts w:ascii="Meiryo UI" w:eastAsia="Meiryo UI" w:hAnsi="Meiryo UI"/>
          <w:szCs w:val="21"/>
        </w:rPr>
      </w:pPr>
    </w:p>
    <w:p w14:paraId="46773BDF" w14:textId="77777777" w:rsidR="001F790D" w:rsidRPr="008034A4" w:rsidRDefault="003F3C27" w:rsidP="001F790D">
      <w:pPr>
        <w:jc w:val="left"/>
        <w:rPr>
          <w:rFonts w:ascii="Meiryo UI" w:eastAsia="Meiryo UI" w:hAnsi="Meiryo UI"/>
          <w:szCs w:val="21"/>
        </w:rPr>
      </w:pPr>
      <w:r w:rsidRPr="008034A4">
        <w:rPr>
          <w:rFonts w:ascii="Meiryo UI" w:eastAsia="Meiryo UI" w:hAnsi="Meiryo UI" w:hint="eastAsia"/>
          <w:szCs w:val="21"/>
        </w:rPr>
        <w:t>５．</w:t>
      </w:r>
      <w:r w:rsidR="001F790D" w:rsidRPr="008034A4">
        <w:rPr>
          <w:rFonts w:ascii="Meiryo UI" w:eastAsia="Meiryo UI" w:hAnsi="Meiryo UI" w:hint="eastAsia"/>
          <w:szCs w:val="21"/>
        </w:rPr>
        <w:t>同意取得方法</w:t>
      </w:r>
    </w:p>
    <w:p w14:paraId="377D0CAA" w14:textId="61CF6F79" w:rsidR="00FD4C10" w:rsidRPr="008034A4" w:rsidRDefault="007561AB" w:rsidP="001F790D">
      <w:pPr>
        <w:jc w:val="left"/>
        <w:rPr>
          <w:rFonts w:ascii="Meiryo UI" w:eastAsia="Meiryo UI" w:hAnsi="Meiryo UI"/>
          <w:szCs w:val="21"/>
        </w:rPr>
      </w:pPr>
      <w:r w:rsidRPr="008034A4">
        <w:rPr>
          <w:rFonts w:ascii="Meiryo UI" w:eastAsia="Meiryo UI" w:hAnsi="Meiryo UI" w:hint="eastAsia"/>
          <w:szCs w:val="21"/>
        </w:rPr>
        <w:t>□説明文書の記載内容</w:t>
      </w:r>
      <w:r w:rsidRPr="008034A4">
        <w:rPr>
          <w:rFonts w:ascii="Meiryo UI" w:eastAsia="Meiryo UI" w:hAnsi="Meiryo UI"/>
          <w:szCs w:val="21"/>
        </w:rPr>
        <w:t>18</w:t>
      </w:r>
      <w:r w:rsidRPr="008034A4">
        <w:rPr>
          <w:rFonts w:ascii="Meiryo UI" w:eastAsia="Meiryo UI" w:hAnsi="Meiryo UI" w:hint="eastAsia"/>
          <w:szCs w:val="21"/>
        </w:rPr>
        <w:t>項目が記載されているか。</w:t>
      </w:r>
    </w:p>
    <w:p w14:paraId="535B9479" w14:textId="69D31082" w:rsidR="003F3C27" w:rsidRPr="008034A4" w:rsidRDefault="003F3C27" w:rsidP="001F790D">
      <w:pPr>
        <w:jc w:val="left"/>
        <w:rPr>
          <w:rFonts w:ascii="Meiryo UI" w:eastAsia="Meiryo UI" w:hAnsi="Meiryo UI"/>
          <w:szCs w:val="21"/>
        </w:rPr>
      </w:pPr>
      <w:r w:rsidRPr="008034A4">
        <w:rPr>
          <w:rFonts w:ascii="Meiryo UI" w:eastAsia="Meiryo UI" w:hAnsi="Meiryo UI" w:hint="eastAsia"/>
          <w:szCs w:val="21"/>
        </w:rPr>
        <w:t>□代諾者の有無</w:t>
      </w:r>
      <w:r w:rsidR="0071154C" w:rsidRPr="008034A4">
        <w:rPr>
          <w:rFonts w:ascii="Meiryo UI" w:eastAsia="Meiryo UI" w:hAnsi="Meiryo UI" w:hint="eastAsia"/>
          <w:szCs w:val="21"/>
        </w:rPr>
        <w:t>について</w:t>
      </w:r>
      <w:r w:rsidRPr="008034A4">
        <w:rPr>
          <w:rFonts w:ascii="Meiryo UI" w:eastAsia="Meiryo UI" w:hAnsi="Meiryo UI" w:hint="eastAsia"/>
          <w:szCs w:val="21"/>
        </w:rPr>
        <w:t>記載</w:t>
      </w:r>
      <w:r w:rsidR="0071154C" w:rsidRPr="008034A4">
        <w:rPr>
          <w:rFonts w:ascii="Meiryo UI" w:eastAsia="Meiryo UI" w:hAnsi="Meiryo UI" w:hint="eastAsia"/>
          <w:szCs w:val="21"/>
        </w:rPr>
        <w:t>されているか。</w:t>
      </w:r>
    </w:p>
    <w:p w14:paraId="0A0AA496" w14:textId="77777777" w:rsidR="001F790D" w:rsidRPr="008034A4" w:rsidRDefault="001F790D" w:rsidP="001F790D">
      <w:pPr>
        <w:jc w:val="left"/>
        <w:rPr>
          <w:rFonts w:ascii="Meiryo UI" w:eastAsia="Meiryo UI" w:hAnsi="Meiryo UI"/>
          <w:szCs w:val="21"/>
        </w:rPr>
      </w:pPr>
    </w:p>
    <w:p w14:paraId="5558C843" w14:textId="77777777" w:rsidR="001F790D" w:rsidRPr="008034A4" w:rsidRDefault="00A7658D" w:rsidP="001F790D">
      <w:pPr>
        <w:jc w:val="left"/>
        <w:rPr>
          <w:rFonts w:ascii="Meiryo UI" w:eastAsia="Meiryo UI" w:hAnsi="Meiryo UI"/>
          <w:szCs w:val="21"/>
        </w:rPr>
      </w:pPr>
      <w:r w:rsidRPr="008034A4">
        <w:rPr>
          <w:rFonts w:ascii="Meiryo UI" w:eastAsia="Meiryo UI" w:hAnsi="Meiryo UI" w:hint="eastAsia"/>
          <w:szCs w:val="21"/>
        </w:rPr>
        <w:t>６．</w:t>
      </w:r>
      <w:r w:rsidR="001F790D" w:rsidRPr="008034A4">
        <w:rPr>
          <w:rFonts w:ascii="Meiryo UI" w:eastAsia="Meiryo UI" w:hAnsi="Meiryo UI" w:hint="eastAsia"/>
          <w:szCs w:val="21"/>
        </w:rPr>
        <w:t>研究の方法（デザイン・リクルートメント</w:t>
      </w:r>
      <w:r w:rsidRPr="008034A4">
        <w:rPr>
          <w:rFonts w:ascii="Meiryo UI" w:eastAsia="Meiryo UI" w:hAnsi="Meiryo UI" w:hint="eastAsia"/>
          <w:szCs w:val="21"/>
        </w:rPr>
        <w:t>、</w:t>
      </w:r>
      <w:r w:rsidR="001F790D" w:rsidRPr="008034A4">
        <w:rPr>
          <w:rFonts w:ascii="Meiryo UI" w:eastAsia="Meiryo UI" w:hAnsi="Meiryo UI" w:hint="eastAsia"/>
          <w:szCs w:val="21"/>
        </w:rPr>
        <w:t>患者スケジュール</w:t>
      </w:r>
      <w:r w:rsidRPr="008034A4">
        <w:rPr>
          <w:rFonts w:ascii="Meiryo UI" w:eastAsia="Meiryo UI" w:hAnsi="Meiryo UI" w:hint="eastAsia"/>
          <w:szCs w:val="21"/>
        </w:rPr>
        <w:t>、</w:t>
      </w:r>
      <w:r w:rsidR="001F790D" w:rsidRPr="008034A4">
        <w:rPr>
          <w:rFonts w:ascii="Meiryo UI" w:eastAsia="Meiryo UI" w:hAnsi="Meiryo UI" w:hint="eastAsia"/>
          <w:szCs w:val="21"/>
        </w:rPr>
        <w:t>介入・盲検・割付）</w:t>
      </w:r>
    </w:p>
    <w:p w14:paraId="4A078DE7" w14:textId="1E83315D" w:rsidR="00A7658D" w:rsidRPr="008034A4" w:rsidRDefault="00A7658D" w:rsidP="001F790D">
      <w:pPr>
        <w:jc w:val="left"/>
        <w:rPr>
          <w:rFonts w:ascii="Meiryo UI" w:eastAsia="Meiryo UI" w:hAnsi="Meiryo UI"/>
          <w:szCs w:val="21"/>
        </w:rPr>
      </w:pPr>
      <w:r w:rsidRPr="008034A4">
        <w:rPr>
          <w:rFonts w:ascii="Meiryo UI" w:eastAsia="Meiryo UI" w:hAnsi="Meiryo UI" w:hint="eastAsia"/>
          <w:szCs w:val="21"/>
        </w:rPr>
        <w:t>□被験者の参加期間、観察期間、入院期間、来院のタイミングについて</w:t>
      </w:r>
      <w:r w:rsidR="0071154C" w:rsidRPr="008034A4">
        <w:rPr>
          <w:rFonts w:ascii="Meiryo UI" w:eastAsia="Meiryo UI" w:hAnsi="Meiryo UI" w:hint="eastAsia"/>
          <w:szCs w:val="21"/>
        </w:rPr>
        <w:t>記載されているか。</w:t>
      </w:r>
    </w:p>
    <w:p w14:paraId="1EDBAF69" w14:textId="79015869" w:rsidR="00A7658D" w:rsidRPr="008034A4" w:rsidRDefault="00A7658D" w:rsidP="001F790D">
      <w:pPr>
        <w:jc w:val="left"/>
        <w:rPr>
          <w:rFonts w:ascii="Meiryo UI" w:eastAsia="Meiryo UI" w:hAnsi="Meiryo UI"/>
          <w:szCs w:val="21"/>
        </w:rPr>
      </w:pPr>
      <w:r w:rsidRPr="008034A4">
        <w:rPr>
          <w:rFonts w:ascii="Meiryo UI" w:eastAsia="Meiryo UI" w:hAnsi="Meiryo UI" w:hint="eastAsia"/>
          <w:szCs w:val="21"/>
        </w:rPr>
        <w:t>□併用可能な薬剤</w:t>
      </w:r>
      <w:r w:rsidR="0083709E" w:rsidRPr="008034A4">
        <w:rPr>
          <w:rFonts w:ascii="Meiryo UI" w:eastAsia="Meiryo UI" w:hAnsi="Meiryo UI"/>
          <w:szCs w:val="21"/>
        </w:rPr>
        <w:t>/</w:t>
      </w:r>
      <w:r w:rsidRPr="008034A4">
        <w:rPr>
          <w:rFonts w:ascii="Meiryo UI" w:eastAsia="Meiryo UI" w:hAnsi="Meiryo UI" w:hint="eastAsia"/>
          <w:szCs w:val="21"/>
        </w:rPr>
        <w:t>療法</w:t>
      </w:r>
      <w:r w:rsidR="0083709E" w:rsidRPr="008034A4">
        <w:rPr>
          <w:rFonts w:ascii="Meiryo UI" w:eastAsia="Meiryo UI" w:hAnsi="Meiryo UI" w:hint="eastAsia"/>
          <w:szCs w:val="21"/>
        </w:rPr>
        <w:t>、</w:t>
      </w:r>
      <w:r w:rsidRPr="008034A4">
        <w:rPr>
          <w:rFonts w:ascii="Meiryo UI" w:eastAsia="Meiryo UI" w:hAnsi="Meiryo UI" w:hint="eastAsia"/>
          <w:szCs w:val="21"/>
        </w:rPr>
        <w:t>併用不可の薬剤</w:t>
      </w:r>
      <w:r w:rsidR="0083709E" w:rsidRPr="008034A4">
        <w:rPr>
          <w:rFonts w:ascii="Meiryo UI" w:eastAsia="Meiryo UI" w:hAnsi="Meiryo UI"/>
          <w:szCs w:val="21"/>
        </w:rPr>
        <w:t>/</w:t>
      </w:r>
      <w:r w:rsidRPr="008034A4">
        <w:rPr>
          <w:rFonts w:ascii="Meiryo UI" w:eastAsia="Meiryo UI" w:hAnsi="Meiryo UI" w:hint="eastAsia"/>
          <w:szCs w:val="21"/>
        </w:rPr>
        <w:t>療法が</w:t>
      </w:r>
      <w:r w:rsidR="0071154C" w:rsidRPr="008034A4">
        <w:rPr>
          <w:rFonts w:ascii="Meiryo UI" w:eastAsia="Meiryo UI" w:hAnsi="Meiryo UI" w:hint="eastAsia"/>
          <w:szCs w:val="21"/>
        </w:rPr>
        <w:t>記載されているか。</w:t>
      </w:r>
    </w:p>
    <w:p w14:paraId="67C1664F" w14:textId="77777777" w:rsidR="001F790D" w:rsidRPr="008034A4" w:rsidRDefault="00A7658D" w:rsidP="001F790D">
      <w:pPr>
        <w:jc w:val="left"/>
        <w:rPr>
          <w:rFonts w:ascii="Meiryo UI" w:eastAsia="Meiryo UI" w:hAnsi="Meiryo UI"/>
          <w:szCs w:val="21"/>
        </w:rPr>
      </w:pPr>
      <w:r w:rsidRPr="008034A4">
        <w:rPr>
          <w:rFonts w:ascii="Meiryo UI" w:eastAsia="Meiryo UI" w:hAnsi="Meiryo UI" w:hint="eastAsia"/>
          <w:szCs w:val="21"/>
        </w:rPr>
        <w:t>7．</w:t>
      </w:r>
      <w:r w:rsidR="001F790D" w:rsidRPr="008034A4">
        <w:rPr>
          <w:rFonts w:ascii="Meiryo UI" w:eastAsia="Meiryo UI" w:hAnsi="Meiryo UI" w:hint="eastAsia"/>
          <w:szCs w:val="21"/>
        </w:rPr>
        <w:t>評価項目</w:t>
      </w:r>
    </w:p>
    <w:p w14:paraId="017EC62F" w14:textId="5A38A5AA" w:rsidR="00A7658D" w:rsidRPr="008034A4" w:rsidRDefault="00A7658D" w:rsidP="001F790D">
      <w:pPr>
        <w:jc w:val="left"/>
        <w:rPr>
          <w:rFonts w:ascii="Meiryo UI" w:eastAsia="Meiryo UI" w:hAnsi="Meiryo UI"/>
          <w:szCs w:val="21"/>
        </w:rPr>
      </w:pPr>
      <w:r w:rsidRPr="008034A4">
        <w:rPr>
          <w:rFonts w:ascii="Meiryo UI" w:eastAsia="Meiryo UI" w:hAnsi="Meiryo UI" w:hint="eastAsia"/>
          <w:szCs w:val="21"/>
        </w:rPr>
        <w:t>□主要評価項目</w:t>
      </w:r>
      <w:r w:rsidR="008F2D97" w:rsidRPr="008034A4">
        <w:rPr>
          <w:rFonts w:ascii="Meiryo UI" w:eastAsia="Meiryo UI" w:hAnsi="Meiryo UI" w:hint="eastAsia"/>
          <w:szCs w:val="21"/>
        </w:rPr>
        <w:t>と</w:t>
      </w:r>
      <w:r w:rsidR="00723CE8" w:rsidRPr="008034A4">
        <w:rPr>
          <w:rFonts w:ascii="Meiryo UI" w:eastAsia="Meiryo UI" w:hAnsi="Meiryo UI" w:hint="eastAsia"/>
          <w:szCs w:val="21"/>
        </w:rPr>
        <w:t>副次評価項目</w:t>
      </w:r>
      <w:r w:rsidR="008F2D97" w:rsidRPr="008034A4">
        <w:rPr>
          <w:rFonts w:ascii="Meiryo UI" w:eastAsia="Meiryo UI" w:hAnsi="Meiryo UI" w:hint="eastAsia"/>
          <w:szCs w:val="21"/>
        </w:rPr>
        <w:t>に分けて</w:t>
      </w:r>
      <w:r w:rsidR="00723CE8" w:rsidRPr="008034A4">
        <w:rPr>
          <w:rFonts w:ascii="Meiryo UI" w:eastAsia="Meiryo UI" w:hAnsi="Meiryo UI"/>
          <w:szCs w:val="21"/>
        </w:rPr>
        <w:t>、</w:t>
      </w:r>
      <w:r w:rsidRPr="008034A4">
        <w:rPr>
          <w:rFonts w:ascii="Meiryo UI" w:eastAsia="Meiryo UI" w:hAnsi="Meiryo UI" w:hint="eastAsia"/>
          <w:szCs w:val="21"/>
        </w:rPr>
        <w:t>明確</w:t>
      </w:r>
      <w:r w:rsidR="0071154C" w:rsidRPr="008034A4">
        <w:rPr>
          <w:rFonts w:ascii="Meiryo UI" w:eastAsia="Meiryo UI" w:hAnsi="Meiryo UI" w:hint="eastAsia"/>
          <w:szCs w:val="21"/>
        </w:rPr>
        <w:t>かつ</w:t>
      </w:r>
      <w:r w:rsidRPr="008034A4">
        <w:rPr>
          <w:rFonts w:ascii="Meiryo UI" w:eastAsia="Meiryo UI" w:hAnsi="Meiryo UI" w:hint="eastAsia"/>
          <w:szCs w:val="21"/>
        </w:rPr>
        <w:t>具体的に</w:t>
      </w:r>
      <w:r w:rsidR="0071154C" w:rsidRPr="008034A4">
        <w:rPr>
          <w:rFonts w:ascii="Meiryo UI" w:eastAsia="Meiryo UI" w:hAnsi="Meiryo UI" w:hint="eastAsia"/>
          <w:szCs w:val="21"/>
        </w:rPr>
        <w:t>記載されているか。</w:t>
      </w:r>
    </w:p>
    <w:p w14:paraId="36A8C498" w14:textId="77777777" w:rsidR="001F790D" w:rsidRPr="008034A4" w:rsidRDefault="00A7658D" w:rsidP="001F790D">
      <w:pPr>
        <w:jc w:val="left"/>
        <w:rPr>
          <w:rFonts w:ascii="Meiryo UI" w:eastAsia="Meiryo UI" w:hAnsi="Meiryo UI"/>
          <w:szCs w:val="21"/>
        </w:rPr>
      </w:pPr>
      <w:r w:rsidRPr="008034A4">
        <w:rPr>
          <w:rFonts w:ascii="Meiryo UI" w:eastAsia="Meiryo UI" w:hAnsi="Meiryo UI" w:hint="eastAsia"/>
          <w:szCs w:val="21"/>
        </w:rPr>
        <w:lastRenderedPageBreak/>
        <w:t>８．</w:t>
      </w:r>
      <w:r w:rsidR="001F790D" w:rsidRPr="008034A4">
        <w:rPr>
          <w:rFonts w:ascii="Meiryo UI" w:eastAsia="Meiryo UI" w:hAnsi="Meiryo UI" w:hint="eastAsia"/>
          <w:szCs w:val="21"/>
        </w:rPr>
        <w:t>観察及び検査項目、データ収集の方法</w:t>
      </w:r>
    </w:p>
    <w:p w14:paraId="344FC4ED" w14:textId="3516A47D" w:rsidR="00465B60" w:rsidRPr="008034A4" w:rsidRDefault="00465B60" w:rsidP="001F790D">
      <w:pPr>
        <w:jc w:val="left"/>
        <w:rPr>
          <w:rFonts w:ascii="Meiryo UI" w:eastAsia="Meiryo UI" w:hAnsi="Meiryo UI"/>
          <w:szCs w:val="21"/>
        </w:rPr>
      </w:pPr>
      <w:r w:rsidRPr="008034A4">
        <w:rPr>
          <w:rFonts w:ascii="Meiryo UI" w:eastAsia="Meiryo UI" w:hAnsi="Meiryo UI" w:hint="eastAsia"/>
          <w:szCs w:val="21"/>
        </w:rPr>
        <w:t>□有害事象について収集する項目および程度についての規定（</w:t>
      </w:r>
      <w:r w:rsidRPr="008034A4">
        <w:rPr>
          <w:rFonts w:ascii="Meiryo UI" w:eastAsia="Meiryo UI" w:hAnsi="Meiryo UI"/>
          <w:szCs w:val="21"/>
        </w:rPr>
        <w:t>CTCAE等</w:t>
      </w:r>
      <w:r w:rsidRPr="008034A4">
        <w:rPr>
          <w:rFonts w:ascii="Meiryo UI" w:eastAsia="Meiryo UI" w:hAnsi="Meiryo UI" w:hint="eastAsia"/>
          <w:szCs w:val="21"/>
        </w:rPr>
        <w:t>）を記載しているか。</w:t>
      </w:r>
    </w:p>
    <w:p w14:paraId="7CCC7845" w14:textId="1537D36B" w:rsidR="007561AB" w:rsidRPr="008034A4" w:rsidRDefault="00E0609F" w:rsidP="001F790D">
      <w:pPr>
        <w:jc w:val="left"/>
        <w:rPr>
          <w:rFonts w:ascii="Meiryo UI" w:eastAsia="Meiryo UI" w:hAnsi="Meiryo UI"/>
          <w:szCs w:val="21"/>
        </w:rPr>
      </w:pPr>
      <w:r w:rsidRPr="008034A4">
        <w:rPr>
          <w:rFonts w:ascii="Meiryo UI" w:eastAsia="Meiryo UI" w:hAnsi="Meiryo UI" w:hint="eastAsia"/>
          <w:szCs w:val="21"/>
        </w:rPr>
        <w:t>□スケジュール表の</w:t>
      </w:r>
      <w:r w:rsidR="0071154C" w:rsidRPr="008034A4">
        <w:rPr>
          <w:rFonts w:ascii="Meiryo UI" w:eastAsia="Meiryo UI" w:hAnsi="Meiryo UI" w:hint="eastAsia"/>
          <w:szCs w:val="21"/>
        </w:rPr>
        <w:t>「</w:t>
      </w:r>
      <w:r w:rsidRPr="008034A4">
        <w:rPr>
          <w:rFonts w:ascii="Meiryo UI" w:eastAsia="Meiryo UI" w:hAnsi="Meiryo UI" w:hint="eastAsia"/>
          <w:szCs w:val="21"/>
        </w:rPr>
        <w:t>有害事象の</w:t>
      </w:r>
      <w:r w:rsidR="0071154C" w:rsidRPr="008034A4">
        <w:rPr>
          <w:rFonts w:ascii="Meiryo UI" w:eastAsia="Meiryo UI" w:hAnsi="Meiryo UI" w:hint="eastAsia"/>
          <w:szCs w:val="21"/>
        </w:rPr>
        <w:t>観察</w:t>
      </w:r>
      <w:r w:rsidR="0071154C" w:rsidRPr="008034A4">
        <w:rPr>
          <w:rFonts w:ascii="Meiryo UI" w:eastAsia="Meiryo UI" w:hAnsi="Meiryo UI"/>
          <w:szCs w:val="21"/>
        </w:rPr>
        <w:t>」</w:t>
      </w:r>
      <w:r w:rsidRPr="008034A4">
        <w:rPr>
          <w:rFonts w:ascii="Meiryo UI" w:eastAsia="Meiryo UI" w:hAnsi="Meiryo UI" w:hint="eastAsia"/>
          <w:szCs w:val="21"/>
        </w:rPr>
        <w:t>は、同意取得以降、終了まで</w:t>
      </w:r>
      <w:r w:rsidR="0071154C" w:rsidRPr="008034A4">
        <w:rPr>
          <w:rFonts w:ascii="Meiryo UI" w:eastAsia="Meiryo UI" w:hAnsi="Meiryo UI" w:hint="eastAsia"/>
          <w:szCs w:val="21"/>
        </w:rPr>
        <w:t>両方向矢印</w:t>
      </w:r>
      <w:r w:rsidR="0071154C" w:rsidRPr="008034A4">
        <w:rPr>
          <w:rFonts w:ascii="Meiryo UI" w:eastAsia="Meiryo UI" w:hAnsi="Meiryo UI"/>
          <w:szCs w:val="21"/>
        </w:rPr>
        <w:t>で</w:t>
      </w:r>
      <w:r w:rsidR="0071154C" w:rsidRPr="008034A4">
        <w:rPr>
          <w:rFonts w:ascii="Meiryo UI" w:eastAsia="Meiryo UI" w:hAnsi="Meiryo UI" w:hint="eastAsia"/>
          <w:szCs w:val="21"/>
        </w:rPr>
        <w:t>記載されているか。</w:t>
      </w:r>
    </w:p>
    <w:p w14:paraId="60C3B13A" w14:textId="769905BE" w:rsidR="00E0609F" w:rsidRPr="008034A4" w:rsidRDefault="00E0609F" w:rsidP="001F790D">
      <w:pPr>
        <w:jc w:val="left"/>
        <w:rPr>
          <w:rFonts w:ascii="Meiryo UI" w:eastAsia="Meiryo UI" w:hAnsi="Meiryo UI"/>
          <w:szCs w:val="21"/>
        </w:rPr>
      </w:pPr>
      <w:r w:rsidRPr="008034A4">
        <w:rPr>
          <w:rFonts w:ascii="Meiryo UI" w:eastAsia="Meiryo UI" w:hAnsi="Meiryo UI" w:hint="eastAsia"/>
          <w:szCs w:val="21"/>
        </w:rPr>
        <w:t>□有害事象の注釈に、有害事象の定義を記載</w:t>
      </w:r>
      <w:r w:rsidR="00DB6FB6" w:rsidRPr="008034A4">
        <w:rPr>
          <w:rFonts w:ascii="Meiryo UI" w:eastAsia="Meiryo UI" w:hAnsi="Meiryo UI" w:hint="eastAsia"/>
          <w:szCs w:val="21"/>
        </w:rPr>
        <w:t>しているか</w:t>
      </w:r>
      <w:r w:rsidR="00DB6FB6" w:rsidRPr="008034A4">
        <w:rPr>
          <w:rFonts w:ascii="Meiryo UI" w:eastAsia="Meiryo UI" w:hAnsi="Meiryo UI"/>
          <w:szCs w:val="21"/>
        </w:rPr>
        <w:t>。</w:t>
      </w:r>
    </w:p>
    <w:p w14:paraId="4E72DAD5" w14:textId="77777777" w:rsidR="00E0609F" w:rsidRPr="008034A4" w:rsidRDefault="00E0609F" w:rsidP="001F790D">
      <w:pPr>
        <w:jc w:val="left"/>
        <w:rPr>
          <w:rFonts w:ascii="Meiryo UI" w:eastAsia="Meiryo UI" w:hAnsi="Meiryo UI"/>
          <w:szCs w:val="21"/>
        </w:rPr>
      </w:pPr>
    </w:p>
    <w:p w14:paraId="2741F246" w14:textId="77777777" w:rsidR="001F790D" w:rsidRPr="008034A4" w:rsidRDefault="00E0609F" w:rsidP="001F790D">
      <w:pPr>
        <w:jc w:val="left"/>
        <w:rPr>
          <w:rFonts w:ascii="Meiryo UI" w:eastAsia="Meiryo UI" w:hAnsi="Meiryo UI"/>
          <w:szCs w:val="21"/>
        </w:rPr>
      </w:pPr>
      <w:r w:rsidRPr="008034A4">
        <w:rPr>
          <w:rFonts w:ascii="Meiryo UI" w:eastAsia="Meiryo UI" w:hAnsi="Meiryo UI" w:hint="eastAsia"/>
          <w:szCs w:val="21"/>
        </w:rPr>
        <w:t>９．</w:t>
      </w:r>
      <w:r w:rsidR="001F790D" w:rsidRPr="008034A4">
        <w:rPr>
          <w:rFonts w:ascii="Meiryo UI" w:eastAsia="Meiryo UI" w:hAnsi="Meiryo UI" w:hint="eastAsia"/>
          <w:szCs w:val="21"/>
        </w:rPr>
        <w:t>（被験者の）中止基準</w:t>
      </w:r>
    </w:p>
    <w:p w14:paraId="27F8398E" w14:textId="77777777" w:rsidR="00DB6FB6" w:rsidRPr="008034A4" w:rsidRDefault="00DB6FB6" w:rsidP="001F790D">
      <w:pPr>
        <w:jc w:val="left"/>
        <w:rPr>
          <w:rFonts w:ascii="Meiryo UI" w:eastAsia="Meiryo UI" w:hAnsi="Meiryo UI"/>
          <w:szCs w:val="21"/>
        </w:rPr>
      </w:pPr>
      <w:r w:rsidRPr="008034A4">
        <w:rPr>
          <w:rFonts w:ascii="Meiryo UI" w:eastAsia="Meiryo UI" w:hAnsi="Meiryo UI" w:hint="eastAsia"/>
          <w:szCs w:val="21"/>
        </w:rPr>
        <w:t>□</w:t>
      </w:r>
      <w:r w:rsidRPr="008034A4">
        <w:rPr>
          <w:rFonts w:ascii="Meiryo UI" w:eastAsia="Meiryo UI" w:hAnsi="Meiryo UI"/>
          <w:szCs w:val="21"/>
        </w:rPr>
        <w:t>有害事象</w:t>
      </w:r>
      <w:r w:rsidRPr="008034A4">
        <w:rPr>
          <w:rFonts w:ascii="Meiryo UI" w:eastAsia="Meiryo UI" w:hAnsi="Meiryo UI" w:hint="eastAsia"/>
          <w:szCs w:val="21"/>
        </w:rPr>
        <w:t>によって</w:t>
      </w:r>
      <w:r w:rsidRPr="008034A4">
        <w:rPr>
          <w:rFonts w:ascii="Meiryo UI" w:eastAsia="Meiryo UI" w:hAnsi="Meiryo UI"/>
          <w:szCs w:val="21"/>
        </w:rPr>
        <w:t>中止された場合</w:t>
      </w:r>
      <w:r w:rsidRPr="008034A4">
        <w:rPr>
          <w:rFonts w:ascii="Meiryo UI" w:eastAsia="Meiryo UI" w:hAnsi="Meiryo UI" w:hint="eastAsia"/>
          <w:szCs w:val="21"/>
        </w:rPr>
        <w:t>の</w:t>
      </w:r>
      <w:r w:rsidRPr="008034A4">
        <w:rPr>
          <w:rFonts w:ascii="Meiryo UI" w:eastAsia="Meiryo UI" w:hAnsi="Meiryo UI"/>
          <w:szCs w:val="21"/>
        </w:rPr>
        <w:t>フォローアップについて</w:t>
      </w:r>
      <w:r w:rsidRPr="008034A4">
        <w:rPr>
          <w:rFonts w:ascii="Meiryo UI" w:eastAsia="Meiryo UI" w:hAnsi="Meiryo UI" w:hint="eastAsia"/>
          <w:szCs w:val="21"/>
        </w:rPr>
        <w:t>記載されているか。</w:t>
      </w:r>
    </w:p>
    <w:p w14:paraId="78C4B30E" w14:textId="77777777" w:rsidR="00DB6FB6" w:rsidRPr="008034A4" w:rsidRDefault="00E0609F" w:rsidP="001F790D">
      <w:pPr>
        <w:jc w:val="left"/>
        <w:rPr>
          <w:rFonts w:ascii="Meiryo UI" w:eastAsia="Meiryo UI" w:hAnsi="Meiryo UI"/>
          <w:szCs w:val="21"/>
        </w:rPr>
      </w:pPr>
      <w:r w:rsidRPr="008034A4">
        <w:rPr>
          <w:rFonts w:ascii="Meiryo UI" w:eastAsia="Meiryo UI" w:hAnsi="Meiryo UI" w:hint="eastAsia"/>
          <w:szCs w:val="21"/>
        </w:rPr>
        <w:t>□中止した際の</w:t>
      </w:r>
      <w:r w:rsidR="00496E22" w:rsidRPr="008034A4">
        <w:rPr>
          <w:rFonts w:ascii="Meiryo UI" w:eastAsia="Meiryo UI" w:hAnsi="Meiryo UI" w:hint="eastAsia"/>
          <w:szCs w:val="21"/>
        </w:rPr>
        <w:t>被験者</w:t>
      </w:r>
      <w:r w:rsidRPr="008034A4">
        <w:rPr>
          <w:rFonts w:ascii="Meiryo UI" w:eastAsia="Meiryo UI" w:hAnsi="Meiryo UI" w:hint="eastAsia"/>
          <w:szCs w:val="21"/>
        </w:rPr>
        <w:t>データの取扱いを記載</w:t>
      </w:r>
      <w:r w:rsidR="00DB6FB6" w:rsidRPr="008034A4">
        <w:rPr>
          <w:rFonts w:ascii="Meiryo UI" w:eastAsia="Meiryo UI" w:hAnsi="Meiryo UI" w:hint="eastAsia"/>
          <w:szCs w:val="21"/>
        </w:rPr>
        <w:t>しているか</w:t>
      </w:r>
      <w:r w:rsidR="00DB6FB6" w:rsidRPr="008034A4">
        <w:rPr>
          <w:rFonts w:ascii="Meiryo UI" w:eastAsia="Meiryo UI" w:hAnsi="Meiryo UI"/>
          <w:szCs w:val="21"/>
        </w:rPr>
        <w:t>。</w:t>
      </w:r>
    </w:p>
    <w:p w14:paraId="2D162250" w14:textId="77777777" w:rsidR="00E0609F" w:rsidRPr="008034A4" w:rsidRDefault="00E0609F" w:rsidP="001F790D">
      <w:pPr>
        <w:jc w:val="left"/>
        <w:rPr>
          <w:rFonts w:ascii="Meiryo UI" w:eastAsia="Meiryo UI" w:hAnsi="Meiryo UI"/>
          <w:szCs w:val="21"/>
        </w:rPr>
      </w:pPr>
    </w:p>
    <w:p w14:paraId="452F2536" w14:textId="77777777" w:rsidR="001F790D" w:rsidRPr="008034A4" w:rsidRDefault="00E0609F" w:rsidP="001F790D">
      <w:pPr>
        <w:jc w:val="left"/>
        <w:rPr>
          <w:rFonts w:ascii="Meiryo UI" w:eastAsia="Meiryo UI" w:hAnsi="Meiryo UI"/>
          <w:szCs w:val="21"/>
        </w:rPr>
      </w:pPr>
      <w:r w:rsidRPr="008034A4">
        <w:rPr>
          <w:rFonts w:ascii="Meiryo UI" w:eastAsia="Meiryo UI" w:hAnsi="Meiryo UI" w:hint="eastAsia"/>
          <w:szCs w:val="21"/>
        </w:rPr>
        <w:t>10．</w:t>
      </w:r>
      <w:r w:rsidR="001F790D" w:rsidRPr="008034A4">
        <w:rPr>
          <w:rFonts w:ascii="Meiryo UI" w:eastAsia="Meiryo UI" w:hAnsi="Meiryo UI" w:hint="eastAsia"/>
          <w:szCs w:val="21"/>
        </w:rPr>
        <w:t>有害事象発生時の取扱</w:t>
      </w:r>
    </w:p>
    <w:p w14:paraId="4B6CF64D" w14:textId="79522106" w:rsidR="00DB6FB6" w:rsidRPr="008034A4" w:rsidRDefault="00E0609F">
      <w:pPr>
        <w:jc w:val="left"/>
        <w:rPr>
          <w:rFonts w:ascii="Meiryo UI" w:eastAsia="Meiryo UI" w:hAnsi="Meiryo UI"/>
          <w:szCs w:val="21"/>
        </w:rPr>
      </w:pPr>
      <w:r w:rsidRPr="008034A4">
        <w:rPr>
          <w:rFonts w:ascii="Meiryo UI" w:eastAsia="Meiryo UI" w:hAnsi="Meiryo UI" w:hint="eastAsia"/>
          <w:szCs w:val="21"/>
        </w:rPr>
        <w:t>□重篤有害事象の定義</w:t>
      </w:r>
      <w:r w:rsidR="00723CE8" w:rsidRPr="008034A4">
        <w:rPr>
          <w:rFonts w:ascii="Meiryo UI" w:eastAsia="Meiryo UI" w:hAnsi="Meiryo UI" w:hint="eastAsia"/>
          <w:szCs w:val="21"/>
        </w:rPr>
        <w:t>、</w:t>
      </w:r>
      <w:r w:rsidR="00513291" w:rsidRPr="008034A4">
        <w:rPr>
          <w:rFonts w:ascii="Meiryo UI" w:eastAsia="Meiryo UI" w:hAnsi="Meiryo UI" w:hint="eastAsia"/>
          <w:szCs w:val="21"/>
        </w:rPr>
        <w:t>および</w:t>
      </w:r>
      <w:r w:rsidR="00DB6FB6" w:rsidRPr="008034A4">
        <w:rPr>
          <w:rFonts w:ascii="Meiryo UI" w:eastAsia="Meiryo UI" w:hAnsi="Meiryo UI"/>
          <w:szCs w:val="21"/>
        </w:rPr>
        <w:t>報告</w:t>
      </w:r>
      <w:r w:rsidR="00513291" w:rsidRPr="008034A4">
        <w:rPr>
          <w:rFonts w:ascii="Meiryo UI" w:eastAsia="Meiryo UI" w:hAnsi="Meiryo UI" w:hint="eastAsia"/>
          <w:szCs w:val="21"/>
        </w:rPr>
        <w:t>の対象となる</w:t>
      </w:r>
      <w:r w:rsidR="00DB6FB6" w:rsidRPr="008034A4">
        <w:rPr>
          <w:rFonts w:ascii="Meiryo UI" w:eastAsia="Meiryo UI" w:hAnsi="Meiryo UI" w:hint="eastAsia"/>
          <w:szCs w:val="21"/>
        </w:rPr>
        <w:t>重篤有害事象について記載されているか。</w:t>
      </w:r>
    </w:p>
    <w:p w14:paraId="2E31C87B" w14:textId="77777777" w:rsidR="00DB6FB6" w:rsidRPr="008034A4" w:rsidRDefault="00DB6FB6">
      <w:pPr>
        <w:jc w:val="left"/>
        <w:rPr>
          <w:rFonts w:ascii="Meiryo UI" w:eastAsia="Meiryo UI" w:hAnsi="Meiryo UI"/>
          <w:szCs w:val="21"/>
        </w:rPr>
      </w:pPr>
      <w:r w:rsidRPr="008034A4">
        <w:rPr>
          <w:rFonts w:ascii="Meiryo UI" w:eastAsia="Meiryo UI" w:hAnsi="Meiryo UI"/>
          <w:szCs w:val="21"/>
        </w:rPr>
        <w:t>□</w:t>
      </w:r>
      <w:r w:rsidRPr="008034A4">
        <w:rPr>
          <w:rFonts w:ascii="Meiryo UI" w:eastAsia="Meiryo UI" w:hAnsi="Meiryo UI" w:hint="eastAsia"/>
          <w:szCs w:val="21"/>
        </w:rPr>
        <w:t>重篤有害事象発生時</w:t>
      </w:r>
      <w:r w:rsidRPr="008034A4">
        <w:rPr>
          <w:rFonts w:ascii="Meiryo UI" w:eastAsia="Meiryo UI" w:hAnsi="Meiryo UI"/>
          <w:szCs w:val="21"/>
        </w:rPr>
        <w:t>に</w:t>
      </w:r>
      <w:r w:rsidRPr="008034A4">
        <w:rPr>
          <w:rFonts w:ascii="Meiryo UI" w:eastAsia="Meiryo UI" w:hAnsi="Meiryo UI" w:hint="eastAsia"/>
          <w:szCs w:val="21"/>
        </w:rPr>
        <w:t>速やかに第</w:t>
      </w:r>
      <w:r w:rsidRPr="008034A4">
        <w:rPr>
          <w:rFonts w:ascii="Meiryo UI" w:eastAsia="Meiryo UI" w:hAnsi="Meiryo UI"/>
          <w:szCs w:val="21"/>
        </w:rPr>
        <w:t>一</w:t>
      </w:r>
      <w:r w:rsidRPr="008034A4">
        <w:rPr>
          <w:rFonts w:ascii="Meiryo UI" w:eastAsia="Meiryo UI" w:hAnsi="Meiryo UI" w:hint="eastAsia"/>
          <w:szCs w:val="21"/>
        </w:rPr>
        <w:t>報を</w:t>
      </w:r>
      <w:r w:rsidRPr="008034A4">
        <w:rPr>
          <w:rFonts w:ascii="Meiryo UI" w:eastAsia="Meiryo UI" w:hAnsi="Meiryo UI"/>
          <w:szCs w:val="21"/>
        </w:rPr>
        <w:t>報告し、</w:t>
      </w:r>
      <w:r w:rsidRPr="008034A4">
        <w:rPr>
          <w:rFonts w:ascii="Meiryo UI" w:eastAsia="Meiryo UI" w:hAnsi="Meiryo UI" w:hint="eastAsia"/>
          <w:szCs w:val="21"/>
        </w:rPr>
        <w:t>第二報で</w:t>
      </w:r>
      <w:r w:rsidRPr="008034A4">
        <w:rPr>
          <w:rFonts w:ascii="Meiryo UI" w:eastAsia="Meiryo UI" w:hAnsi="Meiryo UI"/>
          <w:szCs w:val="21"/>
        </w:rPr>
        <w:t>詳細報告することが</w:t>
      </w:r>
      <w:r w:rsidRPr="008034A4">
        <w:rPr>
          <w:rFonts w:ascii="Meiryo UI" w:eastAsia="Meiryo UI" w:hAnsi="Meiryo UI" w:hint="eastAsia"/>
          <w:szCs w:val="21"/>
        </w:rPr>
        <w:t>記載されているか。</w:t>
      </w:r>
    </w:p>
    <w:p w14:paraId="1E4AE9E8" w14:textId="5F3510A3" w:rsidR="00513291" w:rsidRPr="008034A4" w:rsidRDefault="00513291">
      <w:pPr>
        <w:jc w:val="left"/>
        <w:rPr>
          <w:rFonts w:ascii="Meiryo UI" w:eastAsia="Meiryo UI" w:hAnsi="Meiryo UI"/>
          <w:szCs w:val="21"/>
        </w:rPr>
      </w:pPr>
      <w:r w:rsidRPr="008034A4">
        <w:rPr>
          <w:rFonts w:ascii="Meiryo UI" w:eastAsia="Meiryo UI" w:hAnsi="Meiryo UI" w:hint="eastAsia"/>
          <w:szCs w:val="21"/>
        </w:rPr>
        <w:t>□その他の有害事象について記載されているか。</w:t>
      </w:r>
    </w:p>
    <w:p w14:paraId="46E4EEB9" w14:textId="77777777" w:rsidR="00E0609F" w:rsidRPr="008034A4" w:rsidRDefault="00E0609F" w:rsidP="001F790D">
      <w:pPr>
        <w:jc w:val="left"/>
        <w:rPr>
          <w:rFonts w:ascii="Meiryo UI" w:eastAsia="Meiryo UI" w:hAnsi="Meiryo UI"/>
          <w:szCs w:val="21"/>
        </w:rPr>
      </w:pPr>
    </w:p>
    <w:p w14:paraId="57A71974" w14:textId="77777777" w:rsidR="001F790D" w:rsidRPr="008034A4" w:rsidRDefault="00E0609F" w:rsidP="001F790D">
      <w:pPr>
        <w:jc w:val="left"/>
        <w:rPr>
          <w:rFonts w:ascii="Meiryo UI" w:eastAsia="Meiryo UI" w:hAnsi="Meiryo UI"/>
          <w:szCs w:val="21"/>
        </w:rPr>
      </w:pPr>
      <w:r w:rsidRPr="008034A4">
        <w:rPr>
          <w:rFonts w:ascii="Meiryo UI" w:eastAsia="Meiryo UI" w:hAnsi="Meiryo UI" w:hint="eastAsia"/>
          <w:szCs w:val="21"/>
        </w:rPr>
        <w:t>11．実施計画書の遵守と</w:t>
      </w:r>
      <w:r w:rsidR="001F790D" w:rsidRPr="008034A4">
        <w:rPr>
          <w:rFonts w:ascii="Meiryo UI" w:eastAsia="Meiryo UI" w:hAnsi="Meiryo UI" w:hint="eastAsia"/>
          <w:szCs w:val="21"/>
        </w:rPr>
        <w:t>実施計画書からの逸脱の取り扱い</w:t>
      </w:r>
    </w:p>
    <w:p w14:paraId="1F4F8B35" w14:textId="7CF92FA0" w:rsidR="00DF26D6" w:rsidRPr="008034A4" w:rsidRDefault="00DF26D6" w:rsidP="00DF26D6">
      <w:pPr>
        <w:jc w:val="left"/>
        <w:rPr>
          <w:rFonts w:ascii="Meiryo UI" w:eastAsia="Meiryo UI" w:hAnsi="Meiryo UI"/>
          <w:szCs w:val="21"/>
        </w:rPr>
      </w:pPr>
      <w:r w:rsidRPr="008034A4">
        <w:rPr>
          <w:rFonts w:ascii="Meiryo UI" w:eastAsia="Meiryo UI" w:hAnsi="Meiryo UI" w:hint="eastAsia"/>
          <w:szCs w:val="21"/>
        </w:rPr>
        <w:t>□研究実施計画書の遵守について記載されているか。</w:t>
      </w:r>
    </w:p>
    <w:p w14:paraId="5AD4B26C" w14:textId="69173A03" w:rsidR="00127481" w:rsidRPr="008034A4" w:rsidRDefault="00127481" w:rsidP="00127481">
      <w:pPr>
        <w:jc w:val="left"/>
        <w:rPr>
          <w:rFonts w:ascii="Meiryo UI" w:eastAsia="Meiryo UI" w:hAnsi="Meiryo UI"/>
          <w:szCs w:val="21"/>
        </w:rPr>
      </w:pPr>
      <w:r w:rsidRPr="008034A4">
        <w:rPr>
          <w:rFonts w:ascii="Meiryo UI" w:eastAsia="Meiryo UI" w:hAnsi="Meiryo UI" w:hint="eastAsia"/>
          <w:szCs w:val="21"/>
        </w:rPr>
        <w:t>□逸脱の取り扱いについて記載されているか。</w:t>
      </w:r>
    </w:p>
    <w:p w14:paraId="408866B6" w14:textId="77777777" w:rsidR="00E0609F" w:rsidRPr="008034A4" w:rsidRDefault="00E0609F" w:rsidP="001F790D">
      <w:pPr>
        <w:jc w:val="left"/>
        <w:rPr>
          <w:rFonts w:ascii="Meiryo UI" w:eastAsia="Meiryo UI" w:hAnsi="Meiryo UI"/>
          <w:szCs w:val="21"/>
        </w:rPr>
      </w:pPr>
    </w:p>
    <w:p w14:paraId="4BD9195A" w14:textId="77777777" w:rsidR="001F790D" w:rsidRPr="008034A4" w:rsidRDefault="00E0609F" w:rsidP="001F790D">
      <w:pPr>
        <w:jc w:val="left"/>
        <w:rPr>
          <w:rFonts w:ascii="Meiryo UI" w:eastAsia="Meiryo UI" w:hAnsi="Meiryo UI"/>
          <w:szCs w:val="21"/>
        </w:rPr>
      </w:pPr>
      <w:r w:rsidRPr="008034A4">
        <w:rPr>
          <w:rFonts w:ascii="Meiryo UI" w:eastAsia="Meiryo UI" w:hAnsi="Meiryo UI" w:hint="eastAsia"/>
          <w:szCs w:val="21"/>
        </w:rPr>
        <w:t>12．</w:t>
      </w:r>
      <w:r w:rsidR="001F790D" w:rsidRPr="008034A4">
        <w:rPr>
          <w:rFonts w:ascii="Meiryo UI" w:eastAsia="Meiryo UI" w:hAnsi="Meiryo UI" w:hint="eastAsia"/>
          <w:szCs w:val="21"/>
        </w:rPr>
        <w:t>研究の更新、終了、中止、中断</w:t>
      </w:r>
    </w:p>
    <w:p w14:paraId="0E49F81C" w14:textId="54B67EF9" w:rsidR="00BA52A7" w:rsidRPr="008034A4" w:rsidRDefault="00BA52A7" w:rsidP="001F790D">
      <w:pPr>
        <w:jc w:val="left"/>
        <w:rPr>
          <w:rFonts w:ascii="Meiryo UI" w:eastAsia="Meiryo UI" w:hAnsi="Meiryo UI"/>
          <w:szCs w:val="21"/>
        </w:rPr>
      </w:pPr>
      <w:r w:rsidRPr="008034A4">
        <w:rPr>
          <w:rFonts w:ascii="Meiryo UI" w:eastAsia="Meiryo UI" w:hAnsi="Meiryo UI" w:hint="eastAsia"/>
          <w:szCs w:val="21"/>
        </w:rPr>
        <w:t>□研究の更新および終了について記載されているか。</w:t>
      </w:r>
    </w:p>
    <w:p w14:paraId="0BDDC7BF" w14:textId="3D37E4C5" w:rsidR="00E30B4B" w:rsidRPr="008034A4" w:rsidRDefault="00E30B4B" w:rsidP="001F790D">
      <w:pPr>
        <w:jc w:val="left"/>
        <w:rPr>
          <w:rFonts w:ascii="Meiryo UI" w:eastAsia="Meiryo UI" w:hAnsi="Meiryo UI"/>
          <w:szCs w:val="21"/>
        </w:rPr>
      </w:pPr>
      <w:r w:rsidRPr="008034A4">
        <w:rPr>
          <w:rFonts w:ascii="Meiryo UI" w:eastAsia="Meiryo UI" w:hAnsi="Meiryo UI" w:hint="eastAsia"/>
          <w:szCs w:val="21"/>
        </w:rPr>
        <w:t>□中止基準で中間解析を実施する予定がないのに中間解析等により中止と記載していないか。</w:t>
      </w:r>
    </w:p>
    <w:p w14:paraId="62AE653D" w14:textId="77777777" w:rsidR="00E0609F" w:rsidRPr="008034A4" w:rsidRDefault="00E0609F" w:rsidP="001F790D">
      <w:pPr>
        <w:jc w:val="left"/>
        <w:rPr>
          <w:rFonts w:ascii="Meiryo UI" w:eastAsia="Meiryo UI" w:hAnsi="Meiryo UI"/>
          <w:szCs w:val="21"/>
        </w:rPr>
      </w:pPr>
    </w:p>
    <w:p w14:paraId="576EC34E" w14:textId="77777777" w:rsidR="001F790D" w:rsidRPr="008034A4" w:rsidRDefault="00E0609F" w:rsidP="001F790D">
      <w:pPr>
        <w:jc w:val="left"/>
        <w:rPr>
          <w:rFonts w:ascii="Meiryo UI" w:eastAsia="Meiryo UI" w:hAnsi="Meiryo UI"/>
          <w:szCs w:val="21"/>
        </w:rPr>
      </w:pPr>
      <w:r w:rsidRPr="008034A4">
        <w:rPr>
          <w:rFonts w:ascii="Meiryo UI" w:eastAsia="Meiryo UI" w:hAnsi="Meiryo UI" w:hint="eastAsia"/>
          <w:szCs w:val="21"/>
        </w:rPr>
        <w:t>13．</w:t>
      </w:r>
      <w:r w:rsidR="001F790D" w:rsidRPr="008034A4">
        <w:rPr>
          <w:rFonts w:ascii="Meiryo UI" w:eastAsia="Meiryo UI" w:hAnsi="Meiryo UI" w:hint="eastAsia"/>
          <w:szCs w:val="21"/>
        </w:rPr>
        <w:t>研究実施期間</w:t>
      </w:r>
    </w:p>
    <w:p w14:paraId="4F4761A0" w14:textId="5EC9D2F9" w:rsidR="00E0609F" w:rsidRPr="008034A4" w:rsidRDefault="00E0609F" w:rsidP="001F790D">
      <w:pPr>
        <w:jc w:val="left"/>
        <w:rPr>
          <w:rFonts w:ascii="Meiryo UI" w:eastAsia="Meiryo UI" w:hAnsi="Meiryo UI"/>
          <w:szCs w:val="21"/>
        </w:rPr>
      </w:pPr>
      <w:r w:rsidRPr="008034A4">
        <w:rPr>
          <w:rFonts w:ascii="Meiryo UI" w:eastAsia="Meiryo UI" w:hAnsi="Meiryo UI" w:hint="eastAsia"/>
          <w:szCs w:val="21"/>
        </w:rPr>
        <w:t>□承認日</w:t>
      </w:r>
      <w:r w:rsidR="00DB6FB6" w:rsidRPr="008034A4">
        <w:rPr>
          <w:rFonts w:ascii="Meiryo UI" w:eastAsia="Meiryo UI" w:hAnsi="Meiryo UI" w:hint="eastAsia"/>
          <w:szCs w:val="21"/>
        </w:rPr>
        <w:t>～○</w:t>
      </w:r>
      <w:r w:rsidR="00DB6FB6" w:rsidRPr="008034A4">
        <w:rPr>
          <w:rFonts w:ascii="Meiryo UI" w:eastAsia="Meiryo UI" w:hAnsi="Meiryo UI"/>
          <w:szCs w:val="21"/>
        </w:rPr>
        <w:t>○年</w:t>
      </w:r>
      <w:r w:rsidR="00DB6FB6" w:rsidRPr="008034A4">
        <w:rPr>
          <w:rFonts w:ascii="Meiryo UI" w:eastAsia="Meiryo UI" w:hAnsi="Meiryo UI" w:hint="eastAsia"/>
          <w:szCs w:val="21"/>
        </w:rPr>
        <w:t>○</w:t>
      </w:r>
      <w:r w:rsidR="00DB6FB6" w:rsidRPr="008034A4">
        <w:rPr>
          <w:rFonts w:ascii="Meiryo UI" w:eastAsia="Meiryo UI" w:hAnsi="Meiryo UI"/>
          <w:szCs w:val="21"/>
        </w:rPr>
        <w:t>○</w:t>
      </w:r>
      <w:r w:rsidR="00DB6FB6" w:rsidRPr="008034A4">
        <w:rPr>
          <w:rFonts w:ascii="Meiryo UI" w:eastAsia="Meiryo UI" w:hAnsi="Meiryo UI" w:hint="eastAsia"/>
          <w:szCs w:val="21"/>
        </w:rPr>
        <w:t>月○</w:t>
      </w:r>
      <w:r w:rsidR="00DB6FB6" w:rsidRPr="008034A4">
        <w:rPr>
          <w:rFonts w:ascii="Meiryo UI" w:eastAsia="Meiryo UI" w:hAnsi="Meiryo UI"/>
          <w:szCs w:val="21"/>
        </w:rPr>
        <w:t>○</w:t>
      </w:r>
      <w:r w:rsidR="00DB6FB6" w:rsidRPr="008034A4">
        <w:rPr>
          <w:rFonts w:ascii="Meiryo UI" w:eastAsia="Meiryo UI" w:hAnsi="Meiryo UI" w:hint="eastAsia"/>
          <w:szCs w:val="21"/>
        </w:rPr>
        <w:t>日</w:t>
      </w:r>
      <w:r w:rsidRPr="008034A4">
        <w:rPr>
          <w:rFonts w:ascii="Meiryo UI" w:eastAsia="Meiryo UI" w:hAnsi="Meiryo UI" w:hint="eastAsia"/>
          <w:szCs w:val="21"/>
        </w:rPr>
        <w:t>と記載</w:t>
      </w:r>
      <w:r w:rsidR="00DB6FB6" w:rsidRPr="008034A4">
        <w:rPr>
          <w:rFonts w:ascii="Meiryo UI" w:eastAsia="Meiryo UI" w:hAnsi="Meiryo UI" w:hint="eastAsia"/>
          <w:szCs w:val="21"/>
        </w:rPr>
        <w:t>しているか</w:t>
      </w:r>
      <w:r w:rsidR="00DB6FB6" w:rsidRPr="008034A4">
        <w:rPr>
          <w:rFonts w:ascii="Meiryo UI" w:eastAsia="Meiryo UI" w:hAnsi="Meiryo UI"/>
          <w:szCs w:val="21"/>
        </w:rPr>
        <w:t>。</w:t>
      </w:r>
      <w:r w:rsidR="003E2566" w:rsidRPr="008034A4">
        <w:rPr>
          <w:rFonts w:ascii="Meiryo UI" w:eastAsia="Meiryo UI" w:hAnsi="Meiryo UI" w:hint="eastAsia"/>
          <w:szCs w:val="21"/>
        </w:rPr>
        <w:t>エントリー期間も記載しているか。</w:t>
      </w:r>
    </w:p>
    <w:p w14:paraId="00790C3F" w14:textId="77777777" w:rsidR="00E0609F" w:rsidRPr="008034A4" w:rsidRDefault="00E0609F" w:rsidP="001F790D">
      <w:pPr>
        <w:jc w:val="left"/>
        <w:rPr>
          <w:rFonts w:ascii="Meiryo UI" w:eastAsia="Meiryo UI" w:hAnsi="Meiryo UI"/>
          <w:szCs w:val="21"/>
        </w:rPr>
      </w:pPr>
    </w:p>
    <w:p w14:paraId="3ED78D8D" w14:textId="77777777" w:rsidR="001F790D" w:rsidRPr="008034A4" w:rsidRDefault="00E0609F" w:rsidP="001F790D">
      <w:pPr>
        <w:jc w:val="left"/>
        <w:rPr>
          <w:rFonts w:ascii="Meiryo UI" w:eastAsia="Meiryo UI" w:hAnsi="Meiryo UI"/>
          <w:szCs w:val="21"/>
        </w:rPr>
      </w:pPr>
      <w:r w:rsidRPr="008034A4">
        <w:rPr>
          <w:rFonts w:ascii="Meiryo UI" w:eastAsia="Meiryo UI" w:hAnsi="Meiryo UI" w:hint="eastAsia"/>
          <w:szCs w:val="21"/>
        </w:rPr>
        <w:t>14．</w:t>
      </w:r>
      <w:r w:rsidR="001F790D" w:rsidRPr="008034A4">
        <w:rPr>
          <w:rFonts w:ascii="Meiryo UI" w:eastAsia="Meiryo UI" w:hAnsi="Meiryo UI" w:hint="eastAsia"/>
          <w:szCs w:val="21"/>
        </w:rPr>
        <w:t>統計学的事項</w:t>
      </w:r>
    </w:p>
    <w:p w14:paraId="6E5E2AB2" w14:textId="77777777" w:rsidR="001F790D" w:rsidRPr="008034A4" w:rsidRDefault="00E0609F" w:rsidP="001F790D">
      <w:pPr>
        <w:jc w:val="left"/>
        <w:rPr>
          <w:rFonts w:ascii="Meiryo UI" w:eastAsia="Meiryo UI" w:hAnsi="Meiryo UI"/>
          <w:szCs w:val="21"/>
        </w:rPr>
      </w:pPr>
      <w:r w:rsidRPr="008034A4">
        <w:rPr>
          <w:rFonts w:ascii="Meiryo UI" w:eastAsia="Meiryo UI" w:hAnsi="Meiryo UI" w:hint="eastAsia"/>
          <w:szCs w:val="21"/>
        </w:rPr>
        <w:t>□目標症例数は、実現可能性、統計的な根拠に基づいて設定</w:t>
      </w:r>
      <w:r w:rsidR="00DB6FB6" w:rsidRPr="008034A4">
        <w:rPr>
          <w:rFonts w:ascii="Meiryo UI" w:eastAsia="Meiryo UI" w:hAnsi="Meiryo UI" w:hint="eastAsia"/>
          <w:szCs w:val="21"/>
        </w:rPr>
        <w:t>しているか</w:t>
      </w:r>
      <w:r w:rsidR="00DB6FB6" w:rsidRPr="008034A4">
        <w:rPr>
          <w:rFonts w:ascii="Meiryo UI" w:eastAsia="Meiryo UI" w:hAnsi="Meiryo UI"/>
          <w:szCs w:val="21"/>
        </w:rPr>
        <w:t>。</w:t>
      </w:r>
    </w:p>
    <w:p w14:paraId="2D98D71E" w14:textId="7FAF7498" w:rsidR="00E0609F" w:rsidRPr="008034A4" w:rsidRDefault="003E2566" w:rsidP="001F790D">
      <w:pPr>
        <w:jc w:val="left"/>
        <w:rPr>
          <w:rFonts w:ascii="Meiryo UI" w:eastAsia="Meiryo UI" w:hAnsi="Meiryo UI"/>
          <w:szCs w:val="21"/>
        </w:rPr>
      </w:pPr>
      <w:r w:rsidRPr="008034A4">
        <w:rPr>
          <w:rFonts w:ascii="Meiryo UI" w:eastAsia="Meiryo UI" w:hAnsi="Meiryo UI" w:hint="eastAsia"/>
          <w:szCs w:val="21"/>
        </w:rPr>
        <w:t>□評価項目に応じて統計解析方法を記載しているか。</w:t>
      </w:r>
    </w:p>
    <w:p w14:paraId="5B815577" w14:textId="77777777" w:rsidR="001F790D" w:rsidRPr="008034A4" w:rsidRDefault="00E0609F" w:rsidP="001F790D">
      <w:pPr>
        <w:jc w:val="left"/>
        <w:rPr>
          <w:rFonts w:ascii="Meiryo UI" w:eastAsia="Meiryo UI" w:hAnsi="Meiryo UI"/>
          <w:szCs w:val="21"/>
        </w:rPr>
      </w:pPr>
      <w:r w:rsidRPr="008034A4">
        <w:rPr>
          <w:rFonts w:ascii="Meiryo UI" w:eastAsia="Meiryo UI" w:hAnsi="Meiryo UI" w:hint="eastAsia"/>
          <w:szCs w:val="21"/>
        </w:rPr>
        <w:t>15．品質管理と品質保証</w:t>
      </w:r>
    </w:p>
    <w:p w14:paraId="0BB89F95" w14:textId="5F50E1A3" w:rsidR="001F790D" w:rsidRPr="008034A4" w:rsidRDefault="00E0609F" w:rsidP="001F790D">
      <w:pPr>
        <w:jc w:val="left"/>
        <w:rPr>
          <w:rFonts w:ascii="Meiryo UI" w:eastAsia="Meiryo UI" w:hAnsi="Meiryo UI"/>
          <w:szCs w:val="21"/>
        </w:rPr>
      </w:pPr>
      <w:r w:rsidRPr="008034A4">
        <w:rPr>
          <w:rFonts w:ascii="Meiryo UI" w:eastAsia="Meiryo UI" w:hAnsi="Meiryo UI" w:hint="eastAsia"/>
          <w:szCs w:val="21"/>
        </w:rPr>
        <w:t>□モニタリング、データ管理</w:t>
      </w:r>
      <w:r w:rsidR="00DB6FB6" w:rsidRPr="008034A4">
        <w:rPr>
          <w:rFonts w:ascii="Meiryo UI" w:eastAsia="Meiryo UI" w:hAnsi="Meiryo UI" w:hint="eastAsia"/>
          <w:szCs w:val="21"/>
        </w:rPr>
        <w:t>、</w:t>
      </w:r>
      <w:r w:rsidR="00DB6FB6" w:rsidRPr="008034A4">
        <w:rPr>
          <w:rFonts w:ascii="Meiryo UI" w:eastAsia="Meiryo UI" w:hAnsi="Meiryo UI"/>
          <w:szCs w:val="21"/>
        </w:rPr>
        <w:t>監査の</w:t>
      </w:r>
      <w:r w:rsidR="00DB6FB6" w:rsidRPr="008034A4">
        <w:rPr>
          <w:rFonts w:ascii="Meiryo UI" w:eastAsia="Meiryo UI" w:hAnsi="Meiryo UI" w:hint="eastAsia"/>
          <w:szCs w:val="21"/>
        </w:rPr>
        <w:t>項目</w:t>
      </w:r>
      <w:r w:rsidR="00DB6FB6" w:rsidRPr="008034A4">
        <w:rPr>
          <w:rFonts w:ascii="Meiryo UI" w:eastAsia="Meiryo UI" w:hAnsi="Meiryo UI"/>
          <w:szCs w:val="21"/>
        </w:rPr>
        <w:t>に分けて、それぞれ記載されているか</w:t>
      </w:r>
      <w:r w:rsidR="00DB6FB6" w:rsidRPr="008034A4">
        <w:rPr>
          <w:rFonts w:ascii="Meiryo UI" w:eastAsia="Meiryo UI" w:hAnsi="Meiryo UI" w:hint="eastAsia"/>
          <w:szCs w:val="21"/>
        </w:rPr>
        <w:t>。</w:t>
      </w:r>
    </w:p>
    <w:p w14:paraId="44CED971" w14:textId="77777777" w:rsidR="001F790D" w:rsidRPr="008034A4" w:rsidRDefault="001F790D" w:rsidP="001F790D">
      <w:pPr>
        <w:jc w:val="left"/>
        <w:rPr>
          <w:rFonts w:ascii="Meiryo UI" w:eastAsia="Meiryo UI" w:hAnsi="Meiryo UI"/>
          <w:szCs w:val="21"/>
        </w:rPr>
      </w:pPr>
    </w:p>
    <w:p w14:paraId="4E789460" w14:textId="77777777" w:rsidR="001F790D" w:rsidRPr="008034A4" w:rsidRDefault="00E0609F" w:rsidP="001F790D">
      <w:pPr>
        <w:jc w:val="left"/>
        <w:rPr>
          <w:rFonts w:ascii="Meiryo UI" w:eastAsia="Meiryo UI" w:hAnsi="Meiryo UI"/>
          <w:szCs w:val="21"/>
        </w:rPr>
      </w:pPr>
      <w:r w:rsidRPr="008034A4">
        <w:rPr>
          <w:rFonts w:ascii="Meiryo UI" w:eastAsia="Meiryo UI" w:hAnsi="Meiryo UI" w:hint="eastAsia"/>
          <w:szCs w:val="21"/>
        </w:rPr>
        <w:t>16．</w:t>
      </w:r>
      <w:r w:rsidR="001F790D" w:rsidRPr="008034A4">
        <w:rPr>
          <w:rFonts w:ascii="Meiryo UI" w:eastAsia="Meiryo UI" w:hAnsi="Meiryo UI" w:hint="eastAsia"/>
          <w:szCs w:val="21"/>
        </w:rPr>
        <w:t>被験者の人権および安全性・不利益に対する配慮</w:t>
      </w:r>
    </w:p>
    <w:p w14:paraId="02E0F5EE" w14:textId="63784D4F" w:rsidR="00E0609F" w:rsidRPr="008034A4" w:rsidRDefault="00A97085" w:rsidP="001F790D">
      <w:pPr>
        <w:jc w:val="left"/>
        <w:rPr>
          <w:rFonts w:ascii="Meiryo UI" w:eastAsia="Meiryo UI" w:hAnsi="Meiryo UI"/>
          <w:szCs w:val="21"/>
        </w:rPr>
      </w:pPr>
      <w:r w:rsidRPr="008034A4">
        <w:rPr>
          <w:rFonts w:ascii="Meiryo UI" w:eastAsia="Meiryo UI" w:hAnsi="Meiryo UI" w:hint="eastAsia"/>
          <w:szCs w:val="21"/>
        </w:rPr>
        <w:t>□データの二次利用について記載されているか。</w:t>
      </w:r>
    </w:p>
    <w:p w14:paraId="0B4750C7" w14:textId="77777777" w:rsidR="001F790D" w:rsidRPr="008034A4" w:rsidRDefault="00E0609F" w:rsidP="001F790D">
      <w:pPr>
        <w:jc w:val="left"/>
        <w:rPr>
          <w:rFonts w:ascii="Meiryo UI" w:eastAsia="Meiryo UI" w:hAnsi="Meiryo UI"/>
          <w:szCs w:val="21"/>
        </w:rPr>
      </w:pPr>
      <w:r w:rsidRPr="008034A4">
        <w:rPr>
          <w:rFonts w:ascii="Meiryo UI" w:eastAsia="Meiryo UI" w:hAnsi="Meiryo UI" w:hint="eastAsia"/>
          <w:szCs w:val="21"/>
        </w:rPr>
        <w:t>17．</w:t>
      </w:r>
      <w:r w:rsidR="001F790D" w:rsidRPr="008034A4">
        <w:rPr>
          <w:rFonts w:ascii="Meiryo UI" w:eastAsia="Meiryo UI" w:hAnsi="Meiryo UI" w:hint="eastAsia"/>
          <w:szCs w:val="21"/>
        </w:rPr>
        <w:t>患者の費用負担</w:t>
      </w:r>
    </w:p>
    <w:p w14:paraId="3144B3DF" w14:textId="467601F7" w:rsidR="00CD1909" w:rsidRPr="008034A4" w:rsidRDefault="00CD1909" w:rsidP="001F790D">
      <w:pPr>
        <w:jc w:val="left"/>
        <w:rPr>
          <w:rFonts w:ascii="Meiryo UI" w:eastAsia="Meiryo UI" w:hAnsi="Meiryo UI"/>
          <w:szCs w:val="21"/>
        </w:rPr>
      </w:pPr>
      <w:r w:rsidRPr="008034A4">
        <w:rPr>
          <w:rFonts w:ascii="Meiryo UI" w:eastAsia="Meiryo UI" w:hAnsi="Meiryo UI" w:hint="eastAsia"/>
          <w:szCs w:val="21"/>
        </w:rPr>
        <w:t>□研究費などで賄われて患者負担とならない部分、</w:t>
      </w:r>
      <w:r w:rsidR="009E65EB" w:rsidRPr="008034A4">
        <w:rPr>
          <w:rFonts w:ascii="Meiryo UI" w:eastAsia="Meiryo UI" w:hAnsi="Meiryo UI" w:hint="eastAsia"/>
          <w:szCs w:val="21"/>
        </w:rPr>
        <w:t>健康保険で扱い一部負担になる部分に分けて記載されているか</w:t>
      </w:r>
      <w:r w:rsidRPr="008034A4">
        <w:rPr>
          <w:rFonts w:ascii="Meiryo UI" w:eastAsia="Meiryo UI" w:hAnsi="Meiryo UI" w:hint="eastAsia"/>
          <w:szCs w:val="21"/>
        </w:rPr>
        <w:t>。</w:t>
      </w:r>
    </w:p>
    <w:p w14:paraId="49F2A74E" w14:textId="5FFB7737" w:rsidR="00BD74D4" w:rsidRDefault="00BD74D4" w:rsidP="001F790D">
      <w:pPr>
        <w:jc w:val="left"/>
        <w:rPr>
          <w:rFonts w:ascii="Meiryo UI" w:eastAsia="Meiryo UI" w:hAnsi="Meiryo UI"/>
          <w:szCs w:val="21"/>
        </w:rPr>
      </w:pPr>
    </w:p>
    <w:p w14:paraId="4D196327" w14:textId="61FDB7C4" w:rsidR="00E96458" w:rsidRDefault="00E96458" w:rsidP="001F790D">
      <w:pPr>
        <w:jc w:val="left"/>
        <w:rPr>
          <w:rFonts w:ascii="Meiryo UI" w:eastAsia="Meiryo UI" w:hAnsi="Meiryo UI"/>
          <w:szCs w:val="21"/>
        </w:rPr>
      </w:pPr>
    </w:p>
    <w:p w14:paraId="5D7FC9EB" w14:textId="77777777" w:rsidR="00E96458" w:rsidRPr="008034A4" w:rsidRDefault="00E96458" w:rsidP="001F790D">
      <w:pPr>
        <w:jc w:val="left"/>
        <w:rPr>
          <w:rFonts w:ascii="Meiryo UI" w:eastAsia="Meiryo UI" w:hAnsi="Meiryo UI" w:hint="eastAsia"/>
          <w:szCs w:val="21"/>
        </w:rPr>
      </w:pPr>
    </w:p>
    <w:p w14:paraId="7D0930F7" w14:textId="77777777" w:rsidR="001F790D" w:rsidRPr="008034A4" w:rsidRDefault="00BD74D4" w:rsidP="001F790D">
      <w:pPr>
        <w:jc w:val="left"/>
        <w:rPr>
          <w:rFonts w:ascii="Meiryo UI" w:eastAsia="Meiryo UI" w:hAnsi="Meiryo UI"/>
          <w:szCs w:val="21"/>
        </w:rPr>
      </w:pPr>
      <w:r w:rsidRPr="008034A4">
        <w:rPr>
          <w:rFonts w:ascii="Meiryo UI" w:eastAsia="Meiryo UI" w:hAnsi="Meiryo UI" w:hint="eastAsia"/>
          <w:szCs w:val="21"/>
        </w:rPr>
        <w:lastRenderedPageBreak/>
        <w:t>18．</w:t>
      </w:r>
      <w:r w:rsidR="001F790D" w:rsidRPr="008034A4">
        <w:rPr>
          <w:rFonts w:ascii="Meiryo UI" w:eastAsia="Meiryo UI" w:hAnsi="Meiryo UI" w:hint="eastAsia"/>
          <w:szCs w:val="21"/>
        </w:rPr>
        <w:t>健康被害の補償及び保険への加入</w:t>
      </w:r>
    </w:p>
    <w:p w14:paraId="64A87C3F" w14:textId="77777777" w:rsidR="0071154C" w:rsidRPr="008034A4" w:rsidRDefault="0071154C" w:rsidP="0071154C">
      <w:pPr>
        <w:jc w:val="left"/>
        <w:rPr>
          <w:rFonts w:ascii="Meiryo UI" w:eastAsia="Meiryo UI" w:hAnsi="Meiryo UI"/>
          <w:szCs w:val="21"/>
        </w:rPr>
      </w:pPr>
      <w:r w:rsidRPr="008034A4">
        <w:rPr>
          <w:rFonts w:ascii="Meiryo UI" w:eastAsia="Meiryo UI" w:hAnsi="Meiryo UI" w:hint="eastAsia"/>
          <w:szCs w:val="21"/>
        </w:rPr>
        <w:t>□未承認薬・適応外使用の医薬品（抗癌剤、免疫抑制薬を除く）、および未承認医療機器に関する研究では、</w:t>
      </w:r>
      <w:r w:rsidR="00723CE8" w:rsidRPr="008034A4">
        <w:rPr>
          <w:rFonts w:ascii="Meiryo UI" w:eastAsia="Meiryo UI" w:hAnsi="Meiryo UI" w:hint="eastAsia"/>
          <w:szCs w:val="21"/>
        </w:rPr>
        <w:t>臨床研究保険加入が</w:t>
      </w:r>
      <w:r w:rsidR="00723CE8" w:rsidRPr="008034A4">
        <w:rPr>
          <w:rFonts w:ascii="Meiryo UI" w:eastAsia="Meiryo UI" w:hAnsi="Meiryo UI"/>
          <w:szCs w:val="21"/>
        </w:rPr>
        <w:t>必須である。</w:t>
      </w:r>
      <w:r w:rsidRPr="008034A4">
        <w:rPr>
          <w:rFonts w:ascii="Meiryo UI" w:eastAsia="Meiryo UI" w:hAnsi="Meiryo UI" w:hint="eastAsia"/>
          <w:szCs w:val="21"/>
        </w:rPr>
        <w:t>研究実施計画書および説明文書・同意文書で、臨床研究保険加入に関して正しく記載しているか。</w:t>
      </w:r>
    </w:p>
    <w:p w14:paraId="717F7D85" w14:textId="687DC015" w:rsidR="00C63794" w:rsidRPr="008034A4" w:rsidRDefault="00C63794" w:rsidP="0071154C">
      <w:pPr>
        <w:jc w:val="left"/>
        <w:rPr>
          <w:rFonts w:ascii="Meiryo UI" w:eastAsia="Meiryo UI" w:hAnsi="Meiryo UI"/>
          <w:szCs w:val="21"/>
        </w:rPr>
      </w:pPr>
      <w:r w:rsidRPr="008034A4">
        <w:rPr>
          <w:rFonts w:ascii="Meiryo UI" w:eastAsia="Meiryo UI" w:hAnsi="Meiryo UI" w:hint="eastAsia"/>
          <w:szCs w:val="21"/>
        </w:rPr>
        <w:t>□医師賠償保険に加入する事が記載されているか。</w:t>
      </w:r>
    </w:p>
    <w:p w14:paraId="2EB37B4B" w14:textId="3CED0601" w:rsidR="0071154C" w:rsidRPr="008034A4" w:rsidRDefault="0071154C" w:rsidP="001F790D">
      <w:pPr>
        <w:jc w:val="left"/>
        <w:rPr>
          <w:rFonts w:ascii="Meiryo UI" w:eastAsia="Meiryo UI" w:hAnsi="Meiryo UI"/>
          <w:szCs w:val="21"/>
        </w:rPr>
      </w:pPr>
    </w:p>
    <w:p w14:paraId="368DB022" w14:textId="77777777" w:rsidR="001F790D" w:rsidRPr="008034A4" w:rsidRDefault="00BD74D4" w:rsidP="001F790D">
      <w:pPr>
        <w:jc w:val="left"/>
        <w:rPr>
          <w:rFonts w:ascii="Meiryo UI" w:eastAsia="Meiryo UI" w:hAnsi="Meiryo UI"/>
          <w:szCs w:val="21"/>
        </w:rPr>
      </w:pPr>
      <w:r w:rsidRPr="008034A4">
        <w:rPr>
          <w:rFonts w:ascii="Meiryo UI" w:eastAsia="Meiryo UI" w:hAnsi="Meiryo UI" w:hint="eastAsia"/>
          <w:szCs w:val="21"/>
        </w:rPr>
        <w:t>19．</w:t>
      </w:r>
      <w:r w:rsidR="001F790D" w:rsidRPr="008034A4">
        <w:rPr>
          <w:rFonts w:ascii="Meiryo UI" w:eastAsia="Meiryo UI" w:hAnsi="Meiryo UI" w:hint="eastAsia"/>
          <w:szCs w:val="21"/>
        </w:rPr>
        <w:t>ヘルシンキ宣言、ICH-GCP、倫理指針の</w:t>
      </w:r>
      <w:r w:rsidRPr="008034A4">
        <w:rPr>
          <w:rFonts w:ascii="Meiryo UI" w:eastAsia="Meiryo UI" w:hAnsi="Meiryo UI" w:hint="eastAsia"/>
          <w:szCs w:val="21"/>
        </w:rPr>
        <w:t>遵守</w:t>
      </w:r>
    </w:p>
    <w:p w14:paraId="74AAD18E" w14:textId="6FDD146F" w:rsidR="00BD74D4" w:rsidRPr="008034A4" w:rsidRDefault="00147907" w:rsidP="001F790D">
      <w:pPr>
        <w:jc w:val="left"/>
        <w:rPr>
          <w:rFonts w:ascii="Meiryo UI" w:eastAsia="Meiryo UI" w:hAnsi="Meiryo UI"/>
          <w:szCs w:val="21"/>
        </w:rPr>
      </w:pPr>
      <w:r w:rsidRPr="008034A4">
        <w:rPr>
          <w:rFonts w:ascii="Meiryo UI" w:eastAsia="Meiryo UI" w:hAnsi="Meiryo UI" w:hint="eastAsia"/>
          <w:szCs w:val="21"/>
        </w:rPr>
        <w:t>□ヘルシンキ宣言、</w:t>
      </w:r>
      <w:r w:rsidRPr="008034A4">
        <w:rPr>
          <w:rFonts w:ascii="Meiryo UI" w:eastAsia="Meiryo UI" w:hAnsi="Meiryo UI"/>
          <w:szCs w:val="21"/>
        </w:rPr>
        <w:t>ICH-GCP</w:t>
      </w:r>
      <w:r w:rsidRPr="008034A4">
        <w:rPr>
          <w:rFonts w:ascii="Meiryo UI" w:eastAsia="Meiryo UI" w:hAnsi="Meiryo UI" w:hint="eastAsia"/>
          <w:szCs w:val="21"/>
        </w:rPr>
        <w:t>、および人を対象とする医学系研究に関する倫理指針を遵守して実施する、と記載されているか。</w:t>
      </w:r>
    </w:p>
    <w:p w14:paraId="0F65C915" w14:textId="77777777" w:rsidR="00147907" w:rsidRPr="008034A4" w:rsidRDefault="00147907" w:rsidP="001F790D">
      <w:pPr>
        <w:jc w:val="left"/>
        <w:rPr>
          <w:rFonts w:ascii="Meiryo UI" w:eastAsia="Meiryo UI" w:hAnsi="Meiryo UI"/>
          <w:szCs w:val="21"/>
        </w:rPr>
      </w:pPr>
    </w:p>
    <w:p w14:paraId="5836202F" w14:textId="77777777" w:rsidR="001F790D" w:rsidRPr="008034A4" w:rsidRDefault="00BD74D4" w:rsidP="001F790D">
      <w:pPr>
        <w:jc w:val="left"/>
        <w:rPr>
          <w:rFonts w:ascii="Meiryo UI" w:eastAsia="Meiryo UI" w:hAnsi="Meiryo UI"/>
          <w:szCs w:val="21"/>
        </w:rPr>
      </w:pPr>
      <w:r w:rsidRPr="008034A4">
        <w:rPr>
          <w:rFonts w:ascii="Meiryo UI" w:eastAsia="Meiryo UI" w:hAnsi="Meiryo UI" w:hint="eastAsia"/>
          <w:szCs w:val="21"/>
        </w:rPr>
        <w:t>20.</w:t>
      </w:r>
      <w:r w:rsidR="001F790D" w:rsidRPr="008034A4">
        <w:rPr>
          <w:rFonts w:ascii="Meiryo UI" w:eastAsia="Meiryo UI" w:hAnsi="Meiryo UI" w:hint="eastAsia"/>
          <w:szCs w:val="21"/>
        </w:rPr>
        <w:t>記録の保存（個人情報を含む）</w:t>
      </w:r>
    </w:p>
    <w:p w14:paraId="4EDFEDB0" w14:textId="6C0C1B65" w:rsidR="00147907" w:rsidRPr="008034A4" w:rsidRDefault="00BD74D4" w:rsidP="001F790D">
      <w:pPr>
        <w:jc w:val="left"/>
        <w:rPr>
          <w:rFonts w:ascii="Meiryo UI" w:eastAsia="Meiryo UI" w:hAnsi="Meiryo UI"/>
          <w:szCs w:val="21"/>
        </w:rPr>
      </w:pPr>
      <w:r w:rsidRPr="008034A4">
        <w:rPr>
          <w:rFonts w:ascii="Meiryo UI" w:eastAsia="Meiryo UI" w:hAnsi="Meiryo UI" w:hint="eastAsia"/>
          <w:szCs w:val="21"/>
        </w:rPr>
        <w:t>□研究責任者を保管責任者とし、</w:t>
      </w:r>
      <w:r w:rsidR="0071154C" w:rsidRPr="008034A4">
        <w:rPr>
          <w:rFonts w:ascii="Meiryo UI" w:eastAsia="Meiryo UI" w:hAnsi="Meiryo UI" w:hint="eastAsia"/>
          <w:szCs w:val="21"/>
        </w:rPr>
        <w:t>（必要に</w:t>
      </w:r>
      <w:r w:rsidR="0071154C" w:rsidRPr="008034A4">
        <w:rPr>
          <w:rFonts w:ascii="Meiryo UI" w:eastAsia="Meiryo UI" w:hAnsi="Meiryo UI"/>
          <w:szCs w:val="21"/>
        </w:rPr>
        <w:t>応じて</w:t>
      </w:r>
      <w:r w:rsidR="0071154C" w:rsidRPr="008034A4">
        <w:rPr>
          <w:rFonts w:ascii="Meiryo UI" w:eastAsia="Meiryo UI" w:hAnsi="Meiryo UI" w:hint="eastAsia"/>
          <w:szCs w:val="21"/>
        </w:rPr>
        <w:t>）</w:t>
      </w:r>
      <w:r w:rsidRPr="008034A4">
        <w:rPr>
          <w:rFonts w:ascii="Meiryo UI" w:eastAsia="Meiryo UI" w:hAnsi="Meiryo UI" w:hint="eastAsia"/>
          <w:szCs w:val="21"/>
        </w:rPr>
        <w:t>資料保管管理担当</w:t>
      </w:r>
      <w:r w:rsidR="0071154C" w:rsidRPr="008034A4">
        <w:rPr>
          <w:rFonts w:ascii="Meiryo UI" w:eastAsia="Meiryo UI" w:hAnsi="Meiryo UI" w:hint="eastAsia"/>
          <w:szCs w:val="21"/>
        </w:rPr>
        <w:t>者</w:t>
      </w:r>
      <w:r w:rsidRPr="008034A4">
        <w:rPr>
          <w:rFonts w:ascii="Meiryo UI" w:eastAsia="Meiryo UI" w:hAnsi="Meiryo UI" w:hint="eastAsia"/>
          <w:szCs w:val="21"/>
        </w:rPr>
        <w:t>を</w:t>
      </w:r>
      <w:r w:rsidR="0071154C" w:rsidRPr="008034A4">
        <w:rPr>
          <w:rFonts w:ascii="Meiryo UI" w:eastAsia="Meiryo UI" w:hAnsi="Meiryo UI" w:hint="eastAsia"/>
          <w:szCs w:val="21"/>
        </w:rPr>
        <w:t>指名</w:t>
      </w:r>
      <w:r w:rsidR="0071154C" w:rsidRPr="008034A4">
        <w:rPr>
          <w:rFonts w:ascii="Meiryo UI" w:eastAsia="Meiryo UI" w:hAnsi="Meiryo UI"/>
          <w:szCs w:val="21"/>
        </w:rPr>
        <w:t>して</w:t>
      </w:r>
      <w:r w:rsidR="0071154C" w:rsidRPr="008034A4">
        <w:rPr>
          <w:rFonts w:ascii="Meiryo UI" w:eastAsia="Meiryo UI" w:hAnsi="Meiryo UI" w:hint="eastAsia"/>
          <w:szCs w:val="21"/>
        </w:rPr>
        <w:t>いるか</w:t>
      </w:r>
      <w:r w:rsidR="0071154C" w:rsidRPr="008034A4">
        <w:rPr>
          <w:rFonts w:ascii="Meiryo UI" w:eastAsia="Meiryo UI" w:hAnsi="Meiryo UI"/>
          <w:szCs w:val="21"/>
        </w:rPr>
        <w:t>。</w:t>
      </w:r>
    </w:p>
    <w:p w14:paraId="2F7D7E9F" w14:textId="2783D306" w:rsidR="00BD74D4" w:rsidRPr="008034A4" w:rsidRDefault="00147907" w:rsidP="001F790D">
      <w:pPr>
        <w:jc w:val="left"/>
        <w:rPr>
          <w:rFonts w:ascii="Meiryo UI" w:eastAsia="Meiryo UI" w:hAnsi="Meiryo UI"/>
          <w:szCs w:val="21"/>
        </w:rPr>
      </w:pPr>
      <w:r w:rsidRPr="008034A4">
        <w:rPr>
          <w:rFonts w:ascii="Meiryo UI" w:eastAsia="Meiryo UI" w:hAnsi="Meiryo UI" w:hint="eastAsia"/>
          <w:szCs w:val="21"/>
        </w:rPr>
        <w:t>□研究終了後５年間もしくは論文発表後３年間のどちらか遅い方まで記録を保存すると記載されているか。</w:t>
      </w:r>
    </w:p>
    <w:p w14:paraId="7C6F618A" w14:textId="77777777" w:rsidR="0071154C" w:rsidRPr="008034A4" w:rsidRDefault="0071154C" w:rsidP="001F790D">
      <w:pPr>
        <w:jc w:val="left"/>
        <w:rPr>
          <w:rFonts w:ascii="Meiryo UI" w:eastAsia="Meiryo UI" w:hAnsi="Meiryo UI"/>
          <w:szCs w:val="21"/>
        </w:rPr>
      </w:pPr>
    </w:p>
    <w:p w14:paraId="57FDEBC9" w14:textId="77777777" w:rsidR="00BD74D4" w:rsidRPr="008034A4" w:rsidRDefault="00BD74D4" w:rsidP="001F790D">
      <w:pPr>
        <w:jc w:val="left"/>
        <w:rPr>
          <w:rFonts w:ascii="Meiryo UI" w:eastAsia="Meiryo UI" w:hAnsi="Meiryo UI"/>
          <w:szCs w:val="21"/>
        </w:rPr>
      </w:pPr>
      <w:r w:rsidRPr="008034A4">
        <w:rPr>
          <w:rFonts w:ascii="Meiryo UI" w:eastAsia="Meiryo UI" w:hAnsi="Meiryo UI" w:hint="eastAsia"/>
          <w:szCs w:val="21"/>
        </w:rPr>
        <w:t>21．</w:t>
      </w:r>
      <w:r w:rsidR="001F790D" w:rsidRPr="008034A4">
        <w:rPr>
          <w:rFonts w:ascii="Meiryo UI" w:eastAsia="Meiryo UI" w:hAnsi="Meiryo UI" w:hint="eastAsia"/>
          <w:szCs w:val="21"/>
        </w:rPr>
        <w:t>研究計画の登録及び研究結果の公表</w:t>
      </w:r>
    </w:p>
    <w:p w14:paraId="7CCF05C6" w14:textId="0C30FC05" w:rsidR="00147907" w:rsidRPr="008034A4" w:rsidRDefault="00147907" w:rsidP="001F790D">
      <w:pPr>
        <w:jc w:val="left"/>
        <w:rPr>
          <w:rFonts w:ascii="Meiryo UI" w:eastAsia="Meiryo UI" w:hAnsi="Meiryo UI"/>
          <w:szCs w:val="21"/>
        </w:rPr>
      </w:pPr>
      <w:r w:rsidRPr="008034A4">
        <w:rPr>
          <w:rFonts w:ascii="Meiryo UI" w:eastAsia="Meiryo UI" w:hAnsi="Meiryo UI" w:hint="eastAsia"/>
          <w:szCs w:val="21"/>
        </w:rPr>
        <w:t>□</w:t>
      </w:r>
      <w:r w:rsidRPr="008034A4">
        <w:rPr>
          <w:rFonts w:ascii="Meiryo UI" w:eastAsia="Meiryo UI" w:hAnsi="Meiryo UI"/>
          <w:szCs w:val="21"/>
        </w:rPr>
        <w:t>UMIN-CTR</w:t>
      </w:r>
      <w:r w:rsidRPr="008034A4">
        <w:rPr>
          <w:rFonts w:ascii="Meiryo UI" w:eastAsia="Meiryo UI" w:hAnsi="Meiryo UI" w:hint="eastAsia"/>
          <w:szCs w:val="21"/>
        </w:rPr>
        <w:t>への登録について正しく記載されているか。</w:t>
      </w:r>
    </w:p>
    <w:p w14:paraId="66C9DD0A" w14:textId="25FE71FE" w:rsidR="00147907" w:rsidRPr="008034A4" w:rsidRDefault="00147907" w:rsidP="00147907">
      <w:pPr>
        <w:jc w:val="left"/>
        <w:rPr>
          <w:rFonts w:ascii="Meiryo UI" w:eastAsia="Meiryo UI" w:hAnsi="Meiryo UI"/>
          <w:szCs w:val="21"/>
        </w:rPr>
      </w:pPr>
      <w:r w:rsidRPr="008034A4">
        <w:rPr>
          <w:rFonts w:ascii="Meiryo UI" w:eastAsia="Meiryo UI" w:hAnsi="Meiryo UI" w:hint="eastAsia"/>
          <w:szCs w:val="21"/>
        </w:rPr>
        <w:t>□結果の公表について記載されているか。</w:t>
      </w:r>
    </w:p>
    <w:p w14:paraId="3BC42C9D" w14:textId="77777777" w:rsidR="00BD74D4" w:rsidRPr="008034A4" w:rsidRDefault="00BD74D4" w:rsidP="001F790D">
      <w:pPr>
        <w:jc w:val="left"/>
        <w:rPr>
          <w:rFonts w:ascii="Meiryo UI" w:eastAsia="Meiryo UI" w:hAnsi="Meiryo UI"/>
          <w:szCs w:val="21"/>
        </w:rPr>
      </w:pPr>
    </w:p>
    <w:p w14:paraId="6FF04F62" w14:textId="77777777" w:rsidR="001F790D" w:rsidRPr="008034A4" w:rsidRDefault="00BD74D4" w:rsidP="001F790D">
      <w:pPr>
        <w:jc w:val="left"/>
        <w:rPr>
          <w:rFonts w:ascii="Meiryo UI" w:eastAsia="Meiryo UI" w:hAnsi="Meiryo UI"/>
          <w:szCs w:val="21"/>
        </w:rPr>
      </w:pPr>
      <w:r w:rsidRPr="008034A4">
        <w:rPr>
          <w:rFonts w:ascii="Meiryo UI" w:eastAsia="Meiryo UI" w:hAnsi="Meiryo UI" w:hint="eastAsia"/>
          <w:szCs w:val="21"/>
        </w:rPr>
        <w:t>22．</w:t>
      </w:r>
      <w:r w:rsidR="001F790D" w:rsidRPr="008034A4">
        <w:rPr>
          <w:rFonts w:ascii="Meiryo UI" w:eastAsia="Meiryo UI" w:hAnsi="Meiryo UI" w:hint="eastAsia"/>
          <w:szCs w:val="21"/>
        </w:rPr>
        <w:t>研究組織</w:t>
      </w:r>
    </w:p>
    <w:p w14:paraId="2F476AEA" w14:textId="77777777" w:rsidR="007F242E" w:rsidRPr="008034A4" w:rsidRDefault="00BD74D4" w:rsidP="008034A4">
      <w:pPr>
        <w:jc w:val="left"/>
        <w:rPr>
          <w:rFonts w:ascii="Meiryo UI" w:eastAsia="Meiryo UI" w:hAnsi="Meiryo UI"/>
          <w:szCs w:val="21"/>
        </w:rPr>
      </w:pPr>
      <w:r w:rsidRPr="008034A4">
        <w:rPr>
          <w:rFonts w:ascii="Meiryo UI" w:eastAsia="Meiryo UI" w:hAnsi="Meiryo UI" w:hint="eastAsia"/>
          <w:szCs w:val="21"/>
        </w:rPr>
        <w:t>□</w:t>
      </w:r>
      <w:r w:rsidR="0071154C" w:rsidRPr="008034A4">
        <w:rPr>
          <w:rFonts w:ascii="Meiryo UI" w:eastAsia="Meiryo UI" w:hAnsi="Meiryo UI" w:hint="eastAsia"/>
          <w:szCs w:val="21"/>
        </w:rPr>
        <w:t>東大</w:t>
      </w:r>
      <w:r w:rsidR="0071154C" w:rsidRPr="008034A4">
        <w:rPr>
          <w:rFonts w:ascii="Meiryo UI" w:eastAsia="Meiryo UI" w:hAnsi="Meiryo UI"/>
          <w:szCs w:val="21"/>
        </w:rPr>
        <w:t>単施設</w:t>
      </w:r>
      <w:r w:rsidR="0071154C" w:rsidRPr="008034A4">
        <w:rPr>
          <w:rFonts w:ascii="Meiryo UI" w:eastAsia="Meiryo UI" w:hAnsi="Meiryo UI" w:hint="eastAsia"/>
          <w:szCs w:val="21"/>
        </w:rPr>
        <w:t>研究</w:t>
      </w:r>
      <w:r w:rsidR="0071154C" w:rsidRPr="008034A4">
        <w:rPr>
          <w:rFonts w:ascii="Meiryo UI" w:eastAsia="Meiryo UI" w:hAnsi="Meiryo UI"/>
          <w:szCs w:val="21"/>
        </w:rPr>
        <w:t>の</w:t>
      </w:r>
      <w:r w:rsidR="0071154C" w:rsidRPr="008034A4">
        <w:rPr>
          <w:rFonts w:ascii="Meiryo UI" w:eastAsia="Meiryo UI" w:hAnsi="Meiryo UI" w:hint="eastAsia"/>
          <w:szCs w:val="21"/>
        </w:rPr>
        <w:t>場合は、研究責任医師</w:t>
      </w:r>
      <w:r w:rsidR="0071154C" w:rsidRPr="008034A4">
        <w:rPr>
          <w:rFonts w:ascii="Meiryo UI" w:eastAsia="Meiryo UI" w:hAnsi="Meiryo UI"/>
          <w:szCs w:val="21"/>
        </w:rPr>
        <w:t>、</w:t>
      </w:r>
      <w:r w:rsidR="0071154C" w:rsidRPr="008034A4">
        <w:rPr>
          <w:rFonts w:ascii="Meiryo UI" w:eastAsia="Meiryo UI" w:hAnsi="Meiryo UI" w:hint="eastAsia"/>
          <w:szCs w:val="21"/>
        </w:rPr>
        <w:t>研究分担医師</w:t>
      </w:r>
      <w:r w:rsidR="0071154C" w:rsidRPr="008034A4">
        <w:rPr>
          <w:rFonts w:ascii="Meiryo UI" w:eastAsia="Meiryo UI" w:hAnsi="Meiryo UI"/>
          <w:szCs w:val="21"/>
        </w:rPr>
        <w:t>、分担研究者（モニタリング担当者、データ管理者、必要に応じて生物統計</w:t>
      </w:r>
      <w:r w:rsidR="0071154C" w:rsidRPr="008034A4">
        <w:rPr>
          <w:rFonts w:ascii="Meiryo UI" w:eastAsia="Meiryo UI" w:hAnsi="Meiryo UI" w:hint="eastAsia"/>
          <w:szCs w:val="21"/>
        </w:rPr>
        <w:t>家）</w:t>
      </w:r>
      <w:r w:rsidR="0071154C" w:rsidRPr="008034A4">
        <w:rPr>
          <w:rFonts w:ascii="Meiryo UI" w:eastAsia="Meiryo UI" w:hAnsi="Meiryo UI"/>
          <w:szCs w:val="21"/>
        </w:rPr>
        <w:t>について記載されているか。</w:t>
      </w:r>
    </w:p>
    <w:p w14:paraId="4FBC6494" w14:textId="68DA3BEC" w:rsidR="0071154C" w:rsidRPr="008034A4" w:rsidRDefault="007F242E" w:rsidP="008034A4">
      <w:pPr>
        <w:jc w:val="left"/>
        <w:rPr>
          <w:rFonts w:ascii="Meiryo UI" w:eastAsia="Meiryo UI" w:hAnsi="Meiryo UI"/>
          <w:szCs w:val="21"/>
        </w:rPr>
      </w:pPr>
      <w:r w:rsidRPr="008034A4">
        <w:rPr>
          <w:rFonts w:ascii="Meiryo UI" w:eastAsia="Meiryo UI" w:hAnsi="Meiryo UI" w:hint="eastAsia"/>
          <w:szCs w:val="21"/>
        </w:rPr>
        <w:t>□</w:t>
      </w:r>
      <w:r w:rsidR="00BD74D4" w:rsidRPr="008034A4">
        <w:rPr>
          <w:rFonts w:ascii="Meiryo UI" w:eastAsia="Meiryo UI" w:hAnsi="Meiryo UI" w:hint="eastAsia"/>
          <w:szCs w:val="21"/>
        </w:rPr>
        <w:t>多施設共同研究の場合は、東大の組織</w:t>
      </w:r>
      <w:r w:rsidR="0071154C" w:rsidRPr="008034A4">
        <w:rPr>
          <w:rFonts w:ascii="Meiryo UI" w:eastAsia="Meiryo UI" w:hAnsi="Meiryo UI" w:hint="eastAsia"/>
          <w:szCs w:val="21"/>
        </w:rPr>
        <w:t>は別紙</w:t>
      </w:r>
      <w:r w:rsidR="0071154C" w:rsidRPr="008034A4">
        <w:rPr>
          <w:rFonts w:ascii="Meiryo UI" w:eastAsia="Meiryo UI" w:hAnsi="Meiryo UI"/>
          <w:szCs w:val="21"/>
        </w:rPr>
        <w:t>に記載されているか。</w:t>
      </w:r>
    </w:p>
    <w:p w14:paraId="786686CD" w14:textId="77777777" w:rsidR="00BD74D4" w:rsidRPr="008034A4" w:rsidRDefault="00BD74D4" w:rsidP="001F790D">
      <w:pPr>
        <w:jc w:val="left"/>
        <w:rPr>
          <w:rFonts w:ascii="Meiryo UI" w:eastAsia="Meiryo UI" w:hAnsi="Meiryo UI"/>
          <w:szCs w:val="21"/>
        </w:rPr>
      </w:pPr>
    </w:p>
    <w:p w14:paraId="104E6F85" w14:textId="77777777" w:rsidR="001F790D" w:rsidRPr="008034A4" w:rsidRDefault="00BD74D4" w:rsidP="001F790D">
      <w:pPr>
        <w:jc w:val="left"/>
        <w:rPr>
          <w:rFonts w:ascii="Meiryo UI" w:eastAsia="Meiryo UI" w:hAnsi="Meiryo UI"/>
          <w:szCs w:val="21"/>
        </w:rPr>
      </w:pPr>
      <w:r w:rsidRPr="008034A4">
        <w:rPr>
          <w:rFonts w:ascii="Meiryo UI" w:eastAsia="Meiryo UI" w:hAnsi="Meiryo UI" w:hint="eastAsia"/>
          <w:szCs w:val="21"/>
        </w:rPr>
        <w:t>23．</w:t>
      </w:r>
      <w:r w:rsidR="001F790D" w:rsidRPr="008034A4">
        <w:rPr>
          <w:rFonts w:ascii="Meiryo UI" w:eastAsia="Meiryo UI" w:hAnsi="Meiryo UI" w:hint="eastAsia"/>
          <w:szCs w:val="21"/>
        </w:rPr>
        <w:t>研究資金及び利益相反、知的財産権</w:t>
      </w:r>
    </w:p>
    <w:p w14:paraId="4567E295" w14:textId="6BD999EB" w:rsidR="004F4B48" w:rsidRPr="008034A4" w:rsidRDefault="004F4B48" w:rsidP="001F790D">
      <w:pPr>
        <w:jc w:val="left"/>
        <w:rPr>
          <w:rFonts w:ascii="Meiryo UI" w:eastAsia="Meiryo UI" w:hAnsi="Meiryo UI"/>
          <w:szCs w:val="21"/>
        </w:rPr>
      </w:pPr>
      <w:r w:rsidRPr="008034A4">
        <w:rPr>
          <w:rFonts w:ascii="Meiryo UI" w:eastAsia="Meiryo UI" w:hAnsi="Meiryo UI" w:hint="eastAsia"/>
          <w:szCs w:val="21"/>
        </w:rPr>
        <w:t>□知的財産権について記載されていか。</w:t>
      </w:r>
    </w:p>
    <w:p w14:paraId="2C18FD56" w14:textId="77777777" w:rsidR="0071154C" w:rsidRPr="008034A4" w:rsidRDefault="00BD74D4" w:rsidP="001F790D">
      <w:pPr>
        <w:jc w:val="left"/>
        <w:rPr>
          <w:rFonts w:ascii="Meiryo UI" w:eastAsia="Meiryo UI" w:hAnsi="Meiryo UI"/>
          <w:szCs w:val="21"/>
        </w:rPr>
      </w:pPr>
      <w:r w:rsidRPr="008034A4">
        <w:rPr>
          <w:rFonts w:ascii="Meiryo UI" w:eastAsia="Meiryo UI" w:hAnsi="Meiryo UI" w:hint="eastAsia"/>
          <w:szCs w:val="21"/>
        </w:rPr>
        <w:t>□</w:t>
      </w:r>
      <w:r w:rsidR="0071154C" w:rsidRPr="008034A4">
        <w:rPr>
          <w:rFonts w:ascii="Meiryo UI" w:eastAsia="Meiryo UI" w:hAnsi="Meiryo UI" w:hint="eastAsia"/>
          <w:szCs w:val="21"/>
        </w:rPr>
        <w:t>研究資金元</w:t>
      </w:r>
      <w:r w:rsidR="0071154C" w:rsidRPr="008034A4">
        <w:rPr>
          <w:rFonts w:ascii="Meiryo UI" w:eastAsia="Meiryo UI" w:hAnsi="Meiryo UI"/>
          <w:szCs w:val="21"/>
        </w:rPr>
        <w:t>について</w:t>
      </w:r>
      <w:r w:rsidR="0071154C" w:rsidRPr="008034A4">
        <w:rPr>
          <w:rFonts w:ascii="Meiryo UI" w:eastAsia="Meiryo UI" w:hAnsi="Meiryo UI" w:hint="eastAsia"/>
          <w:szCs w:val="21"/>
        </w:rPr>
        <w:t>記載</w:t>
      </w:r>
      <w:r w:rsidR="0071154C" w:rsidRPr="008034A4">
        <w:rPr>
          <w:rFonts w:ascii="Meiryo UI" w:eastAsia="Meiryo UI" w:hAnsi="Meiryo UI"/>
          <w:szCs w:val="21"/>
        </w:rPr>
        <w:t>されているか。</w:t>
      </w:r>
    </w:p>
    <w:p w14:paraId="55BB92AC" w14:textId="2BA035A6" w:rsidR="001F790D" w:rsidRPr="008034A4" w:rsidRDefault="0071154C" w:rsidP="001F790D">
      <w:pPr>
        <w:jc w:val="left"/>
        <w:rPr>
          <w:rFonts w:ascii="Meiryo UI" w:eastAsia="Meiryo UI" w:hAnsi="Meiryo UI"/>
          <w:szCs w:val="21"/>
        </w:rPr>
      </w:pPr>
      <w:r w:rsidRPr="008034A4">
        <w:rPr>
          <w:rFonts w:ascii="Meiryo UI" w:eastAsia="Meiryo UI" w:hAnsi="Meiryo UI"/>
          <w:szCs w:val="21"/>
        </w:rPr>
        <w:t>□</w:t>
      </w:r>
      <w:r w:rsidR="00BD74D4" w:rsidRPr="008034A4">
        <w:rPr>
          <w:rFonts w:ascii="Meiryo UI" w:eastAsia="Meiryo UI" w:hAnsi="Meiryo UI" w:hint="eastAsia"/>
          <w:szCs w:val="21"/>
        </w:rPr>
        <w:t>利益相反は、診療科全体</w:t>
      </w:r>
      <w:r w:rsidRPr="008034A4">
        <w:rPr>
          <w:rFonts w:ascii="Meiryo UI" w:eastAsia="Meiryo UI" w:hAnsi="Meiryo UI" w:hint="eastAsia"/>
          <w:szCs w:val="21"/>
        </w:rPr>
        <w:t>（症例登録</w:t>
      </w:r>
      <w:r w:rsidRPr="008034A4">
        <w:rPr>
          <w:rFonts w:ascii="Meiryo UI" w:eastAsia="Meiryo UI" w:hAnsi="Meiryo UI"/>
          <w:szCs w:val="21"/>
        </w:rPr>
        <w:t>に応じた研究費の提供</w:t>
      </w:r>
      <w:r w:rsidRPr="008034A4">
        <w:rPr>
          <w:rFonts w:ascii="Meiryo UI" w:eastAsia="Meiryo UI" w:hAnsi="Meiryo UI" w:hint="eastAsia"/>
          <w:szCs w:val="21"/>
        </w:rPr>
        <w:t>等）</w:t>
      </w:r>
      <w:r w:rsidR="00BD74D4" w:rsidRPr="008034A4">
        <w:rPr>
          <w:rFonts w:ascii="Meiryo UI" w:eastAsia="Meiryo UI" w:hAnsi="Meiryo UI" w:hint="eastAsia"/>
          <w:szCs w:val="21"/>
        </w:rPr>
        <w:t>、</w:t>
      </w:r>
      <w:r w:rsidRPr="008034A4">
        <w:rPr>
          <w:rFonts w:ascii="Meiryo UI" w:eastAsia="Meiryo UI" w:hAnsi="Meiryo UI" w:hint="eastAsia"/>
          <w:szCs w:val="21"/>
        </w:rPr>
        <w:t>研究代表者（多施設</w:t>
      </w:r>
      <w:r w:rsidRPr="008034A4">
        <w:rPr>
          <w:rFonts w:ascii="Meiryo UI" w:eastAsia="Meiryo UI" w:hAnsi="Meiryo UI"/>
          <w:szCs w:val="21"/>
        </w:rPr>
        <w:t>共同研究の場合</w:t>
      </w:r>
      <w:r w:rsidRPr="008034A4">
        <w:rPr>
          <w:rFonts w:ascii="Meiryo UI" w:eastAsia="Meiryo UI" w:hAnsi="Meiryo UI" w:hint="eastAsia"/>
          <w:szCs w:val="21"/>
        </w:rPr>
        <w:t>）</w:t>
      </w:r>
      <w:r w:rsidRPr="008034A4">
        <w:rPr>
          <w:rFonts w:ascii="Meiryo UI" w:eastAsia="Meiryo UI" w:hAnsi="Meiryo UI"/>
          <w:szCs w:val="21"/>
        </w:rPr>
        <w:t>、</w:t>
      </w:r>
      <w:r w:rsidRPr="008034A4">
        <w:rPr>
          <w:rFonts w:ascii="Meiryo UI" w:eastAsia="Meiryo UI" w:hAnsi="Meiryo UI" w:hint="eastAsia"/>
          <w:szCs w:val="21"/>
        </w:rPr>
        <w:t>研究責任医師</w:t>
      </w:r>
      <w:r w:rsidRPr="008034A4">
        <w:rPr>
          <w:rFonts w:ascii="Meiryo UI" w:eastAsia="Meiryo UI" w:hAnsi="Meiryo UI"/>
          <w:szCs w:val="21"/>
        </w:rPr>
        <w:t>、研究分担医師</w:t>
      </w:r>
      <w:r w:rsidR="00BD74D4" w:rsidRPr="008034A4">
        <w:rPr>
          <w:rFonts w:ascii="Meiryo UI" w:eastAsia="Meiryo UI" w:hAnsi="Meiryo UI" w:hint="eastAsia"/>
          <w:szCs w:val="21"/>
        </w:rPr>
        <w:t>に関して記載</w:t>
      </w:r>
      <w:r w:rsidRPr="008034A4">
        <w:rPr>
          <w:rFonts w:ascii="Meiryo UI" w:eastAsia="Meiryo UI" w:hAnsi="Meiryo UI" w:hint="eastAsia"/>
          <w:szCs w:val="21"/>
        </w:rPr>
        <w:t>されているか</w:t>
      </w:r>
      <w:r w:rsidRPr="008034A4">
        <w:rPr>
          <w:rFonts w:ascii="Meiryo UI" w:eastAsia="Meiryo UI" w:hAnsi="Meiryo UI"/>
          <w:szCs w:val="21"/>
        </w:rPr>
        <w:t>。</w:t>
      </w:r>
    </w:p>
    <w:p w14:paraId="272D8263" w14:textId="158C0FD9" w:rsidR="00130118" w:rsidRPr="008034A4" w:rsidRDefault="00130118" w:rsidP="001F790D">
      <w:pPr>
        <w:jc w:val="left"/>
        <w:rPr>
          <w:rFonts w:ascii="Meiryo UI" w:eastAsia="Meiryo UI" w:hAnsi="Meiryo UI"/>
          <w:szCs w:val="21"/>
        </w:rPr>
      </w:pPr>
      <w:r w:rsidRPr="008034A4">
        <w:rPr>
          <w:rFonts w:ascii="Meiryo UI" w:eastAsia="Meiryo UI" w:hAnsi="Meiryo UI"/>
          <w:szCs w:val="21"/>
        </w:rPr>
        <w:t>□</w:t>
      </w:r>
      <w:r w:rsidRPr="008034A4">
        <w:rPr>
          <w:rFonts w:ascii="Meiryo UI" w:eastAsia="Meiryo UI" w:hAnsi="Meiryo UI" w:hint="eastAsia"/>
          <w:szCs w:val="21"/>
        </w:rPr>
        <w:t>利益相反の更新について記載されているか。</w:t>
      </w:r>
    </w:p>
    <w:p w14:paraId="17F6C6CD" w14:textId="77777777" w:rsidR="00BD74D4" w:rsidRDefault="00BD74D4" w:rsidP="001F790D">
      <w:pPr>
        <w:jc w:val="left"/>
        <w:rPr>
          <w:rFonts w:ascii="Meiryo UI" w:eastAsia="Meiryo UI" w:hAnsi="Meiryo UI"/>
          <w:szCs w:val="21"/>
        </w:rPr>
      </w:pPr>
    </w:p>
    <w:p w14:paraId="519C4CFA" w14:textId="77777777" w:rsidR="00F75EA0" w:rsidRPr="008034A4" w:rsidRDefault="00F75EA0" w:rsidP="001F790D">
      <w:pPr>
        <w:jc w:val="left"/>
        <w:rPr>
          <w:rFonts w:ascii="Meiryo UI" w:eastAsia="Meiryo UI" w:hAnsi="Meiryo UI"/>
          <w:szCs w:val="21"/>
        </w:rPr>
      </w:pPr>
    </w:p>
    <w:p w14:paraId="713552AD" w14:textId="77777777" w:rsidR="001F790D" w:rsidRPr="008034A4" w:rsidRDefault="00BD74D4" w:rsidP="001F790D">
      <w:pPr>
        <w:jc w:val="left"/>
        <w:rPr>
          <w:rFonts w:ascii="Meiryo UI" w:eastAsia="Meiryo UI" w:hAnsi="Meiryo UI"/>
          <w:szCs w:val="21"/>
        </w:rPr>
      </w:pPr>
      <w:r w:rsidRPr="008034A4">
        <w:rPr>
          <w:rFonts w:ascii="Meiryo UI" w:eastAsia="Meiryo UI" w:hAnsi="Meiryo UI" w:hint="eastAsia"/>
          <w:szCs w:val="21"/>
        </w:rPr>
        <w:t>24．</w:t>
      </w:r>
      <w:r w:rsidR="001F790D" w:rsidRPr="008034A4">
        <w:rPr>
          <w:rFonts w:ascii="Meiryo UI" w:eastAsia="Meiryo UI" w:hAnsi="Meiryo UI" w:hint="eastAsia"/>
          <w:szCs w:val="21"/>
        </w:rPr>
        <w:t>実施計画書等の変更</w:t>
      </w:r>
    </w:p>
    <w:p w14:paraId="3948C562" w14:textId="319157B9" w:rsidR="00130118" w:rsidRPr="008034A4" w:rsidRDefault="00130118" w:rsidP="001F790D">
      <w:pPr>
        <w:jc w:val="left"/>
        <w:rPr>
          <w:rFonts w:ascii="Meiryo UI" w:eastAsia="Meiryo UI" w:hAnsi="Meiryo UI"/>
          <w:szCs w:val="21"/>
        </w:rPr>
      </w:pPr>
      <w:r w:rsidRPr="008034A4">
        <w:rPr>
          <w:rFonts w:ascii="Meiryo UI" w:eastAsia="Meiryo UI" w:hAnsi="Meiryo UI"/>
          <w:szCs w:val="21"/>
        </w:rPr>
        <w:t>□</w:t>
      </w:r>
      <w:r w:rsidRPr="008034A4">
        <w:rPr>
          <w:rFonts w:ascii="Meiryo UI" w:eastAsia="Meiryo UI" w:hAnsi="Meiryo UI" w:hint="eastAsia"/>
          <w:szCs w:val="21"/>
        </w:rPr>
        <w:t>研究実施計画書、説明文書・同意文書の変更に倫理委員会の承認を必要とする旨記載されているか。</w:t>
      </w:r>
    </w:p>
    <w:p w14:paraId="25B1BD7F" w14:textId="77777777" w:rsidR="00BD74D4" w:rsidRPr="008034A4" w:rsidRDefault="00BD74D4" w:rsidP="001F790D">
      <w:pPr>
        <w:jc w:val="left"/>
        <w:rPr>
          <w:rFonts w:ascii="Meiryo UI" w:eastAsia="Meiryo UI" w:hAnsi="Meiryo UI"/>
          <w:szCs w:val="21"/>
        </w:rPr>
      </w:pPr>
    </w:p>
    <w:p w14:paraId="2EBF7459" w14:textId="77777777" w:rsidR="001F790D" w:rsidRPr="008034A4" w:rsidRDefault="00BD74D4" w:rsidP="001F790D">
      <w:pPr>
        <w:jc w:val="left"/>
        <w:rPr>
          <w:rFonts w:ascii="Meiryo UI" w:eastAsia="Meiryo UI" w:hAnsi="Meiryo UI"/>
          <w:szCs w:val="21"/>
        </w:rPr>
      </w:pPr>
      <w:r w:rsidRPr="008034A4">
        <w:rPr>
          <w:rFonts w:ascii="Meiryo UI" w:eastAsia="Meiryo UI" w:hAnsi="Meiryo UI" w:hint="eastAsia"/>
          <w:szCs w:val="21"/>
        </w:rPr>
        <w:t xml:space="preserve">25.　</w:t>
      </w:r>
      <w:r w:rsidR="001F790D" w:rsidRPr="008034A4">
        <w:rPr>
          <w:rFonts w:ascii="Meiryo UI" w:eastAsia="Meiryo UI" w:hAnsi="Meiryo UI" w:hint="eastAsia"/>
          <w:szCs w:val="21"/>
        </w:rPr>
        <w:t>参考資料、文献リスト</w:t>
      </w:r>
    </w:p>
    <w:p w14:paraId="2FDF1B3E" w14:textId="7C1E597D" w:rsidR="00130118" w:rsidRPr="008034A4" w:rsidRDefault="00130118" w:rsidP="001F790D">
      <w:pPr>
        <w:jc w:val="left"/>
        <w:rPr>
          <w:rFonts w:ascii="Meiryo UI" w:eastAsia="Meiryo UI" w:hAnsi="Meiryo UI"/>
          <w:szCs w:val="21"/>
        </w:rPr>
      </w:pPr>
      <w:r w:rsidRPr="008034A4">
        <w:rPr>
          <w:rFonts w:ascii="Meiryo UI" w:eastAsia="Meiryo UI" w:hAnsi="Meiryo UI"/>
          <w:szCs w:val="21"/>
        </w:rPr>
        <w:t>□</w:t>
      </w:r>
      <w:r w:rsidRPr="008034A4">
        <w:rPr>
          <w:rFonts w:ascii="Meiryo UI" w:eastAsia="Meiryo UI" w:hAnsi="Meiryo UI" w:hint="eastAsia"/>
          <w:szCs w:val="21"/>
        </w:rPr>
        <w:t>文献リストの番号が、本文の該当箇所に記載されているか。</w:t>
      </w:r>
    </w:p>
    <w:p w14:paraId="01DF518D" w14:textId="77777777" w:rsidR="001F790D" w:rsidRPr="008034A4" w:rsidRDefault="001F790D" w:rsidP="002515FE">
      <w:pPr>
        <w:jc w:val="right"/>
        <w:rPr>
          <w:rFonts w:ascii="Meiryo UI" w:eastAsia="Meiryo UI" w:hAnsi="Meiryo UI"/>
          <w:szCs w:val="21"/>
        </w:rPr>
      </w:pPr>
    </w:p>
    <w:p w14:paraId="6F48522E" w14:textId="5CF8D39E" w:rsidR="00F75EA0" w:rsidRDefault="00F75EA0">
      <w:pPr>
        <w:widowControl/>
        <w:jc w:val="left"/>
        <w:rPr>
          <w:rFonts w:ascii="Meiryo UI" w:eastAsia="Meiryo UI" w:hAnsi="Meiryo UI"/>
          <w:szCs w:val="21"/>
        </w:rPr>
      </w:pPr>
      <w:r>
        <w:rPr>
          <w:rFonts w:ascii="Meiryo UI" w:eastAsia="Meiryo UI" w:hAnsi="Meiryo UI"/>
          <w:szCs w:val="21"/>
        </w:rPr>
        <w:br w:type="page"/>
      </w:r>
    </w:p>
    <w:p w14:paraId="7BAAABDF" w14:textId="77777777" w:rsidR="00F75EA0" w:rsidRPr="00AA6FE7" w:rsidRDefault="00F75EA0" w:rsidP="00F75EA0">
      <w:pPr>
        <w:jc w:val="center"/>
        <w:rPr>
          <w:rFonts w:ascii="Meiryo UI" w:eastAsia="Meiryo UI" w:hAnsi="Meiryo UI"/>
          <w:sz w:val="32"/>
          <w:szCs w:val="32"/>
        </w:rPr>
      </w:pPr>
      <w:r w:rsidRPr="00AA6FE7">
        <w:rPr>
          <w:rFonts w:ascii="Meiryo UI" w:eastAsia="Meiryo UI" w:hAnsi="Meiryo UI"/>
          <w:sz w:val="32"/>
          <w:szCs w:val="32"/>
        </w:rPr>
        <w:lastRenderedPageBreak/>
        <w:t>説明文書・同意文書</w:t>
      </w:r>
    </w:p>
    <w:p w14:paraId="61AC75D7" w14:textId="77777777" w:rsidR="00E56C81" w:rsidRPr="00AA6FE7" w:rsidRDefault="00E56C81" w:rsidP="00F75EA0">
      <w:pPr>
        <w:jc w:val="center"/>
        <w:rPr>
          <w:rFonts w:ascii="Meiryo UI" w:eastAsia="Meiryo UI" w:hAnsi="Meiryo UI"/>
          <w:sz w:val="32"/>
          <w:szCs w:val="32"/>
        </w:rPr>
      </w:pPr>
    </w:p>
    <w:p w14:paraId="5D908B1D" w14:textId="77777777" w:rsidR="00F75EA0" w:rsidRPr="00AA6FE7" w:rsidRDefault="00F75EA0" w:rsidP="00F75EA0">
      <w:pPr>
        <w:jc w:val="left"/>
        <w:rPr>
          <w:rFonts w:ascii="Meiryo UI" w:eastAsia="Meiryo UI" w:hAnsi="Meiryo UI"/>
          <w:szCs w:val="21"/>
        </w:rPr>
      </w:pPr>
      <w:r w:rsidRPr="00AA6FE7">
        <w:rPr>
          <w:rFonts w:ascii="Meiryo UI" w:eastAsia="Meiryo UI" w:hAnsi="Meiryo UI"/>
          <w:szCs w:val="21"/>
        </w:rPr>
        <w:t>一般的注意事項</w:t>
      </w:r>
    </w:p>
    <w:p w14:paraId="0D35B02E" w14:textId="18F51262" w:rsidR="00F75EA0" w:rsidRPr="00AA6FE7" w:rsidRDefault="00F75EA0" w:rsidP="00F75EA0">
      <w:pPr>
        <w:jc w:val="left"/>
        <w:rPr>
          <w:rFonts w:ascii="Meiryo UI" w:eastAsia="Meiryo UI" w:hAnsi="Meiryo UI"/>
          <w:szCs w:val="21"/>
        </w:rPr>
      </w:pPr>
      <w:r w:rsidRPr="00AA6FE7">
        <w:rPr>
          <w:rFonts w:ascii="Meiryo UI" w:eastAsia="Meiryo UI" w:hAnsi="Meiryo UI"/>
          <w:szCs w:val="21"/>
        </w:rPr>
        <w:t>□</w:t>
      </w:r>
      <w:r w:rsidRPr="00AA6FE7">
        <w:rPr>
          <w:rFonts w:ascii="Meiryo UI" w:eastAsia="Meiryo UI" w:hAnsi="Meiryo UI" w:hint="eastAsia"/>
          <w:szCs w:val="21"/>
        </w:rPr>
        <w:t>特定臨床研究の説明文書・同意文書作成の手引き（</w:t>
      </w:r>
      <w:r w:rsidR="00126E6E">
        <w:rPr>
          <w:rFonts w:ascii="Meiryo UI" w:eastAsia="Meiryo UI" w:hAnsi="Meiryo UI" w:hint="eastAsia"/>
          <w:szCs w:val="21"/>
        </w:rPr>
        <w:t>Ver3</w:t>
      </w:r>
      <w:r w:rsidRPr="00AA6FE7">
        <w:rPr>
          <w:rFonts w:ascii="Meiryo UI" w:eastAsia="Meiryo UI" w:hAnsi="Meiryo UI" w:hint="eastAsia"/>
          <w:szCs w:val="21"/>
        </w:rPr>
        <w:t>.0）に</w:t>
      </w:r>
      <w:r w:rsidRPr="00AA6FE7">
        <w:rPr>
          <w:rFonts w:ascii="Meiryo UI" w:eastAsia="Meiryo UI" w:hAnsi="Meiryo UI"/>
          <w:szCs w:val="21"/>
        </w:rPr>
        <w:t>準拠して</w:t>
      </w:r>
      <w:r w:rsidRPr="00AA6FE7">
        <w:rPr>
          <w:rFonts w:ascii="Meiryo UI" w:eastAsia="Meiryo UI" w:hAnsi="Meiryo UI" w:hint="eastAsia"/>
          <w:szCs w:val="21"/>
        </w:rPr>
        <w:t>作成されているか。</w:t>
      </w:r>
    </w:p>
    <w:p w14:paraId="15B36EAF" w14:textId="77777777" w:rsidR="00126E6E" w:rsidRPr="00AA6FE7" w:rsidRDefault="00126E6E" w:rsidP="00126E6E">
      <w:pPr>
        <w:jc w:val="left"/>
        <w:rPr>
          <w:rFonts w:ascii="Meiryo UI" w:eastAsia="Meiryo UI" w:hAnsi="Meiryo UI"/>
          <w:szCs w:val="21"/>
        </w:rPr>
      </w:pPr>
      <w:r w:rsidRPr="00AA6FE7">
        <w:rPr>
          <w:rFonts w:ascii="Meiryo UI" w:eastAsia="Meiryo UI" w:hAnsi="Meiryo UI"/>
          <w:szCs w:val="21"/>
        </w:rPr>
        <w:t>□ヘッダーは適切に編集されているか。</w:t>
      </w:r>
    </w:p>
    <w:p w14:paraId="16F02731" w14:textId="6A0EB43A" w:rsidR="00B34BD3" w:rsidRPr="00AA6FE7" w:rsidRDefault="00F75EA0" w:rsidP="00F75EA0">
      <w:pPr>
        <w:jc w:val="left"/>
        <w:rPr>
          <w:rFonts w:ascii="Meiryo UI" w:eastAsia="Meiryo UI" w:hAnsi="Meiryo UI"/>
          <w:szCs w:val="21"/>
        </w:rPr>
      </w:pPr>
      <w:r w:rsidRPr="00AA6FE7">
        <w:rPr>
          <w:rFonts w:ascii="Meiryo UI" w:eastAsia="Meiryo UI" w:hAnsi="Meiryo UI" w:hint="eastAsia"/>
          <w:szCs w:val="21"/>
        </w:rPr>
        <w:t>□記述内容が正確で、略語・用語が統一されており、誤字・脱字がないことを確認したか。</w:t>
      </w:r>
    </w:p>
    <w:p w14:paraId="6462F28B" w14:textId="749147CA" w:rsidR="00126E6E" w:rsidRPr="00AA6FE7" w:rsidRDefault="00126E6E" w:rsidP="00126E6E">
      <w:pPr>
        <w:jc w:val="left"/>
        <w:rPr>
          <w:rFonts w:ascii="Meiryo UI" w:eastAsia="Meiryo UI" w:hAnsi="Meiryo UI"/>
          <w:szCs w:val="21"/>
        </w:rPr>
      </w:pPr>
      <w:r w:rsidRPr="00AA6FE7">
        <w:rPr>
          <w:rFonts w:ascii="Meiryo UI" w:eastAsia="Meiryo UI" w:hAnsi="Meiryo UI"/>
          <w:szCs w:val="21"/>
        </w:rPr>
        <w:t>□読み替えは適切になされているか。</w:t>
      </w:r>
    </w:p>
    <w:p w14:paraId="0827AF3C" w14:textId="77777777" w:rsidR="00F75EA0" w:rsidRPr="00AA6FE7" w:rsidRDefault="00F75EA0" w:rsidP="00F75EA0">
      <w:pPr>
        <w:jc w:val="left"/>
        <w:rPr>
          <w:rFonts w:ascii="Meiryo UI" w:eastAsia="Meiryo UI" w:hAnsi="Meiryo UI"/>
          <w:szCs w:val="21"/>
        </w:rPr>
      </w:pPr>
      <w:r w:rsidRPr="00AA6FE7">
        <w:rPr>
          <w:rFonts w:ascii="Meiryo UI" w:eastAsia="Meiryo UI" w:hAnsi="Meiryo UI"/>
          <w:szCs w:val="21"/>
        </w:rPr>
        <w:t>□青字の適宜変更部分は適切な内容に書き換えられているか。</w:t>
      </w:r>
    </w:p>
    <w:p w14:paraId="3BF9C2B9" w14:textId="7669DB3F" w:rsidR="00B34BD3" w:rsidRPr="00AA6FE7" w:rsidRDefault="00B34BD3" w:rsidP="00F75EA0">
      <w:pPr>
        <w:jc w:val="left"/>
        <w:rPr>
          <w:rFonts w:ascii="Meiryo UI" w:eastAsia="Meiryo UI" w:hAnsi="Meiryo UI"/>
          <w:szCs w:val="21"/>
        </w:rPr>
      </w:pPr>
      <w:r w:rsidRPr="00AA6FE7">
        <w:rPr>
          <w:rFonts w:ascii="Meiryo UI" w:eastAsia="Meiryo UI" w:hAnsi="Meiryo UI" w:hint="eastAsia"/>
          <w:szCs w:val="21"/>
        </w:rPr>
        <w:t>□赤字部分は</w:t>
      </w:r>
      <w:r w:rsidRPr="00AA6FE7">
        <w:rPr>
          <w:rFonts w:ascii="Meiryo UI" w:eastAsia="Meiryo UI" w:hAnsi="Meiryo UI"/>
          <w:szCs w:val="21"/>
        </w:rPr>
        <w:t>すべて削除されているか。</w:t>
      </w:r>
    </w:p>
    <w:p w14:paraId="757A482A" w14:textId="6446A816" w:rsidR="00F75EA0" w:rsidRPr="00AA6FE7" w:rsidRDefault="00F75EA0" w:rsidP="00F75EA0">
      <w:pPr>
        <w:jc w:val="left"/>
        <w:rPr>
          <w:rFonts w:ascii="Meiryo UI" w:eastAsia="Meiryo UI" w:hAnsi="Meiryo UI"/>
          <w:szCs w:val="21"/>
        </w:rPr>
      </w:pPr>
      <w:r w:rsidRPr="00AA6FE7">
        <w:rPr>
          <w:rFonts w:ascii="Meiryo UI" w:eastAsia="Meiryo UI" w:hAnsi="Meiryo UI"/>
          <w:szCs w:val="21"/>
        </w:rPr>
        <w:t>□項目間は2行分空け</w:t>
      </w:r>
      <w:r w:rsidR="00317C09">
        <w:rPr>
          <w:rFonts w:ascii="Meiryo UI" w:eastAsia="Meiryo UI" w:hAnsi="Meiryo UI" w:hint="eastAsia"/>
          <w:szCs w:val="21"/>
        </w:rPr>
        <w:t>ている</w:t>
      </w:r>
      <w:r w:rsidRPr="00AA6FE7">
        <w:rPr>
          <w:rFonts w:ascii="Meiryo UI" w:eastAsia="Meiryo UI" w:hAnsi="Meiryo UI"/>
          <w:szCs w:val="21"/>
        </w:rPr>
        <w:t>か。</w:t>
      </w:r>
    </w:p>
    <w:p w14:paraId="40E9333E" w14:textId="77777777" w:rsidR="00F75EA0" w:rsidRPr="00AA6FE7" w:rsidRDefault="00F75EA0" w:rsidP="00F75EA0">
      <w:pPr>
        <w:jc w:val="left"/>
        <w:rPr>
          <w:rFonts w:ascii="Meiryo UI" w:eastAsia="Meiryo UI" w:hAnsi="Meiryo UI"/>
          <w:szCs w:val="21"/>
        </w:rPr>
      </w:pPr>
      <w:r w:rsidRPr="00AA6FE7">
        <w:rPr>
          <w:rFonts w:ascii="Meiryo UI" w:eastAsia="Meiryo UI" w:hAnsi="Meiryo UI" w:hint="eastAsia"/>
          <w:szCs w:val="21"/>
        </w:rPr>
        <w:t>※旧版の手引きに準拠して作成された文書は受付できません。</w:t>
      </w:r>
    </w:p>
    <w:p w14:paraId="08FDF0A7" w14:textId="77777777" w:rsidR="00F75EA0" w:rsidRPr="00317C09" w:rsidRDefault="00F75EA0" w:rsidP="00F75EA0">
      <w:pPr>
        <w:jc w:val="left"/>
        <w:rPr>
          <w:rFonts w:ascii="Meiryo UI" w:eastAsia="Meiryo UI" w:hAnsi="Meiryo UI"/>
          <w:szCs w:val="21"/>
        </w:rPr>
      </w:pPr>
    </w:p>
    <w:p w14:paraId="1105E5CE" w14:textId="77777777" w:rsidR="00F75EA0" w:rsidRPr="00AA6FE7" w:rsidRDefault="00F75EA0" w:rsidP="00F75EA0">
      <w:pPr>
        <w:jc w:val="left"/>
        <w:rPr>
          <w:rFonts w:ascii="Meiryo UI" w:eastAsia="Meiryo UI" w:hAnsi="Meiryo UI"/>
          <w:szCs w:val="21"/>
        </w:rPr>
      </w:pPr>
      <w:r w:rsidRPr="00AA6FE7">
        <w:rPr>
          <w:rFonts w:ascii="Meiryo UI" w:eastAsia="Meiryo UI" w:hAnsi="Meiryo UI"/>
          <w:szCs w:val="21"/>
        </w:rPr>
        <w:t>１．はじめに</w:t>
      </w:r>
    </w:p>
    <w:p w14:paraId="4E0DA2FA" w14:textId="01B2E35C" w:rsidR="007E5E81" w:rsidRPr="00AA6FE7" w:rsidRDefault="007E5E81" w:rsidP="00F75EA0">
      <w:pPr>
        <w:jc w:val="left"/>
        <w:rPr>
          <w:rFonts w:ascii="Meiryo UI" w:eastAsia="Meiryo UI" w:hAnsi="Meiryo UI"/>
          <w:szCs w:val="21"/>
        </w:rPr>
      </w:pPr>
      <w:r w:rsidRPr="00AA6FE7">
        <w:rPr>
          <w:rFonts w:ascii="Meiryo UI" w:eastAsia="Meiryo UI" w:hAnsi="Meiryo UI" w:hint="eastAsia"/>
          <w:szCs w:val="21"/>
        </w:rPr>
        <w:t>□研究責任医師名の</w:t>
      </w:r>
      <w:r w:rsidRPr="00AA6FE7">
        <w:rPr>
          <w:rFonts w:ascii="Meiryo UI" w:eastAsia="Meiryo UI" w:hAnsi="Meiryo UI"/>
          <w:szCs w:val="21"/>
        </w:rPr>
        <w:t>記載があるか。</w:t>
      </w:r>
    </w:p>
    <w:p w14:paraId="36B412EA" w14:textId="4790DF59" w:rsidR="007E5E81" w:rsidRPr="00AA6FE7" w:rsidRDefault="007E5E81" w:rsidP="00F75EA0">
      <w:pPr>
        <w:jc w:val="left"/>
        <w:rPr>
          <w:rFonts w:ascii="Meiryo UI" w:eastAsia="Meiryo UI" w:hAnsi="Meiryo UI"/>
          <w:szCs w:val="21"/>
        </w:rPr>
      </w:pPr>
      <w:r w:rsidRPr="00AA6FE7">
        <w:rPr>
          <w:rFonts w:ascii="Meiryo UI" w:eastAsia="Meiryo UI" w:hAnsi="Meiryo UI"/>
          <w:szCs w:val="21"/>
        </w:rPr>
        <w:t>□従来の治療とその問題点について、平易な言葉で記載されているか。</w:t>
      </w:r>
    </w:p>
    <w:p w14:paraId="1BD5447B" w14:textId="5E0A39F9" w:rsidR="007E5E81" w:rsidRPr="00AA6FE7" w:rsidRDefault="007E5E81" w:rsidP="00F75EA0">
      <w:pPr>
        <w:jc w:val="left"/>
        <w:rPr>
          <w:rFonts w:ascii="Meiryo UI" w:eastAsia="Meiryo UI" w:hAnsi="Meiryo UI"/>
          <w:szCs w:val="21"/>
        </w:rPr>
      </w:pPr>
      <w:r w:rsidRPr="00AA6FE7">
        <w:rPr>
          <w:rFonts w:ascii="Meiryo UI" w:eastAsia="Meiryo UI" w:hAnsi="Meiryo UI"/>
          <w:szCs w:val="21"/>
        </w:rPr>
        <w:t>□試験薬/機器などについて、何が分かっていて何が分かってないか、平易な言葉で記載されているか。</w:t>
      </w:r>
    </w:p>
    <w:p w14:paraId="495EE7C3" w14:textId="3069671F" w:rsidR="007E5E81" w:rsidRPr="00AA6FE7" w:rsidRDefault="007E5E81" w:rsidP="00F75EA0">
      <w:pPr>
        <w:jc w:val="left"/>
        <w:rPr>
          <w:rFonts w:ascii="Meiryo UI" w:eastAsia="Meiryo UI" w:hAnsi="Meiryo UI"/>
          <w:szCs w:val="21"/>
        </w:rPr>
      </w:pPr>
      <w:r w:rsidRPr="00AA6FE7">
        <w:rPr>
          <w:rFonts w:ascii="Meiryo UI" w:eastAsia="Meiryo UI" w:hAnsi="Meiryo UI"/>
          <w:szCs w:val="21"/>
        </w:rPr>
        <w:t>□背景に当たる部分が記載されているか。</w:t>
      </w:r>
    </w:p>
    <w:p w14:paraId="67EFFFF6" w14:textId="77777777" w:rsidR="00F75EA0" w:rsidRPr="00AA6FE7" w:rsidRDefault="00F75EA0" w:rsidP="00F75EA0">
      <w:pPr>
        <w:jc w:val="left"/>
        <w:rPr>
          <w:rFonts w:ascii="Meiryo UI" w:eastAsia="Meiryo UI" w:hAnsi="Meiryo UI"/>
          <w:szCs w:val="21"/>
        </w:rPr>
      </w:pPr>
    </w:p>
    <w:p w14:paraId="7D3B722E" w14:textId="77777777" w:rsidR="00F75EA0" w:rsidRPr="00AA6FE7" w:rsidRDefault="00F75EA0" w:rsidP="00F75EA0">
      <w:pPr>
        <w:jc w:val="left"/>
        <w:rPr>
          <w:rFonts w:ascii="Meiryo UI" w:eastAsia="Meiryo UI" w:hAnsi="Meiryo UI"/>
          <w:szCs w:val="21"/>
        </w:rPr>
      </w:pPr>
      <w:r w:rsidRPr="00AA6FE7">
        <w:rPr>
          <w:rFonts w:ascii="Meiryo UI" w:eastAsia="Meiryo UI" w:hAnsi="Meiryo UI"/>
          <w:szCs w:val="21"/>
        </w:rPr>
        <w:t>２．この研究の目的</w:t>
      </w:r>
    </w:p>
    <w:p w14:paraId="6C984B8A" w14:textId="2E358B2C" w:rsidR="00F75EA0" w:rsidRPr="00AA6FE7" w:rsidRDefault="007E5E81" w:rsidP="00F75EA0">
      <w:pPr>
        <w:jc w:val="left"/>
        <w:rPr>
          <w:rFonts w:ascii="Meiryo UI" w:eastAsia="Meiryo UI" w:hAnsi="Meiryo UI"/>
          <w:szCs w:val="21"/>
        </w:rPr>
      </w:pPr>
      <w:r w:rsidRPr="00AA6FE7">
        <w:rPr>
          <w:rFonts w:ascii="Meiryo UI" w:eastAsia="Meiryo UI" w:hAnsi="Meiryo UI"/>
          <w:szCs w:val="21"/>
        </w:rPr>
        <w:t>□背景を除いて簡潔に記載されているか。</w:t>
      </w:r>
    </w:p>
    <w:p w14:paraId="4B45F852" w14:textId="77777777" w:rsidR="00BC539C" w:rsidRPr="00AA6FE7" w:rsidRDefault="00BC539C" w:rsidP="00F75EA0">
      <w:pPr>
        <w:jc w:val="left"/>
        <w:rPr>
          <w:rFonts w:ascii="Meiryo UI" w:eastAsia="Meiryo UI" w:hAnsi="Meiryo UI"/>
          <w:szCs w:val="21"/>
        </w:rPr>
      </w:pPr>
    </w:p>
    <w:p w14:paraId="1BE86757" w14:textId="77777777" w:rsidR="00F75EA0" w:rsidRPr="00AA6FE7" w:rsidRDefault="00F75EA0" w:rsidP="00F75EA0">
      <w:pPr>
        <w:jc w:val="left"/>
        <w:rPr>
          <w:rFonts w:ascii="Meiryo UI" w:eastAsia="Meiryo UI" w:hAnsi="Meiryo UI"/>
          <w:szCs w:val="21"/>
        </w:rPr>
      </w:pPr>
      <w:r w:rsidRPr="00AA6FE7">
        <w:rPr>
          <w:rFonts w:ascii="Meiryo UI" w:eastAsia="Meiryo UI" w:hAnsi="Meiryo UI"/>
          <w:szCs w:val="21"/>
        </w:rPr>
        <w:t>３．この研究の方法</w:t>
      </w:r>
    </w:p>
    <w:p w14:paraId="0DF27A2B" w14:textId="75295E11" w:rsidR="00B22B6D" w:rsidRPr="00AA6FE7" w:rsidRDefault="00B22B6D" w:rsidP="00B22B6D">
      <w:pPr>
        <w:jc w:val="left"/>
        <w:rPr>
          <w:rFonts w:ascii="Meiryo UI" w:eastAsia="Meiryo UI" w:hAnsi="Meiryo UI"/>
          <w:szCs w:val="21"/>
        </w:rPr>
      </w:pPr>
      <w:r w:rsidRPr="00AA6FE7">
        <w:rPr>
          <w:rFonts w:ascii="Meiryo UI" w:eastAsia="Meiryo UI" w:hAnsi="Meiryo UI"/>
          <w:szCs w:val="21"/>
        </w:rPr>
        <w:t>□選択基準・除外基準は箇条書きで</w:t>
      </w:r>
      <w:r w:rsidR="00126E6E" w:rsidRPr="00AA6FE7">
        <w:rPr>
          <w:rFonts w:ascii="Meiryo UI" w:eastAsia="Meiryo UI" w:hAnsi="Meiryo UI"/>
          <w:szCs w:val="21"/>
        </w:rPr>
        <w:t>被験者では判断できないと思われる部分も含</w:t>
      </w:r>
      <w:r w:rsidR="00126E6E">
        <w:rPr>
          <w:rFonts w:ascii="Meiryo UI" w:eastAsia="Meiryo UI" w:hAnsi="Meiryo UI" w:hint="eastAsia"/>
          <w:szCs w:val="21"/>
        </w:rPr>
        <w:t>め</w:t>
      </w:r>
      <w:r w:rsidR="00126E6E">
        <w:rPr>
          <w:rFonts w:ascii="Meiryo UI" w:eastAsia="Meiryo UI" w:hAnsi="Meiryo UI"/>
          <w:szCs w:val="21"/>
        </w:rPr>
        <w:t>全て記載されているか。</w:t>
      </w:r>
    </w:p>
    <w:p w14:paraId="1D46106E" w14:textId="3B4D187C" w:rsidR="00F75EA0" w:rsidRPr="00AA6FE7" w:rsidRDefault="00F75EA0" w:rsidP="00F75EA0">
      <w:pPr>
        <w:jc w:val="left"/>
        <w:rPr>
          <w:rFonts w:ascii="Meiryo UI" w:eastAsia="Meiryo UI" w:hAnsi="Meiryo UI"/>
          <w:szCs w:val="21"/>
        </w:rPr>
      </w:pPr>
      <w:r w:rsidRPr="00AA6FE7">
        <w:rPr>
          <w:rFonts w:ascii="Meiryo UI" w:eastAsia="Meiryo UI" w:hAnsi="Meiryo UI"/>
          <w:szCs w:val="21"/>
        </w:rPr>
        <w:t>□実施計画書の図や表</w:t>
      </w:r>
      <w:r w:rsidR="00B22B6D" w:rsidRPr="00AA6FE7">
        <w:rPr>
          <w:rFonts w:ascii="Meiryo UI" w:eastAsia="Meiryo UI" w:hAnsi="Meiryo UI"/>
          <w:szCs w:val="21"/>
        </w:rPr>
        <w:t>の</w:t>
      </w:r>
      <w:r w:rsidRPr="00AA6FE7">
        <w:rPr>
          <w:rFonts w:ascii="Meiryo UI" w:eastAsia="Meiryo UI" w:hAnsi="Meiryo UI"/>
          <w:szCs w:val="21"/>
        </w:rPr>
        <w:t>分かりにくい言葉は適切に書き換えられているか。</w:t>
      </w:r>
    </w:p>
    <w:p w14:paraId="63F964E2" w14:textId="4463B042" w:rsidR="00B22B6D" w:rsidRPr="00AA6FE7" w:rsidRDefault="00B22B6D" w:rsidP="00B22B6D">
      <w:pPr>
        <w:jc w:val="left"/>
        <w:rPr>
          <w:rFonts w:ascii="Meiryo UI" w:eastAsia="Meiryo UI" w:hAnsi="Meiryo UI"/>
          <w:szCs w:val="21"/>
        </w:rPr>
      </w:pPr>
      <w:r w:rsidRPr="00AA6FE7">
        <w:rPr>
          <w:rFonts w:ascii="Meiryo UI" w:eastAsia="Meiryo UI" w:hAnsi="Meiryo UI"/>
          <w:szCs w:val="21"/>
        </w:rPr>
        <w:t>□併用薬の制限等について、被験者にわかりやす</w:t>
      </w:r>
      <w:r w:rsidR="005C06BC">
        <w:rPr>
          <w:rFonts w:ascii="Meiryo UI" w:eastAsia="Meiryo UI" w:hAnsi="Meiryo UI"/>
          <w:szCs w:val="21"/>
        </w:rPr>
        <w:t>く</w:t>
      </w:r>
      <w:r w:rsidRPr="00AA6FE7">
        <w:rPr>
          <w:rFonts w:ascii="Meiryo UI" w:eastAsia="Meiryo UI" w:hAnsi="Meiryo UI"/>
          <w:szCs w:val="21"/>
        </w:rPr>
        <w:t>記載されているか。</w:t>
      </w:r>
    </w:p>
    <w:p w14:paraId="71A01800" w14:textId="77777777" w:rsidR="00B22B6D" w:rsidRPr="00AA6FE7" w:rsidRDefault="00B22B6D" w:rsidP="00F75EA0">
      <w:pPr>
        <w:jc w:val="left"/>
        <w:rPr>
          <w:rFonts w:ascii="Meiryo UI" w:eastAsia="Meiryo UI" w:hAnsi="Meiryo UI"/>
          <w:szCs w:val="21"/>
        </w:rPr>
      </w:pPr>
    </w:p>
    <w:p w14:paraId="732A7353" w14:textId="77777777" w:rsidR="00F75EA0" w:rsidRPr="00AA6FE7" w:rsidRDefault="00F75EA0" w:rsidP="00F75EA0">
      <w:pPr>
        <w:jc w:val="left"/>
        <w:rPr>
          <w:rFonts w:ascii="Meiryo UI" w:eastAsia="Meiryo UI" w:hAnsi="Meiryo UI"/>
          <w:szCs w:val="21"/>
        </w:rPr>
      </w:pPr>
      <w:r w:rsidRPr="00AA6FE7">
        <w:rPr>
          <w:rFonts w:ascii="Meiryo UI" w:eastAsia="Meiryo UI" w:hAnsi="Meiryo UI"/>
          <w:szCs w:val="21"/>
        </w:rPr>
        <w:t>４．この研究の予定参加期間</w:t>
      </w:r>
    </w:p>
    <w:p w14:paraId="3E973A47" w14:textId="49AAA3E5" w:rsidR="00F75EA0" w:rsidRPr="00AA6FE7" w:rsidRDefault="00F75EA0" w:rsidP="00F75EA0">
      <w:pPr>
        <w:jc w:val="left"/>
        <w:rPr>
          <w:rFonts w:ascii="Meiryo UI" w:eastAsia="Meiryo UI" w:hAnsi="Meiryo UI"/>
          <w:szCs w:val="21"/>
        </w:rPr>
      </w:pPr>
      <w:r w:rsidRPr="00AA6FE7">
        <w:rPr>
          <w:rFonts w:ascii="Meiryo UI" w:eastAsia="Meiryo UI" w:hAnsi="Meiryo UI"/>
          <w:szCs w:val="21"/>
        </w:rPr>
        <w:t>□</w:t>
      </w:r>
      <w:r w:rsidR="00B22B6D" w:rsidRPr="00AA6FE7">
        <w:rPr>
          <w:rFonts w:ascii="Meiryo UI" w:eastAsia="Meiryo UI" w:hAnsi="Meiryo UI"/>
          <w:szCs w:val="21"/>
        </w:rPr>
        <w:t>すべて</w:t>
      </w:r>
      <w:r w:rsidRPr="00AA6FE7">
        <w:rPr>
          <w:rFonts w:ascii="Meiryo UI" w:eastAsia="Meiryo UI" w:hAnsi="Meiryo UI"/>
          <w:szCs w:val="21"/>
        </w:rPr>
        <w:t>の場合の参加期間が明確にわかる記載か。</w:t>
      </w:r>
    </w:p>
    <w:p w14:paraId="2B1775BB" w14:textId="77777777" w:rsidR="00F75EA0" w:rsidRPr="00AA6FE7" w:rsidRDefault="00F75EA0" w:rsidP="00F75EA0">
      <w:pPr>
        <w:jc w:val="left"/>
        <w:rPr>
          <w:rFonts w:ascii="Meiryo UI" w:eastAsia="Meiryo UI" w:hAnsi="Meiryo UI"/>
          <w:szCs w:val="21"/>
        </w:rPr>
      </w:pPr>
    </w:p>
    <w:p w14:paraId="3E0C5F46" w14:textId="77777777" w:rsidR="00F75EA0" w:rsidRPr="00AA6FE7" w:rsidRDefault="00F75EA0" w:rsidP="00F75EA0">
      <w:pPr>
        <w:jc w:val="left"/>
        <w:rPr>
          <w:rFonts w:ascii="Meiryo UI" w:eastAsia="Meiryo UI" w:hAnsi="Meiryo UI"/>
          <w:szCs w:val="21"/>
        </w:rPr>
      </w:pPr>
      <w:r w:rsidRPr="00AA6FE7">
        <w:rPr>
          <w:rFonts w:ascii="Meiryo UI" w:eastAsia="Meiryo UI" w:hAnsi="Meiryo UI"/>
          <w:szCs w:val="21"/>
        </w:rPr>
        <w:t>６．この研究への参加により予想される利益と起こるかもしれない不利益</w:t>
      </w:r>
    </w:p>
    <w:p w14:paraId="7BAFE02F" w14:textId="77777777" w:rsidR="00F75EA0" w:rsidRPr="00AA6FE7" w:rsidRDefault="00F75EA0" w:rsidP="00F75EA0">
      <w:pPr>
        <w:jc w:val="left"/>
        <w:rPr>
          <w:rFonts w:ascii="Meiryo UI" w:eastAsia="Meiryo UI" w:hAnsi="Meiryo UI"/>
          <w:szCs w:val="21"/>
        </w:rPr>
      </w:pPr>
      <w:r w:rsidRPr="00AA6FE7">
        <w:rPr>
          <w:rFonts w:ascii="Meiryo UI" w:eastAsia="Meiryo UI" w:hAnsi="Meiryo UI"/>
          <w:szCs w:val="21"/>
        </w:rPr>
        <w:t>□これまでに得られている知見について、平易な言葉で記載されているか。</w:t>
      </w:r>
    </w:p>
    <w:p w14:paraId="01418B7E" w14:textId="77777777" w:rsidR="00F75EA0" w:rsidRPr="00AA6FE7" w:rsidRDefault="00F75EA0" w:rsidP="00F75EA0">
      <w:pPr>
        <w:jc w:val="left"/>
        <w:rPr>
          <w:rFonts w:ascii="Meiryo UI" w:eastAsia="Meiryo UI" w:hAnsi="Meiryo UI"/>
          <w:szCs w:val="21"/>
        </w:rPr>
      </w:pPr>
      <w:r w:rsidRPr="00AA6FE7">
        <w:rPr>
          <w:rFonts w:ascii="Meiryo UI" w:eastAsia="Meiryo UI" w:hAnsi="Meiryo UI"/>
          <w:szCs w:val="21"/>
        </w:rPr>
        <w:t>□副作用は平易な言葉で示されているか。</w:t>
      </w:r>
    </w:p>
    <w:p w14:paraId="4A9106D6" w14:textId="77777777" w:rsidR="00F75EA0" w:rsidRPr="00AA6FE7" w:rsidRDefault="00F75EA0" w:rsidP="00F75EA0">
      <w:pPr>
        <w:jc w:val="left"/>
        <w:rPr>
          <w:rFonts w:ascii="Meiryo UI" w:eastAsia="Meiryo UI" w:hAnsi="Meiryo UI"/>
          <w:szCs w:val="21"/>
        </w:rPr>
      </w:pPr>
      <w:r w:rsidRPr="00AA6FE7">
        <w:rPr>
          <w:rFonts w:ascii="Meiryo UI" w:eastAsia="Meiryo UI" w:hAnsi="Meiryo UI"/>
          <w:szCs w:val="21"/>
        </w:rPr>
        <w:t>□副作用に関して被験者に伝えることが有意な注意等を記載したか。</w:t>
      </w:r>
    </w:p>
    <w:p w14:paraId="3E34B429" w14:textId="77777777" w:rsidR="00F75EA0" w:rsidRPr="00AA6FE7" w:rsidRDefault="00F75EA0" w:rsidP="00F75EA0">
      <w:pPr>
        <w:jc w:val="left"/>
        <w:rPr>
          <w:rFonts w:ascii="Meiryo UI" w:eastAsia="Meiryo UI" w:hAnsi="Meiryo UI"/>
          <w:szCs w:val="21"/>
        </w:rPr>
      </w:pPr>
      <w:r w:rsidRPr="00AA6FE7">
        <w:rPr>
          <w:rFonts w:ascii="Meiryo UI" w:eastAsia="Meiryo UI" w:hAnsi="Meiryo UI"/>
          <w:szCs w:val="21"/>
        </w:rPr>
        <w:t>７．この研究に参加しない場合の他の治療方法</w:t>
      </w:r>
    </w:p>
    <w:p w14:paraId="4D25DB06" w14:textId="77777777" w:rsidR="00F75EA0" w:rsidRPr="00AA6FE7" w:rsidRDefault="00F75EA0" w:rsidP="00F75EA0">
      <w:pPr>
        <w:jc w:val="left"/>
        <w:rPr>
          <w:rFonts w:ascii="Meiryo UI" w:eastAsia="Meiryo UI" w:hAnsi="Meiryo UI"/>
          <w:szCs w:val="21"/>
        </w:rPr>
      </w:pPr>
      <w:r w:rsidRPr="00AA6FE7">
        <w:rPr>
          <w:rFonts w:ascii="Meiryo UI" w:eastAsia="Meiryo UI" w:hAnsi="Meiryo UI"/>
          <w:szCs w:val="21"/>
        </w:rPr>
        <w:t>□適切な判断のために必要と思われる情報はすべて記載されているか。（特に表とした場合）</w:t>
      </w:r>
    </w:p>
    <w:p w14:paraId="40505E4E" w14:textId="77777777" w:rsidR="00F75EA0" w:rsidRPr="00AA6FE7" w:rsidRDefault="00F75EA0" w:rsidP="00F75EA0">
      <w:pPr>
        <w:jc w:val="left"/>
        <w:rPr>
          <w:rFonts w:ascii="Meiryo UI" w:eastAsia="Meiryo UI" w:hAnsi="Meiryo UI"/>
          <w:szCs w:val="21"/>
        </w:rPr>
      </w:pPr>
    </w:p>
    <w:p w14:paraId="663EAA1B" w14:textId="77777777" w:rsidR="00F75EA0" w:rsidRPr="00AA6FE7" w:rsidRDefault="00F75EA0" w:rsidP="00F75EA0">
      <w:pPr>
        <w:jc w:val="left"/>
        <w:rPr>
          <w:rFonts w:ascii="Meiryo UI" w:eastAsia="Meiryo UI" w:hAnsi="Meiryo UI"/>
          <w:szCs w:val="21"/>
        </w:rPr>
      </w:pPr>
      <w:r w:rsidRPr="00AA6FE7">
        <w:rPr>
          <w:rFonts w:ascii="Meiryo UI" w:eastAsia="Meiryo UI" w:hAnsi="Meiryo UI"/>
          <w:szCs w:val="21"/>
        </w:rPr>
        <w:lastRenderedPageBreak/>
        <w:t>８．この研究中に、あなたの健康に被害が生じた場合について</w:t>
      </w:r>
    </w:p>
    <w:p w14:paraId="53699810" w14:textId="60C192B7" w:rsidR="00F75EA0" w:rsidRPr="00AA6FE7" w:rsidRDefault="00F75EA0" w:rsidP="00F75EA0">
      <w:pPr>
        <w:jc w:val="left"/>
        <w:rPr>
          <w:rFonts w:ascii="Meiryo UI" w:eastAsia="Meiryo UI" w:hAnsi="Meiryo UI"/>
          <w:szCs w:val="21"/>
        </w:rPr>
      </w:pPr>
      <w:r w:rsidRPr="00AA6FE7">
        <w:rPr>
          <w:rFonts w:ascii="Meiryo UI" w:eastAsia="Meiryo UI" w:hAnsi="Meiryo UI"/>
          <w:szCs w:val="21"/>
        </w:rPr>
        <w:t>□表による場合分けに従う内容</w:t>
      </w:r>
      <w:r w:rsidR="0035269E" w:rsidRPr="00317C09">
        <w:rPr>
          <w:rFonts w:ascii="Meiryo UI" w:eastAsia="Meiryo UI" w:hAnsi="Meiryo UI"/>
          <w:szCs w:val="21"/>
        </w:rPr>
        <w:t>（A~Iのうちいずれか）</w:t>
      </w:r>
      <w:r w:rsidRPr="00AA6FE7">
        <w:rPr>
          <w:rFonts w:ascii="Meiryo UI" w:eastAsia="Meiryo UI" w:hAnsi="Meiryo UI"/>
          <w:szCs w:val="21"/>
        </w:rPr>
        <w:t>が記載されているか。</w:t>
      </w:r>
      <w:r w:rsidR="0070426F" w:rsidRPr="00AA6FE7">
        <w:rPr>
          <w:rFonts w:ascii="Meiryo UI" w:eastAsia="Meiryo UI" w:hAnsi="Meiryo UI"/>
          <w:szCs w:val="21"/>
        </w:rPr>
        <w:t>表に当てはまらない場合臨床研究支援センターに相談の上記載したか</w:t>
      </w:r>
      <w:r w:rsidRPr="00AA6FE7">
        <w:rPr>
          <w:rFonts w:ascii="Meiryo UI" w:eastAsia="Meiryo UI" w:hAnsi="Meiryo UI"/>
          <w:szCs w:val="21"/>
        </w:rPr>
        <w:t>。</w:t>
      </w:r>
    </w:p>
    <w:p w14:paraId="5905252E" w14:textId="77777777" w:rsidR="0035269E" w:rsidRPr="00AA6FE7" w:rsidRDefault="0035269E" w:rsidP="0035269E">
      <w:pPr>
        <w:tabs>
          <w:tab w:val="left" w:pos="4185"/>
        </w:tabs>
        <w:jc w:val="left"/>
        <w:rPr>
          <w:rFonts w:ascii="Meiryo UI" w:eastAsia="Meiryo UI" w:hAnsi="Meiryo UI"/>
          <w:szCs w:val="21"/>
        </w:rPr>
      </w:pPr>
    </w:p>
    <w:p w14:paraId="2C0D1ACC" w14:textId="77777777" w:rsidR="00F75EA0" w:rsidRPr="00AA6FE7" w:rsidRDefault="00F75EA0" w:rsidP="00F75EA0">
      <w:pPr>
        <w:jc w:val="left"/>
        <w:rPr>
          <w:rFonts w:ascii="Meiryo UI" w:eastAsia="Meiryo UI" w:hAnsi="Meiryo UI"/>
          <w:szCs w:val="21"/>
        </w:rPr>
      </w:pPr>
      <w:r w:rsidRPr="00AA6FE7">
        <w:rPr>
          <w:rFonts w:ascii="Meiryo UI" w:eastAsia="Meiryo UI" w:hAnsi="Meiryo UI"/>
          <w:szCs w:val="21"/>
        </w:rPr>
        <w:t>１１．この研究を中止させていただく場合があります</w:t>
      </w:r>
    </w:p>
    <w:p w14:paraId="0F7D0E8E" w14:textId="0E4B93D6" w:rsidR="0070426F" w:rsidRPr="00AA6FE7" w:rsidRDefault="0070426F" w:rsidP="00F75EA0">
      <w:pPr>
        <w:jc w:val="left"/>
        <w:rPr>
          <w:rFonts w:ascii="Meiryo UI" w:eastAsia="Meiryo UI" w:hAnsi="Meiryo UI"/>
          <w:szCs w:val="21"/>
        </w:rPr>
      </w:pPr>
      <w:r w:rsidRPr="00AA6FE7">
        <w:rPr>
          <w:rFonts w:ascii="Meiryo UI" w:eastAsia="Meiryo UI" w:hAnsi="Meiryo UI" w:hint="eastAsia"/>
          <w:szCs w:val="21"/>
        </w:rPr>
        <w:t>□被験者側の事情による個人の研究の中止と、全体の研究の中止の場合との記載があるか。</w:t>
      </w:r>
    </w:p>
    <w:p w14:paraId="04732C86" w14:textId="6C65D8AE" w:rsidR="0070426F" w:rsidRPr="00AA6FE7" w:rsidRDefault="0070426F" w:rsidP="00F75EA0">
      <w:pPr>
        <w:jc w:val="left"/>
        <w:rPr>
          <w:rFonts w:ascii="Meiryo UI" w:eastAsia="Meiryo UI" w:hAnsi="Meiryo UI"/>
          <w:szCs w:val="21"/>
        </w:rPr>
      </w:pPr>
      <w:r w:rsidRPr="00AA6FE7">
        <w:rPr>
          <w:rFonts w:ascii="Meiryo UI" w:eastAsia="Meiryo UI" w:hAnsi="Meiryo UI"/>
          <w:szCs w:val="21"/>
        </w:rPr>
        <w:t>□研究中止になった際の対応に関する記載はあるか。</w:t>
      </w:r>
    </w:p>
    <w:p w14:paraId="3F9090E9" w14:textId="77777777" w:rsidR="00A74E45" w:rsidRDefault="00A74E45" w:rsidP="002515FE">
      <w:pPr>
        <w:jc w:val="right"/>
        <w:rPr>
          <w:rFonts w:ascii="Meiryo UI" w:eastAsia="Meiryo UI" w:hAnsi="Meiryo UI"/>
          <w:szCs w:val="21"/>
        </w:rPr>
      </w:pPr>
    </w:p>
    <w:p w14:paraId="6C55F157" w14:textId="77777777" w:rsidR="00317C09" w:rsidRDefault="00317C09" w:rsidP="002515FE">
      <w:pPr>
        <w:jc w:val="right"/>
        <w:rPr>
          <w:rFonts w:ascii="Meiryo UI" w:eastAsia="Meiryo UI" w:hAnsi="Meiryo UI"/>
          <w:szCs w:val="21"/>
        </w:rPr>
      </w:pPr>
    </w:p>
    <w:p w14:paraId="3818886C" w14:textId="77777777" w:rsidR="00317C09" w:rsidRDefault="00317C09" w:rsidP="002515FE">
      <w:pPr>
        <w:jc w:val="right"/>
        <w:rPr>
          <w:rFonts w:ascii="Meiryo UI" w:eastAsia="Meiryo UI" w:hAnsi="Meiryo UI"/>
          <w:szCs w:val="21"/>
        </w:rPr>
      </w:pPr>
    </w:p>
    <w:p w14:paraId="20366DC7" w14:textId="77777777" w:rsidR="00317C09" w:rsidRDefault="00317C09" w:rsidP="002515FE">
      <w:pPr>
        <w:jc w:val="right"/>
        <w:rPr>
          <w:rFonts w:ascii="Meiryo UI" w:eastAsia="Meiryo UI" w:hAnsi="Meiryo UI"/>
          <w:szCs w:val="21"/>
        </w:rPr>
      </w:pPr>
    </w:p>
    <w:p w14:paraId="631E3D43" w14:textId="77777777" w:rsidR="00317C09" w:rsidRDefault="00317C09" w:rsidP="002515FE">
      <w:pPr>
        <w:jc w:val="right"/>
        <w:rPr>
          <w:rFonts w:ascii="Meiryo UI" w:eastAsia="Meiryo UI" w:hAnsi="Meiryo UI"/>
          <w:szCs w:val="21"/>
        </w:rPr>
      </w:pPr>
    </w:p>
    <w:p w14:paraId="1A21289B" w14:textId="77777777" w:rsidR="00317C09" w:rsidRDefault="00317C09" w:rsidP="002515FE">
      <w:pPr>
        <w:jc w:val="right"/>
        <w:rPr>
          <w:rFonts w:ascii="Meiryo UI" w:eastAsia="Meiryo UI" w:hAnsi="Meiryo UI"/>
          <w:szCs w:val="21"/>
        </w:rPr>
      </w:pPr>
    </w:p>
    <w:p w14:paraId="051F800E" w14:textId="77777777" w:rsidR="00317C09" w:rsidRDefault="00317C09" w:rsidP="002515FE">
      <w:pPr>
        <w:jc w:val="right"/>
        <w:rPr>
          <w:rFonts w:ascii="Meiryo UI" w:eastAsia="Meiryo UI" w:hAnsi="Meiryo UI"/>
          <w:szCs w:val="21"/>
        </w:rPr>
      </w:pPr>
    </w:p>
    <w:p w14:paraId="24803FFA" w14:textId="77777777" w:rsidR="00317C09" w:rsidRDefault="00317C09" w:rsidP="002515FE">
      <w:pPr>
        <w:jc w:val="right"/>
        <w:rPr>
          <w:rFonts w:ascii="Meiryo UI" w:eastAsia="Meiryo UI" w:hAnsi="Meiryo UI"/>
          <w:szCs w:val="21"/>
        </w:rPr>
      </w:pPr>
    </w:p>
    <w:p w14:paraId="672317B6" w14:textId="0A7235E9" w:rsidR="00317C09" w:rsidRDefault="00317C09" w:rsidP="002515FE">
      <w:pPr>
        <w:jc w:val="right"/>
        <w:rPr>
          <w:rFonts w:ascii="Meiryo UI" w:eastAsia="Meiryo UI" w:hAnsi="Meiryo UI"/>
          <w:szCs w:val="21"/>
        </w:rPr>
      </w:pPr>
    </w:p>
    <w:p w14:paraId="5A8AD095" w14:textId="1A70D307" w:rsidR="00E96458" w:rsidRDefault="00E96458" w:rsidP="002515FE">
      <w:pPr>
        <w:jc w:val="right"/>
        <w:rPr>
          <w:rFonts w:ascii="Meiryo UI" w:eastAsia="Meiryo UI" w:hAnsi="Meiryo UI"/>
          <w:szCs w:val="21"/>
        </w:rPr>
      </w:pPr>
    </w:p>
    <w:p w14:paraId="755C606C" w14:textId="73EC07DE" w:rsidR="00E96458" w:rsidRDefault="00E96458" w:rsidP="002515FE">
      <w:pPr>
        <w:jc w:val="right"/>
        <w:rPr>
          <w:rFonts w:ascii="Meiryo UI" w:eastAsia="Meiryo UI" w:hAnsi="Meiryo UI"/>
          <w:szCs w:val="21"/>
        </w:rPr>
      </w:pPr>
    </w:p>
    <w:p w14:paraId="40F6BA92" w14:textId="546054AB" w:rsidR="00E96458" w:rsidRDefault="00E96458" w:rsidP="002515FE">
      <w:pPr>
        <w:jc w:val="right"/>
        <w:rPr>
          <w:rFonts w:ascii="Meiryo UI" w:eastAsia="Meiryo UI" w:hAnsi="Meiryo UI"/>
          <w:szCs w:val="21"/>
        </w:rPr>
      </w:pPr>
    </w:p>
    <w:p w14:paraId="0E9D17F7" w14:textId="3BAD0B2A" w:rsidR="00E96458" w:rsidRDefault="00E96458" w:rsidP="002515FE">
      <w:pPr>
        <w:jc w:val="right"/>
        <w:rPr>
          <w:rFonts w:ascii="Meiryo UI" w:eastAsia="Meiryo UI" w:hAnsi="Meiryo UI"/>
          <w:szCs w:val="21"/>
        </w:rPr>
      </w:pPr>
    </w:p>
    <w:p w14:paraId="78921914" w14:textId="17D917C4" w:rsidR="00E96458" w:rsidRDefault="00E96458" w:rsidP="002515FE">
      <w:pPr>
        <w:jc w:val="right"/>
        <w:rPr>
          <w:rFonts w:ascii="Meiryo UI" w:eastAsia="Meiryo UI" w:hAnsi="Meiryo UI"/>
          <w:szCs w:val="21"/>
        </w:rPr>
      </w:pPr>
    </w:p>
    <w:p w14:paraId="7E718BA6" w14:textId="65074A27" w:rsidR="00E96458" w:rsidRDefault="00E96458" w:rsidP="002515FE">
      <w:pPr>
        <w:jc w:val="right"/>
        <w:rPr>
          <w:rFonts w:ascii="Meiryo UI" w:eastAsia="Meiryo UI" w:hAnsi="Meiryo UI"/>
          <w:szCs w:val="21"/>
        </w:rPr>
      </w:pPr>
    </w:p>
    <w:p w14:paraId="63B494E7" w14:textId="77777777" w:rsidR="00E96458" w:rsidRDefault="00E96458" w:rsidP="002515FE">
      <w:pPr>
        <w:jc w:val="right"/>
        <w:rPr>
          <w:rFonts w:ascii="Meiryo UI" w:eastAsia="Meiryo UI" w:hAnsi="Meiryo UI" w:hint="eastAsia"/>
          <w:szCs w:val="21"/>
        </w:rPr>
      </w:pPr>
    </w:p>
    <w:p w14:paraId="48517C4E" w14:textId="77777777" w:rsidR="00317C09" w:rsidRDefault="00317C09" w:rsidP="002515FE">
      <w:pPr>
        <w:jc w:val="right"/>
        <w:rPr>
          <w:rFonts w:ascii="Meiryo UI" w:eastAsia="Meiryo UI" w:hAnsi="Meiryo UI"/>
          <w:szCs w:val="21"/>
        </w:rPr>
      </w:pPr>
    </w:p>
    <w:p w14:paraId="791A9858" w14:textId="77777777" w:rsidR="00317C09" w:rsidRDefault="00317C09" w:rsidP="002515FE">
      <w:pPr>
        <w:jc w:val="right"/>
        <w:rPr>
          <w:rFonts w:ascii="Meiryo UI" w:eastAsia="Meiryo UI" w:hAnsi="Meiryo UI"/>
          <w:szCs w:val="21"/>
        </w:rPr>
      </w:pPr>
    </w:p>
    <w:p w14:paraId="0C536A46" w14:textId="77777777" w:rsidR="00317C09" w:rsidRDefault="00317C09" w:rsidP="002515FE">
      <w:pPr>
        <w:jc w:val="right"/>
        <w:rPr>
          <w:rFonts w:ascii="Meiryo UI" w:eastAsia="Meiryo UI" w:hAnsi="Meiryo UI"/>
          <w:szCs w:val="21"/>
        </w:rPr>
      </w:pPr>
    </w:p>
    <w:p w14:paraId="20AC6CE6" w14:textId="77777777" w:rsidR="00A74E45" w:rsidRDefault="00A74E45" w:rsidP="002515FE">
      <w:pPr>
        <w:jc w:val="right"/>
        <w:rPr>
          <w:rFonts w:ascii="Meiryo UI" w:eastAsia="Meiryo UI" w:hAnsi="Meiryo UI"/>
          <w:szCs w:val="21"/>
        </w:rPr>
      </w:pPr>
    </w:p>
    <w:p w14:paraId="3BC4483B" w14:textId="77777777" w:rsidR="00317C09" w:rsidRDefault="00317C09" w:rsidP="002515FE">
      <w:pPr>
        <w:jc w:val="right"/>
        <w:rPr>
          <w:rFonts w:ascii="Meiryo UI" w:eastAsia="Meiryo UI" w:hAnsi="Meiryo UI"/>
          <w:szCs w:val="21"/>
        </w:rPr>
      </w:pPr>
    </w:p>
    <w:p w14:paraId="4485A540" w14:textId="77777777" w:rsidR="00BD74D4" w:rsidRPr="008034A4" w:rsidRDefault="00DB6FB6" w:rsidP="00BD74D4">
      <w:pPr>
        <w:jc w:val="left"/>
        <w:rPr>
          <w:rFonts w:ascii="Meiryo UI" w:eastAsia="Meiryo UI" w:hAnsi="Meiryo UI"/>
          <w:szCs w:val="21"/>
        </w:rPr>
      </w:pPr>
      <w:r w:rsidRPr="008034A4">
        <w:rPr>
          <w:rFonts w:ascii="Meiryo UI" w:eastAsia="Meiryo UI" w:hAnsi="Meiryo UI" w:hint="eastAsia"/>
          <w:szCs w:val="21"/>
        </w:rPr>
        <w:t>研究</w:t>
      </w:r>
      <w:r w:rsidR="00BD74D4" w:rsidRPr="008034A4">
        <w:rPr>
          <w:rFonts w:ascii="Meiryo UI" w:eastAsia="Meiryo UI" w:hAnsi="Meiryo UI" w:hint="eastAsia"/>
          <w:szCs w:val="21"/>
        </w:rPr>
        <w:t>実施計画書</w:t>
      </w:r>
      <w:r w:rsidRPr="008034A4">
        <w:rPr>
          <w:rFonts w:ascii="Meiryo UI" w:eastAsia="Meiryo UI" w:hAnsi="Meiryo UI" w:hint="eastAsia"/>
          <w:szCs w:val="21"/>
        </w:rPr>
        <w:t>、</w:t>
      </w:r>
      <w:r w:rsidRPr="008034A4">
        <w:rPr>
          <w:rFonts w:ascii="Meiryo UI" w:eastAsia="Meiryo UI" w:hAnsi="Meiryo UI"/>
          <w:szCs w:val="21"/>
        </w:rPr>
        <w:t>説明文書・同意文書</w:t>
      </w:r>
      <w:r w:rsidRPr="008034A4">
        <w:rPr>
          <w:rFonts w:ascii="Meiryo UI" w:eastAsia="Meiryo UI" w:hAnsi="Meiryo UI" w:hint="eastAsia"/>
          <w:szCs w:val="21"/>
        </w:rPr>
        <w:t>について</w:t>
      </w:r>
      <w:r w:rsidRPr="008034A4">
        <w:rPr>
          <w:rFonts w:ascii="Meiryo UI" w:eastAsia="Meiryo UI" w:hAnsi="Meiryo UI"/>
          <w:szCs w:val="21"/>
        </w:rPr>
        <w:t>、上記項目を確認し</w:t>
      </w:r>
      <w:r w:rsidRPr="008034A4">
        <w:rPr>
          <w:rFonts w:ascii="Meiryo UI" w:eastAsia="Meiryo UI" w:hAnsi="Meiryo UI" w:hint="eastAsia"/>
          <w:szCs w:val="21"/>
        </w:rPr>
        <w:t>たので</w:t>
      </w:r>
      <w:r w:rsidRPr="008034A4">
        <w:rPr>
          <w:rFonts w:ascii="Meiryo UI" w:eastAsia="Meiryo UI" w:hAnsi="Meiryo UI"/>
          <w:szCs w:val="21"/>
        </w:rPr>
        <w:t>、コンサルテーションを申し込みます。</w:t>
      </w:r>
    </w:p>
    <w:p w14:paraId="56216071" w14:textId="77777777" w:rsidR="00BD74D4" w:rsidRPr="008034A4" w:rsidRDefault="00BD74D4" w:rsidP="00BD74D4">
      <w:pPr>
        <w:jc w:val="left"/>
        <w:rPr>
          <w:rFonts w:ascii="Meiryo UI" w:eastAsia="Meiryo UI" w:hAnsi="Meiryo UI"/>
          <w:szCs w:val="21"/>
        </w:rPr>
      </w:pPr>
    </w:p>
    <w:p w14:paraId="597DA0DF" w14:textId="46A7B7E2" w:rsidR="00BD74D4" w:rsidRPr="008034A4" w:rsidRDefault="00BD74D4" w:rsidP="008034A4">
      <w:pPr>
        <w:ind w:firstLineChars="300" w:firstLine="630"/>
        <w:jc w:val="left"/>
        <w:rPr>
          <w:rFonts w:ascii="Meiryo UI" w:eastAsia="Meiryo UI" w:hAnsi="Meiryo UI"/>
          <w:szCs w:val="21"/>
          <w:u w:val="single"/>
        </w:rPr>
      </w:pPr>
      <w:r w:rsidRPr="008034A4">
        <w:rPr>
          <w:rFonts w:ascii="Meiryo UI" w:eastAsia="Meiryo UI" w:hAnsi="Meiryo UI" w:hint="eastAsia"/>
          <w:szCs w:val="21"/>
          <w:u w:val="single"/>
        </w:rPr>
        <w:t xml:space="preserve">所属　　　　　　　　　　　　　　　　　　　　　　　　　　　氏名　　　　　　　　　　　　　　　　　　　　　</w:t>
      </w:r>
    </w:p>
    <w:p w14:paraId="3DDC3997" w14:textId="77777777" w:rsidR="00BD74D4" w:rsidRPr="008034A4" w:rsidRDefault="00BD74D4" w:rsidP="00BD74D4">
      <w:pPr>
        <w:jc w:val="left"/>
        <w:rPr>
          <w:rFonts w:ascii="Meiryo UI" w:eastAsia="Meiryo UI" w:hAnsi="Meiryo UI"/>
          <w:szCs w:val="21"/>
        </w:rPr>
      </w:pPr>
    </w:p>
    <w:p w14:paraId="449A225B" w14:textId="2B4633C4" w:rsidR="00BD74D4" w:rsidRPr="008034A4" w:rsidRDefault="00BD74D4" w:rsidP="00BD74D4">
      <w:pPr>
        <w:jc w:val="left"/>
        <w:rPr>
          <w:rFonts w:ascii="Meiryo UI" w:eastAsia="Meiryo UI" w:hAnsi="Meiryo UI"/>
          <w:szCs w:val="21"/>
        </w:rPr>
      </w:pPr>
      <w:r w:rsidRPr="008034A4">
        <w:rPr>
          <w:rFonts w:ascii="Meiryo UI" w:eastAsia="Meiryo UI" w:hAnsi="Meiryo UI" w:hint="eastAsia"/>
          <w:szCs w:val="21"/>
        </w:rPr>
        <w:t>本実施計画書作成について担当の医師に対し、最新</w:t>
      </w:r>
      <w:r w:rsidR="00DB6FB6" w:rsidRPr="008034A4">
        <w:rPr>
          <w:rFonts w:ascii="Meiryo UI" w:eastAsia="Meiryo UI" w:hAnsi="Meiryo UI" w:hint="eastAsia"/>
          <w:szCs w:val="21"/>
        </w:rPr>
        <w:t>版</w:t>
      </w:r>
      <w:r w:rsidR="00DB6FB6" w:rsidRPr="008034A4">
        <w:rPr>
          <w:rFonts w:ascii="Meiryo UI" w:eastAsia="Meiryo UI" w:hAnsi="Meiryo UI"/>
          <w:szCs w:val="21"/>
        </w:rPr>
        <w:t>の手引きを</w:t>
      </w:r>
      <w:r w:rsidRPr="008034A4">
        <w:rPr>
          <w:rFonts w:ascii="Meiryo UI" w:eastAsia="Meiryo UI" w:hAnsi="Meiryo UI" w:hint="eastAsia"/>
          <w:szCs w:val="21"/>
        </w:rPr>
        <w:t>参考に、上記注意事項に対応するように指導し、自らも、その内容を確認致しました。</w:t>
      </w:r>
    </w:p>
    <w:p w14:paraId="0ED01D7D" w14:textId="67F4FA3D" w:rsidR="002E766F" w:rsidRPr="008034A4" w:rsidRDefault="00DB6FB6" w:rsidP="008034A4">
      <w:pPr>
        <w:ind w:firstLineChars="300" w:firstLine="630"/>
        <w:jc w:val="left"/>
        <w:rPr>
          <w:rFonts w:ascii="Meiryo UI" w:eastAsia="Meiryo UI" w:hAnsi="Meiryo UI"/>
          <w:szCs w:val="21"/>
        </w:rPr>
      </w:pPr>
      <w:r w:rsidRPr="008034A4">
        <w:rPr>
          <w:rFonts w:ascii="Meiryo UI" w:eastAsia="Meiryo UI" w:hAnsi="Meiryo UI" w:hint="eastAsia"/>
          <w:szCs w:val="21"/>
        </w:rPr>
        <w:t>（</w:t>
      </w:r>
      <w:r w:rsidRPr="008034A4">
        <w:rPr>
          <w:rFonts w:ascii="Meiryo UI" w:eastAsia="Meiryo UI" w:hAnsi="Meiryo UI"/>
          <w:szCs w:val="21"/>
        </w:rPr>
        <w:t>いずれかにチェック</w:t>
      </w:r>
      <w:r w:rsidRPr="008034A4">
        <w:rPr>
          <w:rFonts w:ascii="Meiryo UI" w:eastAsia="Meiryo UI" w:hAnsi="Meiryo UI" w:hint="eastAsia"/>
          <w:szCs w:val="21"/>
        </w:rPr>
        <w:t>）</w:t>
      </w:r>
      <w:r w:rsidR="00BD74D4" w:rsidRPr="008034A4">
        <w:rPr>
          <w:rFonts w:ascii="Meiryo UI" w:eastAsia="Meiryo UI" w:hAnsi="Meiryo UI" w:hint="eastAsia"/>
          <w:szCs w:val="21"/>
        </w:rPr>
        <w:t xml:space="preserve">　</w:t>
      </w:r>
      <w:r w:rsidR="00AA5DBC" w:rsidRPr="008034A4">
        <w:rPr>
          <w:rFonts w:ascii="Meiryo UI" w:eastAsia="Meiryo UI" w:hAnsi="Meiryo UI" w:hint="eastAsia"/>
          <w:szCs w:val="21"/>
        </w:rPr>
        <w:t>□指導教官（医師）</w:t>
      </w:r>
      <w:r w:rsidR="002E766F" w:rsidRPr="008034A4">
        <w:rPr>
          <w:rFonts w:ascii="Meiryo UI" w:eastAsia="Meiryo UI" w:hAnsi="Meiryo UI" w:hint="eastAsia"/>
          <w:szCs w:val="21"/>
        </w:rPr>
        <w:t xml:space="preserve">　</w:t>
      </w:r>
      <w:r w:rsidR="00AA5DBC" w:rsidRPr="008034A4">
        <w:rPr>
          <w:rFonts w:ascii="Meiryo UI" w:eastAsia="Meiryo UI" w:hAnsi="Meiryo UI" w:hint="eastAsia"/>
          <w:szCs w:val="21"/>
        </w:rPr>
        <w:t>□臨床研究指導員</w:t>
      </w:r>
      <w:r w:rsidR="002E766F" w:rsidRPr="008034A4">
        <w:rPr>
          <w:rFonts w:ascii="Meiryo UI" w:eastAsia="Meiryo UI" w:hAnsi="Meiryo UI" w:hint="eastAsia"/>
          <w:szCs w:val="21"/>
        </w:rPr>
        <w:t xml:space="preserve">　</w:t>
      </w:r>
      <w:r w:rsidR="002E766F" w:rsidRPr="008034A4">
        <w:rPr>
          <w:rFonts w:ascii="Meiryo UI" w:eastAsia="Meiryo UI" w:hAnsi="Meiryo UI"/>
          <w:szCs w:val="21"/>
        </w:rPr>
        <w:t xml:space="preserve">　</w:t>
      </w:r>
      <w:r w:rsidR="00AA5DBC" w:rsidRPr="008034A4">
        <w:rPr>
          <w:rFonts w:ascii="Meiryo UI" w:eastAsia="Meiryo UI" w:hAnsi="Meiryo UI" w:hint="eastAsia"/>
          <w:szCs w:val="21"/>
        </w:rPr>
        <w:t xml:space="preserve">□診療科長　　　　　　　　　　　　　　　　　　　　　　　　　</w:t>
      </w:r>
      <w:r w:rsidR="002E766F" w:rsidRPr="008034A4">
        <w:rPr>
          <w:rFonts w:ascii="Meiryo UI" w:eastAsia="Meiryo UI" w:hAnsi="Meiryo UI" w:hint="eastAsia"/>
          <w:szCs w:val="21"/>
        </w:rPr>
        <w:t xml:space="preserve">　　　　　　　　</w:t>
      </w:r>
      <w:r w:rsidR="002E766F" w:rsidRPr="008034A4">
        <w:rPr>
          <w:rFonts w:ascii="Meiryo UI" w:eastAsia="Meiryo UI" w:hAnsi="Meiryo UI"/>
          <w:szCs w:val="21"/>
        </w:rPr>
        <w:t xml:space="preserve">　　</w:t>
      </w:r>
    </w:p>
    <w:p w14:paraId="61080F43" w14:textId="77777777" w:rsidR="002E766F" w:rsidRPr="008034A4" w:rsidRDefault="002E766F" w:rsidP="00887F0A">
      <w:pPr>
        <w:jc w:val="left"/>
        <w:rPr>
          <w:rFonts w:ascii="Meiryo UI" w:eastAsia="Meiryo UI" w:hAnsi="Meiryo UI"/>
          <w:szCs w:val="21"/>
        </w:rPr>
      </w:pPr>
    </w:p>
    <w:p w14:paraId="0D3E68CA" w14:textId="77777777" w:rsidR="002E766F" w:rsidRPr="008034A4" w:rsidRDefault="002E766F" w:rsidP="008034A4">
      <w:pPr>
        <w:ind w:firstLineChars="300" w:firstLine="630"/>
        <w:jc w:val="left"/>
        <w:rPr>
          <w:rFonts w:ascii="Meiryo UI" w:eastAsia="Meiryo UI" w:hAnsi="Meiryo UI"/>
          <w:szCs w:val="21"/>
          <w:u w:val="single"/>
        </w:rPr>
      </w:pPr>
      <w:r w:rsidRPr="008034A4">
        <w:rPr>
          <w:rFonts w:ascii="Meiryo UI" w:eastAsia="Meiryo UI" w:hAnsi="Meiryo UI" w:hint="eastAsia"/>
          <w:szCs w:val="21"/>
          <w:u w:val="single"/>
        </w:rPr>
        <w:t xml:space="preserve">所属　　　　　　　　　　　　　　　　　　　　　　　　　　　氏名　　　　　　　　　　　　　　　　　　　　　</w:t>
      </w:r>
    </w:p>
    <w:p w14:paraId="20F3097C" w14:textId="547C0AA7" w:rsidR="009369C3" w:rsidRDefault="00F75EA0" w:rsidP="00F75EA0">
      <w:pPr>
        <w:ind w:firstLineChars="100" w:firstLine="210"/>
        <w:jc w:val="left"/>
        <w:rPr>
          <w:rFonts w:ascii="Meiryo UI" w:eastAsia="Meiryo UI" w:hAnsi="Meiryo UI"/>
          <w:szCs w:val="21"/>
        </w:rPr>
      </w:pPr>
      <w:r>
        <w:rPr>
          <w:rFonts w:ascii="Meiryo UI" w:eastAsia="Meiryo UI" w:hAnsi="Meiryo UI" w:hint="eastAsia"/>
          <w:szCs w:val="21"/>
        </w:rPr>
        <w:t xml:space="preserve">　　</w:t>
      </w:r>
    </w:p>
    <w:p w14:paraId="26BF8BBA" w14:textId="21C160D9" w:rsidR="00FD24D1" w:rsidRPr="008034A4" w:rsidRDefault="009369C3" w:rsidP="00E96458">
      <w:pPr>
        <w:widowControl/>
        <w:jc w:val="center"/>
        <w:rPr>
          <w:rFonts w:ascii="Meiryo UI" w:eastAsia="Meiryo UI" w:hAnsi="Meiryo UI"/>
          <w:sz w:val="36"/>
          <w:szCs w:val="36"/>
        </w:rPr>
      </w:pPr>
      <w:r>
        <w:rPr>
          <w:rFonts w:ascii="Meiryo UI" w:eastAsia="Meiryo UI" w:hAnsi="Meiryo UI"/>
          <w:szCs w:val="21"/>
        </w:rPr>
        <w:br w:type="page"/>
      </w:r>
      <w:r w:rsidR="00FD24D1" w:rsidRPr="008034A4">
        <w:rPr>
          <w:rFonts w:ascii="Meiryo UI" w:eastAsia="Meiryo UI" w:hAnsi="Meiryo UI" w:hint="eastAsia"/>
          <w:sz w:val="36"/>
          <w:szCs w:val="36"/>
        </w:rPr>
        <w:lastRenderedPageBreak/>
        <w:t>今後のスケジュール</w:t>
      </w:r>
    </w:p>
    <w:p w14:paraId="0C16ABB6" w14:textId="77777777" w:rsidR="00FD24D1" w:rsidRPr="008034A4" w:rsidRDefault="00FD24D1" w:rsidP="00FD24D1">
      <w:pPr>
        <w:jc w:val="left"/>
        <w:rPr>
          <w:rFonts w:ascii="Meiryo UI" w:eastAsia="Meiryo UI" w:hAnsi="Meiryo UI"/>
          <w:szCs w:val="21"/>
        </w:rPr>
      </w:pPr>
      <w:bookmarkStart w:id="0" w:name="_GoBack"/>
      <w:bookmarkEnd w:id="0"/>
    </w:p>
    <w:p w14:paraId="5CC62A59" w14:textId="77777777" w:rsidR="00FD24D1" w:rsidRPr="008034A4" w:rsidRDefault="00FD24D1" w:rsidP="00FD24D1">
      <w:pPr>
        <w:jc w:val="left"/>
        <w:rPr>
          <w:rFonts w:ascii="Meiryo UI" w:eastAsia="Meiryo UI" w:hAnsi="Meiryo UI"/>
          <w:b/>
          <w:szCs w:val="21"/>
        </w:rPr>
      </w:pPr>
      <w:r w:rsidRPr="008034A4">
        <w:rPr>
          <w:rFonts w:ascii="Meiryo UI" w:eastAsia="Meiryo UI" w:hAnsi="Meiryo UI" w:hint="eastAsia"/>
          <w:b/>
          <w:szCs w:val="21"/>
        </w:rPr>
        <w:t>コンサルテーション実施（　　　　年　　　月　　日（　　）　　：　　　　～　　　：　　　　）</w:t>
      </w:r>
    </w:p>
    <w:p w14:paraId="3953923E" w14:textId="77777777" w:rsidR="00FD24D1" w:rsidRPr="008034A4" w:rsidRDefault="00FD24D1" w:rsidP="00FD24D1">
      <w:pPr>
        <w:jc w:val="left"/>
        <w:rPr>
          <w:rFonts w:ascii="Meiryo UI" w:eastAsia="Meiryo UI" w:hAnsi="Meiryo UI"/>
          <w:szCs w:val="21"/>
        </w:rPr>
      </w:pPr>
    </w:p>
    <w:p w14:paraId="561E1C4E" w14:textId="77777777" w:rsidR="00FD24D1" w:rsidRPr="008034A4" w:rsidRDefault="00FD24D1" w:rsidP="00FD24D1">
      <w:pPr>
        <w:jc w:val="left"/>
        <w:rPr>
          <w:rFonts w:ascii="Meiryo UI" w:eastAsia="Meiryo UI" w:hAnsi="Meiryo UI"/>
          <w:szCs w:val="21"/>
        </w:rPr>
      </w:pPr>
      <w:r w:rsidRPr="008034A4">
        <w:rPr>
          <w:rFonts w:ascii="Meiryo UI" w:eastAsia="Meiryo UI" w:hAnsi="Meiryo UI" w:hint="eastAsia"/>
          <w:szCs w:val="21"/>
        </w:rPr>
        <w:t>コンサルテーションの議事録提供</w:t>
      </w:r>
    </w:p>
    <w:p w14:paraId="5C30B6A0" w14:textId="77777777" w:rsidR="00FD24D1" w:rsidRPr="008034A4" w:rsidRDefault="009E0F4C" w:rsidP="00FD24D1">
      <w:pPr>
        <w:jc w:val="left"/>
        <w:rPr>
          <w:rFonts w:ascii="Meiryo UI" w:eastAsia="Meiryo UI" w:hAnsi="Meiryo UI"/>
          <w:szCs w:val="21"/>
        </w:rPr>
      </w:pPr>
      <w:r w:rsidRPr="008034A4">
        <w:rPr>
          <w:rFonts w:ascii="Meiryo UI" w:eastAsia="Meiryo UI" w:hAnsi="Meiryo UI"/>
          <w:noProof/>
          <w:szCs w:val="21"/>
        </w:rPr>
        <mc:AlternateContent>
          <mc:Choice Requires="wps">
            <w:drawing>
              <wp:anchor distT="0" distB="0" distL="114300" distR="114300" simplePos="0" relativeHeight="251654144" behindDoc="0" locked="0" layoutInCell="1" allowOverlap="1" wp14:anchorId="114F5021" wp14:editId="2AC1BBAF">
                <wp:simplePos x="0" y="0"/>
                <wp:positionH relativeFrom="margin">
                  <wp:posOffset>464820</wp:posOffset>
                </wp:positionH>
                <wp:positionV relativeFrom="paragraph">
                  <wp:posOffset>7620</wp:posOffset>
                </wp:positionV>
                <wp:extent cx="205740" cy="152400"/>
                <wp:effectExtent l="0" t="0" r="3810" b="0"/>
                <wp:wrapNone/>
                <wp:docPr id="12" name="矢印: 下 12"/>
                <wp:cNvGraphicFramePr/>
                <a:graphic xmlns:a="http://schemas.openxmlformats.org/drawingml/2006/main">
                  <a:graphicData uri="http://schemas.microsoft.com/office/word/2010/wordprocessingShape">
                    <wps:wsp>
                      <wps:cNvSpPr/>
                      <wps:spPr>
                        <a:xfrm>
                          <a:off x="0" y="0"/>
                          <a:ext cx="205740" cy="152400"/>
                        </a:xfrm>
                        <a:prstGeom prst="downArrow">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2F78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2" o:spid="_x0000_s1026" type="#_x0000_t67" style="position:absolute;left:0;text-align:left;margin-left:36.6pt;margin-top:.6pt;width:16.2pt;height:12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" adj="10800" fillcolor="#a5a5a5 [3206]" stroked="f" strokeweight="1pt">
                <w10:wrap anchorx="margin"/>
              </v:shape>
            </w:pict>
          </mc:Fallback>
        </mc:AlternateContent>
      </w:r>
    </w:p>
    <w:p w14:paraId="53DAED3E" w14:textId="77777777" w:rsidR="00FD24D1" w:rsidRPr="008034A4" w:rsidRDefault="00FD24D1" w:rsidP="00FD24D1">
      <w:pPr>
        <w:jc w:val="left"/>
        <w:rPr>
          <w:rFonts w:ascii="Meiryo UI" w:eastAsia="Meiryo UI" w:hAnsi="Meiryo UI"/>
          <w:szCs w:val="21"/>
        </w:rPr>
      </w:pPr>
      <w:r w:rsidRPr="008034A4">
        <w:rPr>
          <w:rFonts w:ascii="Meiryo UI" w:eastAsia="Meiryo UI" w:hAnsi="Meiryo UI" w:hint="eastAsia"/>
          <w:szCs w:val="21"/>
        </w:rPr>
        <w:t>研究者側：コンサルテーション時の指摘内容並びに議事録を確認しながら加筆・修正</w:t>
      </w:r>
    </w:p>
    <w:p w14:paraId="10CC4A8E" w14:textId="77777777" w:rsidR="00FD24D1" w:rsidRPr="008034A4" w:rsidRDefault="00BD3230" w:rsidP="00FD24D1">
      <w:pPr>
        <w:jc w:val="left"/>
        <w:rPr>
          <w:rFonts w:ascii="Meiryo UI" w:eastAsia="Meiryo UI" w:hAnsi="Meiryo UI"/>
          <w:szCs w:val="21"/>
        </w:rPr>
      </w:pPr>
      <w:r w:rsidRPr="008034A4">
        <w:rPr>
          <w:rFonts w:ascii="Meiryo UI" w:eastAsia="Meiryo UI" w:hAnsi="Meiryo UI"/>
          <w:noProof/>
          <w:szCs w:val="21"/>
        </w:rPr>
        <mc:AlternateContent>
          <mc:Choice Requires="wps">
            <w:drawing>
              <wp:anchor distT="0" distB="0" distL="114300" distR="114300" simplePos="0" relativeHeight="251652096" behindDoc="0" locked="0" layoutInCell="1" allowOverlap="1" wp14:anchorId="6549FD2B" wp14:editId="6282373B">
                <wp:simplePos x="0" y="0"/>
                <wp:positionH relativeFrom="margin">
                  <wp:posOffset>464820</wp:posOffset>
                </wp:positionH>
                <wp:positionV relativeFrom="paragraph">
                  <wp:posOffset>7620</wp:posOffset>
                </wp:positionV>
                <wp:extent cx="213360" cy="167640"/>
                <wp:effectExtent l="0" t="0" r="0" b="3810"/>
                <wp:wrapNone/>
                <wp:docPr id="11" name="矢印: 下 11"/>
                <wp:cNvGraphicFramePr/>
                <a:graphic xmlns:a="http://schemas.openxmlformats.org/drawingml/2006/main">
                  <a:graphicData uri="http://schemas.microsoft.com/office/word/2010/wordprocessingShape">
                    <wps:wsp>
                      <wps:cNvSpPr/>
                      <wps:spPr>
                        <a:xfrm>
                          <a:off x="0" y="0"/>
                          <a:ext cx="213360" cy="167640"/>
                        </a:xfrm>
                        <a:prstGeom prst="downArrow">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C9A33" id="矢印: 下 11" o:spid="_x0000_s1026" type="#_x0000_t67" style="position:absolute;left:0;text-align:left;margin-left:36.6pt;margin-top:.6pt;width:16.8pt;height:13.2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" adj="10800" fillcolor="#a5a5a5 [3206]" stroked="f" strokeweight="1pt">
                <w10:wrap anchorx="margin"/>
              </v:shape>
            </w:pict>
          </mc:Fallback>
        </mc:AlternateContent>
      </w:r>
    </w:p>
    <w:p w14:paraId="0854D3B3" w14:textId="77777777" w:rsidR="00FD24D1" w:rsidRPr="008034A4" w:rsidRDefault="00FD24D1" w:rsidP="00FD24D1">
      <w:pPr>
        <w:jc w:val="left"/>
        <w:rPr>
          <w:rFonts w:ascii="Meiryo UI" w:eastAsia="Meiryo UI" w:hAnsi="Meiryo UI"/>
          <w:szCs w:val="21"/>
        </w:rPr>
      </w:pPr>
      <w:r w:rsidRPr="008034A4">
        <w:rPr>
          <w:rFonts w:ascii="Meiryo UI" w:eastAsia="Meiryo UI" w:hAnsi="Meiryo UI" w:hint="eastAsia"/>
          <w:szCs w:val="21"/>
        </w:rPr>
        <w:t>実施計画書、同意説明文書、申請書の3点セットについて、加筆・修正した内容をメールでコンサルテーション主担当（　　　　　）まで送付する。</w:t>
      </w:r>
    </w:p>
    <w:p w14:paraId="394A30A7" w14:textId="77777777" w:rsidR="00FD24D1" w:rsidRPr="008034A4" w:rsidRDefault="009E0F4C" w:rsidP="00FD24D1">
      <w:pPr>
        <w:jc w:val="left"/>
        <w:rPr>
          <w:rFonts w:ascii="Meiryo UI" w:eastAsia="Meiryo UI" w:hAnsi="Meiryo UI"/>
          <w:szCs w:val="21"/>
        </w:rPr>
      </w:pPr>
      <w:r w:rsidRPr="008034A4">
        <w:rPr>
          <w:rFonts w:ascii="Meiryo UI" w:eastAsia="Meiryo UI" w:hAnsi="Meiryo UI"/>
          <w:noProof/>
          <w:szCs w:val="21"/>
        </w:rPr>
        <mc:AlternateContent>
          <mc:Choice Requires="wps">
            <w:drawing>
              <wp:anchor distT="0" distB="0" distL="114300" distR="114300" simplePos="0" relativeHeight="251656192" behindDoc="0" locked="0" layoutInCell="1" allowOverlap="1" wp14:anchorId="388DBFC1" wp14:editId="3102297A">
                <wp:simplePos x="0" y="0"/>
                <wp:positionH relativeFrom="margin">
                  <wp:posOffset>481965</wp:posOffset>
                </wp:positionH>
                <wp:positionV relativeFrom="paragraph">
                  <wp:posOffset>5715</wp:posOffset>
                </wp:positionV>
                <wp:extent cx="213360" cy="167640"/>
                <wp:effectExtent l="0" t="0" r="0" b="3810"/>
                <wp:wrapNone/>
                <wp:docPr id="13" name="矢印: 下 13"/>
                <wp:cNvGraphicFramePr/>
                <a:graphic xmlns:a="http://schemas.openxmlformats.org/drawingml/2006/main">
                  <a:graphicData uri="http://schemas.microsoft.com/office/word/2010/wordprocessingShape">
                    <wps:wsp>
                      <wps:cNvSpPr/>
                      <wps:spPr>
                        <a:xfrm>
                          <a:off x="0" y="0"/>
                          <a:ext cx="213360" cy="167640"/>
                        </a:xfrm>
                        <a:prstGeom prst="downArrow">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F2BB0" id="矢印: 下 13" o:spid="_x0000_s1026" type="#_x0000_t67" style="position:absolute;left:0;text-align:left;margin-left:37.95pt;margin-top:.45pt;width:16.8pt;height:13.2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" adj="10800" fillcolor="#a5a5a5 [3206]" stroked="f" strokeweight="1pt">
                <w10:wrap anchorx="margin"/>
              </v:shape>
            </w:pict>
          </mc:Fallback>
        </mc:AlternateContent>
      </w:r>
    </w:p>
    <w:p w14:paraId="00050FB7" w14:textId="5176804D" w:rsidR="00FD24D1" w:rsidRPr="008034A4" w:rsidRDefault="00FD24D1" w:rsidP="00FD24D1">
      <w:pPr>
        <w:jc w:val="left"/>
        <w:rPr>
          <w:rFonts w:ascii="Meiryo UI" w:eastAsia="Meiryo UI" w:hAnsi="Meiryo UI"/>
          <w:szCs w:val="21"/>
        </w:rPr>
      </w:pPr>
      <w:r w:rsidRPr="008034A4">
        <w:rPr>
          <w:rFonts w:ascii="Meiryo UI" w:eastAsia="Meiryo UI" w:hAnsi="Meiryo UI" w:hint="eastAsia"/>
          <w:szCs w:val="21"/>
        </w:rPr>
        <w:t>コンサルテーション主担当が内容の確認・追加修正を指示（追加修正：修正された実施計画書について、再度全体を見た際の不備等）＊数回実施することもあります。</w:t>
      </w:r>
    </w:p>
    <w:p w14:paraId="5D389162" w14:textId="77777777" w:rsidR="00FD24D1" w:rsidRPr="008034A4" w:rsidRDefault="009E0F4C" w:rsidP="00FD24D1">
      <w:pPr>
        <w:jc w:val="left"/>
        <w:rPr>
          <w:rFonts w:ascii="Meiryo UI" w:eastAsia="Meiryo UI" w:hAnsi="Meiryo UI"/>
          <w:szCs w:val="21"/>
        </w:rPr>
      </w:pPr>
      <w:r w:rsidRPr="008034A4">
        <w:rPr>
          <w:rFonts w:ascii="Meiryo UI" w:eastAsia="Meiryo UI" w:hAnsi="Meiryo UI"/>
          <w:noProof/>
          <w:szCs w:val="21"/>
        </w:rPr>
        <mc:AlternateContent>
          <mc:Choice Requires="wps">
            <w:drawing>
              <wp:anchor distT="0" distB="0" distL="114300" distR="114300" simplePos="0" relativeHeight="251658240" behindDoc="0" locked="0" layoutInCell="1" allowOverlap="1" wp14:anchorId="3AFE0968" wp14:editId="3EBBBDB0">
                <wp:simplePos x="0" y="0"/>
                <wp:positionH relativeFrom="margin">
                  <wp:posOffset>512445</wp:posOffset>
                </wp:positionH>
                <wp:positionV relativeFrom="paragraph">
                  <wp:posOffset>5715</wp:posOffset>
                </wp:positionV>
                <wp:extent cx="213360" cy="167640"/>
                <wp:effectExtent l="0" t="0" r="0" b="3810"/>
                <wp:wrapNone/>
                <wp:docPr id="14" name="矢印: 下 14"/>
                <wp:cNvGraphicFramePr/>
                <a:graphic xmlns:a="http://schemas.openxmlformats.org/drawingml/2006/main">
                  <a:graphicData uri="http://schemas.microsoft.com/office/word/2010/wordprocessingShape">
                    <wps:wsp>
                      <wps:cNvSpPr/>
                      <wps:spPr>
                        <a:xfrm>
                          <a:off x="0" y="0"/>
                          <a:ext cx="213360" cy="167640"/>
                        </a:xfrm>
                        <a:prstGeom prst="downArrow">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8E6D2" id="矢印: 下 14" o:spid="_x0000_s1026" type="#_x0000_t67" style="position:absolute;left:0;text-align:left;margin-left:40.35pt;margin-top:.45pt;width:16.8pt;height:13.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" adj="10800" fillcolor="#a5a5a5 [3206]" stroked="f" strokeweight="1pt">
                <w10:wrap anchorx="margin"/>
              </v:shape>
            </w:pict>
          </mc:Fallback>
        </mc:AlternateContent>
      </w:r>
    </w:p>
    <w:p w14:paraId="5E2E3564" w14:textId="77777777" w:rsidR="00FD24D1" w:rsidRPr="008034A4" w:rsidRDefault="00FD24D1" w:rsidP="00FD24D1">
      <w:pPr>
        <w:jc w:val="left"/>
        <w:rPr>
          <w:rFonts w:ascii="Meiryo UI" w:eastAsia="Meiryo UI" w:hAnsi="Meiryo UI"/>
          <w:szCs w:val="21"/>
        </w:rPr>
      </w:pPr>
      <w:r w:rsidRPr="008034A4">
        <w:rPr>
          <w:rFonts w:ascii="Meiryo UI" w:eastAsia="Meiryo UI" w:hAnsi="Meiryo UI" w:hint="eastAsia"/>
          <w:szCs w:val="21"/>
        </w:rPr>
        <w:t>コンサルテーション主担当が本内容で直近の倫理委員会申請が可能と判断した段階で、採番を連絡</w:t>
      </w:r>
    </w:p>
    <w:p w14:paraId="2DC32E65" w14:textId="77777777" w:rsidR="00736FD4" w:rsidRPr="008034A4" w:rsidRDefault="00FD24D1" w:rsidP="00FD24D1">
      <w:pPr>
        <w:jc w:val="left"/>
        <w:rPr>
          <w:rFonts w:ascii="Meiryo UI" w:eastAsia="Meiryo UI" w:hAnsi="Meiryo UI"/>
          <w:szCs w:val="21"/>
        </w:rPr>
      </w:pPr>
      <w:r w:rsidRPr="008034A4">
        <w:rPr>
          <w:rFonts w:ascii="Meiryo UI" w:eastAsia="Meiryo UI" w:hAnsi="Meiryo UI" w:hint="eastAsia"/>
          <w:szCs w:val="21"/>
        </w:rPr>
        <w:t>（採番を実施計画書、同意説明文書等に記載して下さい。）</w:t>
      </w:r>
    </w:p>
    <w:p w14:paraId="33D7B634" w14:textId="77777777" w:rsidR="00FD24D1" w:rsidRPr="008034A4" w:rsidRDefault="009E0F4C" w:rsidP="00FD24D1">
      <w:pPr>
        <w:jc w:val="left"/>
        <w:rPr>
          <w:rFonts w:ascii="Meiryo UI" w:eastAsia="Meiryo UI" w:hAnsi="Meiryo UI"/>
          <w:szCs w:val="21"/>
        </w:rPr>
      </w:pPr>
      <w:r w:rsidRPr="008034A4">
        <w:rPr>
          <w:rFonts w:ascii="Meiryo UI" w:eastAsia="Meiryo UI" w:hAnsi="Meiryo UI"/>
          <w:noProof/>
          <w:szCs w:val="21"/>
        </w:rPr>
        <mc:AlternateContent>
          <mc:Choice Requires="wps">
            <w:drawing>
              <wp:anchor distT="0" distB="0" distL="114300" distR="114300" simplePos="0" relativeHeight="251660288" behindDoc="0" locked="0" layoutInCell="1" allowOverlap="1" wp14:anchorId="4368D9C9" wp14:editId="2877CD7C">
                <wp:simplePos x="0" y="0"/>
                <wp:positionH relativeFrom="margin">
                  <wp:posOffset>542925</wp:posOffset>
                </wp:positionH>
                <wp:positionV relativeFrom="paragraph">
                  <wp:posOffset>20955</wp:posOffset>
                </wp:positionV>
                <wp:extent cx="213360" cy="167640"/>
                <wp:effectExtent l="0" t="0" r="0" b="3810"/>
                <wp:wrapNone/>
                <wp:docPr id="15" name="矢印: 下 15"/>
                <wp:cNvGraphicFramePr/>
                <a:graphic xmlns:a="http://schemas.openxmlformats.org/drawingml/2006/main">
                  <a:graphicData uri="http://schemas.microsoft.com/office/word/2010/wordprocessingShape">
                    <wps:wsp>
                      <wps:cNvSpPr/>
                      <wps:spPr>
                        <a:xfrm>
                          <a:off x="0" y="0"/>
                          <a:ext cx="213360" cy="167640"/>
                        </a:xfrm>
                        <a:prstGeom prst="downArrow">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934D3" id="矢印: 下 15" o:spid="_x0000_s1026" type="#_x0000_t67" style="position:absolute;left:0;text-align:left;margin-left:42.75pt;margin-top:1.65pt;width:16.8pt;height:1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" adj="10800" fillcolor="#a5a5a5 [3206]" stroked="f" strokeweight="1pt">
                <w10:wrap anchorx="margin"/>
              </v:shape>
            </w:pict>
          </mc:Fallback>
        </mc:AlternateContent>
      </w:r>
    </w:p>
    <w:p w14:paraId="7575B6BD" w14:textId="77777777" w:rsidR="00FD24D1" w:rsidRPr="008034A4" w:rsidRDefault="00FD24D1" w:rsidP="00FD24D1">
      <w:pPr>
        <w:jc w:val="left"/>
        <w:rPr>
          <w:rFonts w:ascii="Meiryo UI" w:eastAsia="Meiryo UI" w:hAnsi="Meiryo UI"/>
          <w:szCs w:val="21"/>
        </w:rPr>
      </w:pPr>
      <w:r w:rsidRPr="008034A4">
        <w:rPr>
          <w:rFonts w:ascii="Meiryo UI" w:eastAsia="Meiryo UI" w:hAnsi="Meiryo UI" w:hint="eastAsia"/>
          <w:szCs w:val="21"/>
        </w:rPr>
        <w:t>コンサルテーション主担当が内容を了承</w:t>
      </w:r>
      <w:r w:rsidR="00273A1A" w:rsidRPr="008034A4">
        <w:rPr>
          <w:rFonts w:ascii="Meiryo UI" w:eastAsia="Meiryo UI" w:hAnsi="Meiryo UI" w:hint="eastAsia"/>
          <w:szCs w:val="21"/>
        </w:rPr>
        <w:t>したと連絡、研究倫理審査申請システムへのアップロードを依頼</w:t>
      </w:r>
    </w:p>
    <w:p w14:paraId="3FF0664C" w14:textId="2CC4281A" w:rsidR="00273A1A" w:rsidRPr="008034A4" w:rsidRDefault="00273A1A" w:rsidP="00FD24D1">
      <w:pPr>
        <w:jc w:val="left"/>
        <w:rPr>
          <w:rFonts w:ascii="Meiryo UI" w:eastAsia="Meiryo UI" w:hAnsi="Meiryo UI"/>
          <w:szCs w:val="21"/>
        </w:rPr>
      </w:pPr>
      <w:r w:rsidRPr="008034A4">
        <w:rPr>
          <w:rFonts w:ascii="Meiryo UI" w:eastAsia="Meiryo UI" w:hAnsi="Meiryo UI" w:hint="eastAsia"/>
          <w:szCs w:val="21"/>
        </w:rPr>
        <w:t>期</w:t>
      </w:r>
      <w:r w:rsidR="009E0F4C" w:rsidRPr="008034A4">
        <w:rPr>
          <w:rFonts w:ascii="Meiryo UI" w:eastAsia="Meiryo UI" w:hAnsi="Meiryo UI" w:hint="eastAsia"/>
          <w:szCs w:val="21"/>
        </w:rPr>
        <w:t>日</w:t>
      </w:r>
      <w:r w:rsidRPr="008034A4">
        <w:rPr>
          <w:rFonts w:ascii="Meiryo UI" w:eastAsia="Meiryo UI" w:hAnsi="Meiryo UI" w:hint="eastAsia"/>
          <w:szCs w:val="21"/>
        </w:rPr>
        <w:t>：申請を予定する倫理委員会開催月の第1月曜</w:t>
      </w:r>
      <w:r w:rsidR="00895AC2" w:rsidRPr="008034A4">
        <w:rPr>
          <w:rFonts w:ascii="Meiryo UI" w:eastAsia="Meiryo UI" w:hAnsi="Meiryo UI" w:hint="eastAsia"/>
          <w:szCs w:val="21"/>
        </w:rPr>
        <w:t>日（　　月　　　日）</w:t>
      </w:r>
      <w:r w:rsidRPr="008034A4">
        <w:rPr>
          <w:rFonts w:ascii="Meiryo UI" w:eastAsia="Meiryo UI" w:hAnsi="Meiryo UI" w:hint="eastAsia"/>
          <w:szCs w:val="21"/>
        </w:rPr>
        <w:t>まで</w:t>
      </w:r>
    </w:p>
    <w:p w14:paraId="04915259" w14:textId="77777777" w:rsidR="00273A1A" w:rsidRPr="008034A4" w:rsidRDefault="009E0F4C" w:rsidP="00FD24D1">
      <w:pPr>
        <w:jc w:val="left"/>
        <w:rPr>
          <w:rFonts w:ascii="Meiryo UI" w:eastAsia="Meiryo UI" w:hAnsi="Meiryo UI"/>
          <w:szCs w:val="21"/>
        </w:rPr>
      </w:pPr>
      <w:r w:rsidRPr="008034A4">
        <w:rPr>
          <w:rFonts w:ascii="Meiryo UI" w:eastAsia="Meiryo UI" w:hAnsi="Meiryo UI"/>
          <w:noProof/>
          <w:szCs w:val="21"/>
        </w:rPr>
        <mc:AlternateContent>
          <mc:Choice Requires="wps">
            <w:drawing>
              <wp:anchor distT="0" distB="0" distL="114300" distR="114300" simplePos="0" relativeHeight="251662336" behindDoc="0" locked="0" layoutInCell="1" allowOverlap="1" wp14:anchorId="1712E33E" wp14:editId="4AA48928">
                <wp:simplePos x="0" y="0"/>
                <wp:positionH relativeFrom="margin">
                  <wp:posOffset>573405</wp:posOffset>
                </wp:positionH>
                <wp:positionV relativeFrom="paragraph">
                  <wp:posOffset>5715</wp:posOffset>
                </wp:positionV>
                <wp:extent cx="213360" cy="167640"/>
                <wp:effectExtent l="0" t="0" r="0" b="3810"/>
                <wp:wrapNone/>
                <wp:docPr id="16" name="矢印: 下 16"/>
                <wp:cNvGraphicFramePr/>
                <a:graphic xmlns:a="http://schemas.openxmlformats.org/drawingml/2006/main">
                  <a:graphicData uri="http://schemas.microsoft.com/office/word/2010/wordprocessingShape">
                    <wps:wsp>
                      <wps:cNvSpPr/>
                      <wps:spPr>
                        <a:xfrm>
                          <a:off x="0" y="0"/>
                          <a:ext cx="213360" cy="167640"/>
                        </a:xfrm>
                        <a:prstGeom prst="downArrow">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16BC1" id="矢印: 下 16" o:spid="_x0000_s1026" type="#_x0000_t67" style="position:absolute;left:0;text-align:left;margin-left:45.15pt;margin-top:.45pt;width:16.8pt;height:13.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" adj="10800" fillcolor="#a5a5a5 [3206]" stroked="f" strokeweight="1pt">
                <w10:wrap anchorx="margin"/>
              </v:shape>
            </w:pict>
          </mc:Fallback>
        </mc:AlternateContent>
      </w:r>
    </w:p>
    <w:p w14:paraId="5610C08D" w14:textId="77777777" w:rsidR="00273A1A" w:rsidRPr="008034A4" w:rsidRDefault="00273A1A" w:rsidP="00FD24D1">
      <w:pPr>
        <w:jc w:val="left"/>
        <w:rPr>
          <w:rFonts w:ascii="Meiryo UI" w:eastAsia="Meiryo UI" w:hAnsi="Meiryo UI"/>
          <w:szCs w:val="21"/>
        </w:rPr>
      </w:pPr>
      <w:r w:rsidRPr="008034A4">
        <w:rPr>
          <w:rFonts w:ascii="Meiryo UI" w:eastAsia="Meiryo UI" w:hAnsi="Meiryo UI" w:hint="eastAsia"/>
          <w:szCs w:val="21"/>
        </w:rPr>
        <w:t>研究者は、研究倫理審査申請システムに申請書（入力）、実施計画書、同意説明文書、履歴書、分担医師リスト等の必要書類をアップロード</w:t>
      </w:r>
    </w:p>
    <w:p w14:paraId="5BB7BF1B" w14:textId="77777777" w:rsidR="00273A1A" w:rsidRPr="008034A4" w:rsidRDefault="00273A1A" w:rsidP="00FD24D1">
      <w:pPr>
        <w:jc w:val="left"/>
        <w:rPr>
          <w:rFonts w:ascii="Meiryo UI" w:eastAsia="Meiryo UI" w:hAnsi="Meiryo UI"/>
          <w:szCs w:val="21"/>
        </w:rPr>
      </w:pPr>
      <w:r w:rsidRPr="008034A4">
        <w:rPr>
          <w:rFonts w:ascii="Meiryo UI" w:eastAsia="Meiryo UI" w:hAnsi="Meiryo UI" w:hint="eastAsia"/>
          <w:szCs w:val="21"/>
        </w:rPr>
        <w:t>期日：申請を予定する倫理委員会開催月の第1木曜日</w:t>
      </w:r>
      <w:r w:rsidR="00895AC2" w:rsidRPr="008034A4">
        <w:rPr>
          <w:rFonts w:ascii="Meiryo UI" w:eastAsia="Meiryo UI" w:hAnsi="Meiryo UI" w:hint="eastAsia"/>
          <w:szCs w:val="21"/>
        </w:rPr>
        <w:t>（　　月　　　日）</w:t>
      </w:r>
      <w:r w:rsidRPr="008034A4">
        <w:rPr>
          <w:rFonts w:ascii="Meiryo UI" w:eastAsia="Meiryo UI" w:hAnsi="Meiryo UI" w:hint="eastAsia"/>
          <w:szCs w:val="21"/>
        </w:rPr>
        <w:t>まで</w:t>
      </w:r>
    </w:p>
    <w:p w14:paraId="332B5F80" w14:textId="77777777" w:rsidR="00273A1A" w:rsidRPr="008034A4" w:rsidRDefault="009E0F4C" w:rsidP="00FD24D1">
      <w:pPr>
        <w:jc w:val="left"/>
        <w:rPr>
          <w:rFonts w:ascii="Meiryo UI" w:eastAsia="Meiryo UI" w:hAnsi="Meiryo UI"/>
          <w:szCs w:val="21"/>
        </w:rPr>
      </w:pPr>
      <w:r w:rsidRPr="008034A4">
        <w:rPr>
          <w:rFonts w:ascii="Meiryo UI" w:eastAsia="Meiryo UI" w:hAnsi="Meiryo UI"/>
          <w:noProof/>
          <w:szCs w:val="21"/>
        </w:rPr>
        <mc:AlternateContent>
          <mc:Choice Requires="wps">
            <w:drawing>
              <wp:anchor distT="0" distB="0" distL="114300" distR="114300" simplePos="0" relativeHeight="251664384" behindDoc="0" locked="0" layoutInCell="1" allowOverlap="1" wp14:anchorId="252E8FE3" wp14:editId="0652AE77">
                <wp:simplePos x="0" y="0"/>
                <wp:positionH relativeFrom="margin">
                  <wp:posOffset>563880</wp:posOffset>
                </wp:positionH>
                <wp:positionV relativeFrom="paragraph">
                  <wp:posOffset>47625</wp:posOffset>
                </wp:positionV>
                <wp:extent cx="213360" cy="167640"/>
                <wp:effectExtent l="0" t="0" r="0" b="3810"/>
                <wp:wrapNone/>
                <wp:docPr id="17" name="矢印: 下 17"/>
                <wp:cNvGraphicFramePr/>
                <a:graphic xmlns:a="http://schemas.openxmlformats.org/drawingml/2006/main">
                  <a:graphicData uri="http://schemas.microsoft.com/office/word/2010/wordprocessingShape">
                    <wps:wsp>
                      <wps:cNvSpPr/>
                      <wps:spPr>
                        <a:xfrm>
                          <a:off x="0" y="0"/>
                          <a:ext cx="213360" cy="167640"/>
                        </a:xfrm>
                        <a:prstGeom prst="downArrow">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10ADF" id="矢印: 下 17" o:spid="_x0000_s1026" type="#_x0000_t67" style="position:absolute;left:0;text-align:left;margin-left:44.4pt;margin-top:3.75pt;width:16.8pt;height:13.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" adj="10800" fillcolor="#a5a5a5 [3206]" stroked="f" strokeweight="1pt">
                <w10:wrap anchorx="margin"/>
              </v:shape>
            </w:pict>
          </mc:Fallback>
        </mc:AlternateContent>
      </w:r>
    </w:p>
    <w:p w14:paraId="21FB9289" w14:textId="77777777" w:rsidR="00273A1A" w:rsidRPr="008034A4" w:rsidRDefault="00273A1A" w:rsidP="00FD24D1">
      <w:pPr>
        <w:jc w:val="left"/>
        <w:rPr>
          <w:rFonts w:ascii="Meiryo UI" w:eastAsia="Meiryo UI" w:hAnsi="Meiryo UI"/>
          <w:szCs w:val="21"/>
        </w:rPr>
      </w:pPr>
      <w:r w:rsidRPr="008034A4">
        <w:rPr>
          <w:rFonts w:ascii="Meiryo UI" w:eastAsia="Meiryo UI" w:hAnsi="Meiryo UI" w:hint="eastAsia"/>
          <w:szCs w:val="21"/>
        </w:rPr>
        <w:t>アップロードした資料に不備がないか、倫理委員会事務局（臨床研究支援センター）が内容を精査</w:t>
      </w:r>
    </w:p>
    <w:p w14:paraId="4B314DDD" w14:textId="77777777" w:rsidR="00273A1A" w:rsidRPr="008034A4" w:rsidRDefault="009E0F4C" w:rsidP="00FD24D1">
      <w:pPr>
        <w:jc w:val="left"/>
        <w:rPr>
          <w:rFonts w:ascii="Meiryo UI" w:eastAsia="Meiryo UI" w:hAnsi="Meiryo UI"/>
          <w:szCs w:val="21"/>
        </w:rPr>
      </w:pPr>
      <w:r w:rsidRPr="008034A4">
        <w:rPr>
          <w:rFonts w:ascii="Meiryo UI" w:eastAsia="Meiryo UI" w:hAnsi="Meiryo UI"/>
          <w:noProof/>
          <w:szCs w:val="21"/>
        </w:rPr>
        <mc:AlternateContent>
          <mc:Choice Requires="wps">
            <w:drawing>
              <wp:anchor distT="0" distB="0" distL="114300" distR="114300" simplePos="0" relativeHeight="251666432" behindDoc="0" locked="0" layoutInCell="1" allowOverlap="1" wp14:anchorId="2CFBCB25" wp14:editId="52AD21F5">
                <wp:simplePos x="0" y="0"/>
                <wp:positionH relativeFrom="margin">
                  <wp:posOffset>573405</wp:posOffset>
                </wp:positionH>
                <wp:positionV relativeFrom="paragraph">
                  <wp:posOffset>30480</wp:posOffset>
                </wp:positionV>
                <wp:extent cx="220980" cy="198120"/>
                <wp:effectExtent l="0" t="0" r="7620" b="0"/>
                <wp:wrapNone/>
                <wp:docPr id="18" name="矢印: 下 18"/>
                <wp:cNvGraphicFramePr/>
                <a:graphic xmlns:a="http://schemas.openxmlformats.org/drawingml/2006/main">
                  <a:graphicData uri="http://schemas.microsoft.com/office/word/2010/wordprocessingShape">
                    <wps:wsp>
                      <wps:cNvSpPr/>
                      <wps:spPr>
                        <a:xfrm>
                          <a:off x="0" y="0"/>
                          <a:ext cx="220980" cy="198120"/>
                        </a:xfrm>
                        <a:prstGeom prst="downArrow">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0ABE1" id="矢印: 下 18" o:spid="_x0000_s1026" type="#_x0000_t67" style="position:absolute;left:0;text-align:left;margin-left:45.15pt;margin-top:2.4pt;width:17.4pt;height:15.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" adj="10800" fillcolor="#a5a5a5 [3206]" stroked="f" strokeweight="1pt">
                <w10:wrap anchorx="margin"/>
              </v:shape>
            </w:pict>
          </mc:Fallback>
        </mc:AlternateContent>
      </w:r>
    </w:p>
    <w:p w14:paraId="2E45FFC4" w14:textId="2CAD8A38" w:rsidR="00FD24D1" w:rsidRPr="008034A4" w:rsidRDefault="00273A1A" w:rsidP="00FD24D1">
      <w:pPr>
        <w:jc w:val="left"/>
        <w:rPr>
          <w:rFonts w:ascii="Meiryo UI" w:eastAsia="Meiryo UI" w:hAnsi="Meiryo UI"/>
          <w:szCs w:val="21"/>
        </w:rPr>
      </w:pPr>
      <w:r w:rsidRPr="008034A4">
        <w:rPr>
          <w:rFonts w:ascii="Meiryo UI" w:eastAsia="Meiryo UI" w:hAnsi="Meiryo UI" w:hint="eastAsia"/>
          <w:szCs w:val="21"/>
        </w:rPr>
        <w:t>最終申請期日：申請を予定する倫理委員会開催月の第2月曜日</w:t>
      </w:r>
      <w:r w:rsidR="00895AC2" w:rsidRPr="008034A4">
        <w:rPr>
          <w:rFonts w:ascii="Meiryo UI" w:eastAsia="Meiryo UI" w:hAnsi="Meiryo UI" w:hint="eastAsia"/>
          <w:szCs w:val="21"/>
        </w:rPr>
        <w:t>（　　月　　　日）まで</w:t>
      </w:r>
    </w:p>
    <w:p w14:paraId="4E71D526" w14:textId="77777777" w:rsidR="00736FD4" w:rsidRPr="008034A4" w:rsidRDefault="00736FD4" w:rsidP="00736FD4">
      <w:pPr>
        <w:jc w:val="left"/>
        <w:rPr>
          <w:rFonts w:ascii="Meiryo UI" w:eastAsia="Meiryo UI" w:hAnsi="Meiryo UI"/>
          <w:szCs w:val="21"/>
        </w:rPr>
      </w:pPr>
    </w:p>
    <w:p w14:paraId="000AEF92" w14:textId="77777777" w:rsidR="00736FD4" w:rsidRPr="008034A4" w:rsidRDefault="00736FD4" w:rsidP="00736FD4">
      <w:pPr>
        <w:jc w:val="left"/>
        <w:rPr>
          <w:rFonts w:ascii="Meiryo UI" w:eastAsia="Meiryo UI" w:hAnsi="Meiryo UI"/>
          <w:szCs w:val="21"/>
        </w:rPr>
      </w:pPr>
      <w:r w:rsidRPr="008034A4">
        <w:rPr>
          <w:rFonts w:ascii="Meiryo UI" w:eastAsia="Meiryo UI" w:hAnsi="Meiryo UI"/>
          <w:noProof/>
          <w:szCs w:val="21"/>
        </w:rPr>
        <mc:AlternateContent>
          <mc:Choice Requires="wps">
            <w:drawing>
              <wp:anchor distT="0" distB="0" distL="114300" distR="114300" simplePos="0" relativeHeight="251650048" behindDoc="0" locked="0" layoutInCell="1" allowOverlap="1" wp14:anchorId="56FC93D6" wp14:editId="2E378F4C">
                <wp:simplePos x="0" y="0"/>
                <wp:positionH relativeFrom="column">
                  <wp:posOffset>-123826</wp:posOffset>
                </wp:positionH>
                <wp:positionV relativeFrom="paragraph">
                  <wp:posOffset>209550</wp:posOffset>
                </wp:positionV>
                <wp:extent cx="6315075" cy="2202180"/>
                <wp:effectExtent l="0" t="0" r="28575" b="26670"/>
                <wp:wrapNone/>
                <wp:docPr id="9" name="正方形/長方形 9"/>
                <wp:cNvGraphicFramePr/>
                <a:graphic xmlns:a="http://schemas.openxmlformats.org/drawingml/2006/main">
                  <a:graphicData uri="http://schemas.microsoft.com/office/word/2010/wordprocessingShape">
                    <wps:wsp>
                      <wps:cNvSpPr/>
                      <wps:spPr>
                        <a:xfrm>
                          <a:off x="0" y="0"/>
                          <a:ext cx="6315075" cy="2202180"/>
                        </a:xfrm>
                        <a:prstGeom prst="rect">
                          <a:avLst/>
                        </a:prstGeom>
                        <a:noFill/>
                        <a:ln>
                          <a:solidFill>
                            <a:schemeClr val="bg2">
                              <a:lumMod val="90000"/>
                            </a:schemeClr>
                          </a:solidFill>
                        </a:ln>
                      </wps:spPr>
                      <wps:style>
                        <a:lnRef idx="2">
                          <a:schemeClr val="dk1"/>
                        </a:lnRef>
                        <a:fillRef idx="1">
                          <a:schemeClr val="lt1"/>
                        </a:fillRef>
                        <a:effectRef idx="0">
                          <a:schemeClr val="dk1"/>
                        </a:effectRef>
                        <a:fontRef idx="minor">
                          <a:schemeClr val="dk1"/>
                        </a:fontRef>
                      </wps:style>
                      <wps:txbx>
                        <w:txbxContent>
                          <w:p w14:paraId="3D1244F4" w14:textId="77777777" w:rsidR="00CD1909" w:rsidRPr="008034A4" w:rsidRDefault="00CD1909" w:rsidP="00736FD4">
                            <w:pPr>
                              <w:jc w:val="left"/>
                              <w:rPr>
                                <w:rFonts w:ascii="Meiryo UI" w:eastAsia="Meiryo UI" w:hAnsi="Meiryo UI"/>
                                <w:szCs w:val="21"/>
                              </w:rPr>
                            </w:pPr>
                            <w:r w:rsidRPr="008034A4">
                              <w:rPr>
                                <w:rFonts w:ascii="Meiryo UI" w:eastAsia="Meiryo UI" w:hAnsi="Meiryo UI" w:hint="eastAsia"/>
                                <w:szCs w:val="21"/>
                              </w:rPr>
                              <w:t>□臨床研究保険見積書を研究倫理審査申請システム上にアップロードする必要がある。</w:t>
                            </w:r>
                          </w:p>
                          <w:p w14:paraId="00EC089B" w14:textId="77777777" w:rsidR="00CD1909" w:rsidRPr="008034A4" w:rsidRDefault="00CD1909" w:rsidP="00736FD4">
                            <w:pPr>
                              <w:jc w:val="left"/>
                              <w:rPr>
                                <w:rFonts w:ascii="Meiryo UI" w:eastAsia="Meiryo UI" w:hAnsi="Meiryo UI"/>
                                <w:szCs w:val="21"/>
                              </w:rPr>
                            </w:pPr>
                            <w:r w:rsidRPr="008034A4">
                              <w:rPr>
                                <w:rFonts w:ascii="Meiryo UI" w:eastAsia="Meiryo UI" w:hAnsi="Meiryo UI" w:hint="eastAsia"/>
                                <w:szCs w:val="21"/>
                              </w:rPr>
                              <w:t>□倫理申請までに、研究に関与する医師は、医師賠償保険へ加入している必要がある。</w:t>
                            </w:r>
                          </w:p>
                          <w:p w14:paraId="7A12CC1E" w14:textId="77777777" w:rsidR="00CD1909" w:rsidRPr="008034A4" w:rsidRDefault="00CD1909" w:rsidP="00736FD4">
                            <w:pPr>
                              <w:jc w:val="left"/>
                              <w:rPr>
                                <w:rFonts w:ascii="Meiryo UI" w:eastAsia="Meiryo UI" w:hAnsi="Meiryo UI"/>
                                <w:szCs w:val="21"/>
                              </w:rPr>
                            </w:pPr>
                            <w:r w:rsidRPr="008034A4">
                              <w:rPr>
                                <w:rFonts w:ascii="Meiryo UI" w:eastAsia="Meiryo UI" w:hAnsi="Meiryo UI" w:hint="eastAsia"/>
                                <w:szCs w:val="21"/>
                              </w:rPr>
                              <w:t>□倫理申請までに、UMIN臨床試験登録システムに仮登録し、最終確認画面をPDFとして研究倫理審査申請システム上にアップロードする必要がある。</w:t>
                            </w:r>
                          </w:p>
                          <w:p w14:paraId="3E2D8260" w14:textId="77777777" w:rsidR="00CD1909" w:rsidRPr="008034A4" w:rsidRDefault="00CD1909" w:rsidP="00736FD4">
                            <w:pPr>
                              <w:jc w:val="left"/>
                              <w:rPr>
                                <w:rFonts w:ascii="Meiryo UI" w:eastAsia="Meiryo UI" w:hAnsi="Meiryo UI"/>
                                <w:szCs w:val="21"/>
                              </w:rPr>
                            </w:pPr>
                            <w:r w:rsidRPr="008034A4">
                              <w:rPr>
                                <w:rFonts w:ascii="Meiryo UI" w:eastAsia="Meiryo UI" w:hAnsi="Meiryo UI" w:hint="eastAsia"/>
                                <w:szCs w:val="21"/>
                              </w:rPr>
                              <w:t>□倫理申請までに、研究責任医師、分担研究医師、分担研究者が倫理セミナーおよびCREDITS</w:t>
                            </w:r>
                            <w:r w:rsidRPr="008034A4">
                              <w:rPr>
                                <w:rFonts w:ascii="Meiryo UI" w:eastAsia="Meiryo UI" w:hAnsi="Meiryo UI"/>
                                <w:szCs w:val="21"/>
                              </w:rPr>
                              <w:t xml:space="preserve"> </w:t>
                            </w:r>
                            <w:r w:rsidRPr="008034A4">
                              <w:rPr>
                                <w:rFonts w:ascii="Meiryo UI" w:eastAsia="Meiryo UI" w:hAnsi="Meiryo UI" w:hint="eastAsia"/>
                                <w:szCs w:val="21"/>
                              </w:rPr>
                              <w:t>1―12章を修了、研究補助者が倫理セミナーおよびCREDITS1―4章を修了1年</w:t>
                            </w:r>
                            <w:r w:rsidRPr="008034A4">
                              <w:rPr>
                                <w:rFonts w:ascii="Meiryo UI" w:eastAsia="Meiryo UI" w:hAnsi="Meiryo UI"/>
                                <w:szCs w:val="21"/>
                              </w:rPr>
                              <w:t>以内であること</w:t>
                            </w:r>
                            <w:r w:rsidRPr="008034A4">
                              <w:rPr>
                                <w:rFonts w:ascii="Meiryo UI" w:eastAsia="Meiryo UI" w:hAnsi="Meiryo UI" w:hint="eastAsia"/>
                                <w:szCs w:val="21"/>
                              </w:rPr>
                              <w:t>。</w:t>
                            </w:r>
                          </w:p>
                          <w:p w14:paraId="72EF7C68" w14:textId="77777777" w:rsidR="00CD1909" w:rsidRPr="008034A4" w:rsidRDefault="00CD1909" w:rsidP="00736FD4">
                            <w:pPr>
                              <w:jc w:val="left"/>
                              <w:rPr>
                                <w:rFonts w:ascii="Meiryo UI" w:eastAsia="Meiryo UI" w:hAnsi="Meiryo UI"/>
                                <w:sz w:val="24"/>
                                <w:szCs w:val="24"/>
                              </w:rPr>
                            </w:pPr>
                            <w:r w:rsidRPr="008034A4">
                              <w:rPr>
                                <w:rFonts w:ascii="Meiryo UI" w:eastAsia="Meiryo UI" w:hAnsi="Meiryo UI" w:hint="eastAsia"/>
                                <w:szCs w:val="21"/>
                              </w:rPr>
                              <w:t>□倫理申請までに、利益相反アドバイザリー機関に利益相反自己申告書を提出しなくてはならない。研究責任医師は利益相反自己申告書AおよびBを研究倫理審査申請システム上にアップロードし、その他の全研究者は利益相反自己申告書Cを紙ベースで医学部研究倫理支援室に提出する。</w:t>
                            </w:r>
                          </w:p>
                          <w:p w14:paraId="68849252" w14:textId="77777777" w:rsidR="00CD1909" w:rsidRPr="008034A4" w:rsidRDefault="00CD1909" w:rsidP="00736F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C93D6" id="正方形/長方形 9" o:spid="_x0000_s1026" style="position:absolute;margin-left:-9.75pt;margin-top:16.5pt;width:497.25pt;height:17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" filled="f" strokecolor="#cfcdcd [2894]" strokeweight="1pt">
                <v:textbox>
                  <w:txbxContent>
                    <w:p w14:paraId="3D1244F4" w14:textId="77777777" w:rsidR="00CD1909" w:rsidRPr="008034A4" w:rsidRDefault="00CD1909" w:rsidP="00736FD4">
                      <w:pPr>
                        <w:jc w:val="left"/>
                        <w:rPr>
                          <w:rFonts w:ascii="Meiryo UI" w:eastAsia="Meiryo UI" w:hAnsi="Meiryo UI"/>
                          <w:szCs w:val="21"/>
                        </w:rPr>
                      </w:pPr>
                      <w:r w:rsidRPr="008034A4">
                        <w:rPr>
                          <w:rFonts w:ascii="Meiryo UI" w:eastAsia="Meiryo UI" w:hAnsi="Meiryo UI" w:hint="eastAsia"/>
                          <w:szCs w:val="21"/>
                        </w:rPr>
                        <w:t>□臨床研究保険見積書を研究倫理審査申請システム上にアップロードする必要がある。</w:t>
                      </w:r>
                    </w:p>
                    <w:p w14:paraId="00EC089B" w14:textId="77777777" w:rsidR="00CD1909" w:rsidRPr="008034A4" w:rsidRDefault="00CD1909" w:rsidP="00736FD4">
                      <w:pPr>
                        <w:jc w:val="left"/>
                        <w:rPr>
                          <w:rFonts w:ascii="Meiryo UI" w:eastAsia="Meiryo UI" w:hAnsi="Meiryo UI"/>
                          <w:szCs w:val="21"/>
                        </w:rPr>
                      </w:pPr>
                      <w:r w:rsidRPr="008034A4">
                        <w:rPr>
                          <w:rFonts w:ascii="Meiryo UI" w:eastAsia="Meiryo UI" w:hAnsi="Meiryo UI" w:hint="eastAsia"/>
                          <w:szCs w:val="21"/>
                        </w:rPr>
                        <w:t>□倫理申請までに、研究に関与する医師は、医師賠償保険へ加入している必要がある。</w:t>
                      </w:r>
                    </w:p>
                    <w:p w14:paraId="7A12CC1E" w14:textId="77777777" w:rsidR="00CD1909" w:rsidRPr="008034A4" w:rsidRDefault="00CD1909" w:rsidP="00736FD4">
                      <w:pPr>
                        <w:jc w:val="left"/>
                        <w:rPr>
                          <w:rFonts w:ascii="Meiryo UI" w:eastAsia="Meiryo UI" w:hAnsi="Meiryo UI"/>
                          <w:szCs w:val="21"/>
                        </w:rPr>
                      </w:pPr>
                      <w:r w:rsidRPr="008034A4">
                        <w:rPr>
                          <w:rFonts w:ascii="Meiryo UI" w:eastAsia="Meiryo UI" w:hAnsi="Meiryo UI" w:hint="eastAsia"/>
                          <w:szCs w:val="21"/>
                        </w:rPr>
                        <w:t>□倫理申請までに、UMIN臨床試験登録システムに仮登録し、最終確認画面をPDFとして研究倫理審査申請システム上にアップロードする必要がある。</w:t>
                      </w:r>
                    </w:p>
                    <w:p w14:paraId="3E2D8260" w14:textId="77777777" w:rsidR="00CD1909" w:rsidRPr="008034A4" w:rsidRDefault="00CD1909" w:rsidP="00736FD4">
                      <w:pPr>
                        <w:jc w:val="left"/>
                        <w:rPr>
                          <w:rFonts w:ascii="Meiryo UI" w:eastAsia="Meiryo UI" w:hAnsi="Meiryo UI"/>
                          <w:szCs w:val="21"/>
                        </w:rPr>
                      </w:pPr>
                      <w:r w:rsidRPr="008034A4">
                        <w:rPr>
                          <w:rFonts w:ascii="Meiryo UI" w:eastAsia="Meiryo UI" w:hAnsi="Meiryo UI" w:hint="eastAsia"/>
                          <w:szCs w:val="21"/>
                        </w:rPr>
                        <w:t>□倫理申請までに、研究責任医師、分担研究医師、分担研究者が倫理セミナーおよびCREDITS</w:t>
                      </w:r>
                      <w:r w:rsidRPr="008034A4">
                        <w:rPr>
                          <w:rFonts w:ascii="Meiryo UI" w:eastAsia="Meiryo UI" w:hAnsi="Meiryo UI"/>
                          <w:szCs w:val="21"/>
                        </w:rPr>
                        <w:t xml:space="preserve"> </w:t>
                      </w:r>
                      <w:r w:rsidRPr="008034A4">
                        <w:rPr>
                          <w:rFonts w:ascii="Meiryo UI" w:eastAsia="Meiryo UI" w:hAnsi="Meiryo UI" w:hint="eastAsia"/>
                          <w:szCs w:val="21"/>
                        </w:rPr>
                        <w:t>1―12章を修了、研究補助者が倫理セミナーおよびCREDITS1―4章を修了1年</w:t>
                      </w:r>
                      <w:r w:rsidRPr="008034A4">
                        <w:rPr>
                          <w:rFonts w:ascii="Meiryo UI" w:eastAsia="Meiryo UI" w:hAnsi="Meiryo UI"/>
                          <w:szCs w:val="21"/>
                        </w:rPr>
                        <w:t>以内であること</w:t>
                      </w:r>
                      <w:r w:rsidRPr="008034A4">
                        <w:rPr>
                          <w:rFonts w:ascii="Meiryo UI" w:eastAsia="Meiryo UI" w:hAnsi="Meiryo UI" w:hint="eastAsia"/>
                          <w:szCs w:val="21"/>
                        </w:rPr>
                        <w:t>。</w:t>
                      </w:r>
                    </w:p>
                    <w:p w14:paraId="72EF7C68" w14:textId="77777777" w:rsidR="00CD1909" w:rsidRPr="008034A4" w:rsidRDefault="00CD1909" w:rsidP="00736FD4">
                      <w:pPr>
                        <w:jc w:val="left"/>
                        <w:rPr>
                          <w:rFonts w:ascii="Meiryo UI" w:eastAsia="Meiryo UI" w:hAnsi="Meiryo UI"/>
                          <w:sz w:val="24"/>
                          <w:szCs w:val="24"/>
                        </w:rPr>
                      </w:pPr>
                      <w:r w:rsidRPr="008034A4">
                        <w:rPr>
                          <w:rFonts w:ascii="Meiryo UI" w:eastAsia="Meiryo UI" w:hAnsi="Meiryo UI" w:hint="eastAsia"/>
                          <w:szCs w:val="21"/>
                        </w:rPr>
                        <w:t>□倫理申請までに、利益相反アドバイザリー機関に利益相反自己申告書を提出しなくてはならない。研究責任医師は利益相反自己申告書AおよびBを研究倫理審査申請システム上にアップロードし、その他の全研究者は利益相反自己申告書Cを紙ベースで医学部研究倫理支援室に提出する。</w:t>
                      </w:r>
                    </w:p>
                    <w:p w14:paraId="68849252" w14:textId="77777777" w:rsidR="00CD1909" w:rsidRPr="008034A4" w:rsidRDefault="00CD1909" w:rsidP="00736FD4">
                      <w:pPr>
                        <w:jc w:val="center"/>
                      </w:pPr>
                    </w:p>
                  </w:txbxContent>
                </v:textbox>
              </v:rect>
            </w:pict>
          </mc:Fallback>
        </mc:AlternateContent>
      </w:r>
      <w:r w:rsidRPr="008034A4">
        <w:rPr>
          <w:rFonts w:ascii="Meiryo UI" w:eastAsia="Meiryo UI" w:hAnsi="Meiryo UI" w:hint="eastAsia"/>
          <w:szCs w:val="21"/>
        </w:rPr>
        <w:t>以下、倫理申請までに完了しているべきこと</w:t>
      </w:r>
    </w:p>
    <w:p w14:paraId="0E55EC1A" w14:textId="77777777" w:rsidR="00FD24D1" w:rsidRPr="008034A4" w:rsidRDefault="00FD24D1" w:rsidP="00FD24D1">
      <w:pPr>
        <w:jc w:val="left"/>
        <w:rPr>
          <w:rFonts w:ascii="Meiryo UI" w:eastAsia="Meiryo UI" w:hAnsi="Meiryo UI"/>
          <w:sz w:val="24"/>
          <w:szCs w:val="24"/>
        </w:rPr>
      </w:pPr>
    </w:p>
    <w:sectPr w:rsidR="00FD24D1" w:rsidRPr="008034A4" w:rsidSect="00E9645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E6F70" w14:textId="77777777" w:rsidR="00E91F7D" w:rsidRDefault="00E91F7D"/>
  </w:endnote>
  <w:endnote w:type="continuationSeparator" w:id="0">
    <w:p w14:paraId="51CB87E9" w14:textId="77777777" w:rsidR="00E91F7D" w:rsidRDefault="00E91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C57FE" w14:textId="77777777" w:rsidR="00E91F7D" w:rsidRDefault="00E91F7D"/>
  </w:footnote>
  <w:footnote w:type="continuationSeparator" w:id="0">
    <w:p w14:paraId="175D455B" w14:textId="77777777" w:rsidR="00E91F7D" w:rsidRDefault="00E91F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6485"/>
    <w:multiLevelType w:val="hybridMultilevel"/>
    <w:tmpl w:val="BE601DF8"/>
    <w:lvl w:ilvl="0" w:tplc="0614A89A">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816E1A"/>
    <w:multiLevelType w:val="hybridMultilevel"/>
    <w:tmpl w:val="6406D54A"/>
    <w:lvl w:ilvl="0" w:tplc="804E8DD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AD54B9"/>
    <w:multiLevelType w:val="hybridMultilevel"/>
    <w:tmpl w:val="A52290A4"/>
    <w:lvl w:ilvl="0" w:tplc="A926B60E">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FE6D55"/>
    <w:multiLevelType w:val="hybridMultilevel"/>
    <w:tmpl w:val="58EAA2E4"/>
    <w:lvl w:ilvl="0" w:tplc="9F60AB5C">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BFD684C"/>
    <w:multiLevelType w:val="hybridMultilevel"/>
    <w:tmpl w:val="EE76BCBE"/>
    <w:lvl w:ilvl="0" w:tplc="2FEE3B3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538"/>
    <w:rsid w:val="000011F2"/>
    <w:rsid w:val="00010538"/>
    <w:rsid w:val="00033719"/>
    <w:rsid w:val="00076203"/>
    <w:rsid w:val="000A20E6"/>
    <w:rsid w:val="000F437F"/>
    <w:rsid w:val="00126E6E"/>
    <w:rsid w:val="00127481"/>
    <w:rsid w:val="00130118"/>
    <w:rsid w:val="00133056"/>
    <w:rsid w:val="00135280"/>
    <w:rsid w:val="00147907"/>
    <w:rsid w:val="001A4056"/>
    <w:rsid w:val="001E1874"/>
    <w:rsid w:val="001F790D"/>
    <w:rsid w:val="00202DD3"/>
    <w:rsid w:val="002106E7"/>
    <w:rsid w:val="00240849"/>
    <w:rsid w:val="002515FE"/>
    <w:rsid w:val="002606AD"/>
    <w:rsid w:val="00273A1A"/>
    <w:rsid w:val="00296244"/>
    <w:rsid w:val="002E02FE"/>
    <w:rsid w:val="002E766F"/>
    <w:rsid w:val="00317C09"/>
    <w:rsid w:val="00341D8C"/>
    <w:rsid w:val="0035269E"/>
    <w:rsid w:val="00355B88"/>
    <w:rsid w:val="00357E32"/>
    <w:rsid w:val="003A425F"/>
    <w:rsid w:val="003C60D7"/>
    <w:rsid w:val="003E2566"/>
    <w:rsid w:val="003F3C27"/>
    <w:rsid w:val="003F544B"/>
    <w:rsid w:val="004043E3"/>
    <w:rsid w:val="00417A3B"/>
    <w:rsid w:val="004564D9"/>
    <w:rsid w:val="00465B60"/>
    <w:rsid w:val="00496E22"/>
    <w:rsid w:val="004A06E8"/>
    <w:rsid w:val="004B02CF"/>
    <w:rsid w:val="004F4B48"/>
    <w:rsid w:val="004F7F87"/>
    <w:rsid w:val="00513291"/>
    <w:rsid w:val="0052193B"/>
    <w:rsid w:val="005C06BC"/>
    <w:rsid w:val="005E4E85"/>
    <w:rsid w:val="0061136A"/>
    <w:rsid w:val="00640433"/>
    <w:rsid w:val="00661528"/>
    <w:rsid w:val="0069771D"/>
    <w:rsid w:val="006B4013"/>
    <w:rsid w:val="006E6E91"/>
    <w:rsid w:val="0070426F"/>
    <w:rsid w:val="0071154C"/>
    <w:rsid w:val="00723CE8"/>
    <w:rsid w:val="00736FD4"/>
    <w:rsid w:val="007561AB"/>
    <w:rsid w:val="00776B08"/>
    <w:rsid w:val="007E5E81"/>
    <w:rsid w:val="007F242E"/>
    <w:rsid w:val="008034A4"/>
    <w:rsid w:val="0083709E"/>
    <w:rsid w:val="008414E2"/>
    <w:rsid w:val="00850411"/>
    <w:rsid w:val="008706CE"/>
    <w:rsid w:val="00887F0A"/>
    <w:rsid w:val="00895AC2"/>
    <w:rsid w:val="008A0D6A"/>
    <w:rsid w:val="008B1648"/>
    <w:rsid w:val="008B6EF7"/>
    <w:rsid w:val="008F2D97"/>
    <w:rsid w:val="009369C3"/>
    <w:rsid w:val="00990F92"/>
    <w:rsid w:val="009A4CB2"/>
    <w:rsid w:val="009C257A"/>
    <w:rsid w:val="009E0F4C"/>
    <w:rsid w:val="009E65EB"/>
    <w:rsid w:val="009F73B1"/>
    <w:rsid w:val="00A24ECB"/>
    <w:rsid w:val="00A33329"/>
    <w:rsid w:val="00A34093"/>
    <w:rsid w:val="00A44878"/>
    <w:rsid w:val="00A74E45"/>
    <w:rsid w:val="00A7658D"/>
    <w:rsid w:val="00A95DAD"/>
    <w:rsid w:val="00A97085"/>
    <w:rsid w:val="00AA5DBC"/>
    <w:rsid w:val="00AA6FE7"/>
    <w:rsid w:val="00B075BA"/>
    <w:rsid w:val="00B22B6D"/>
    <w:rsid w:val="00B34BD3"/>
    <w:rsid w:val="00B53491"/>
    <w:rsid w:val="00B646BA"/>
    <w:rsid w:val="00B657DC"/>
    <w:rsid w:val="00BA52A7"/>
    <w:rsid w:val="00BC539C"/>
    <w:rsid w:val="00BD3230"/>
    <w:rsid w:val="00BD74D4"/>
    <w:rsid w:val="00C60894"/>
    <w:rsid w:val="00C63794"/>
    <w:rsid w:val="00C63887"/>
    <w:rsid w:val="00C670CB"/>
    <w:rsid w:val="00C67C2F"/>
    <w:rsid w:val="00C95456"/>
    <w:rsid w:val="00CB2F4A"/>
    <w:rsid w:val="00CD1909"/>
    <w:rsid w:val="00CF56FC"/>
    <w:rsid w:val="00D82B86"/>
    <w:rsid w:val="00D878B0"/>
    <w:rsid w:val="00DB2C6C"/>
    <w:rsid w:val="00DB6FB6"/>
    <w:rsid w:val="00DF26D6"/>
    <w:rsid w:val="00E0609F"/>
    <w:rsid w:val="00E30B4B"/>
    <w:rsid w:val="00E56C81"/>
    <w:rsid w:val="00E72D43"/>
    <w:rsid w:val="00E857E7"/>
    <w:rsid w:val="00E87CD5"/>
    <w:rsid w:val="00E91F7D"/>
    <w:rsid w:val="00E96458"/>
    <w:rsid w:val="00EB0C9A"/>
    <w:rsid w:val="00F24D3C"/>
    <w:rsid w:val="00F35D83"/>
    <w:rsid w:val="00F440FC"/>
    <w:rsid w:val="00F52014"/>
    <w:rsid w:val="00F75EA0"/>
    <w:rsid w:val="00F77E55"/>
    <w:rsid w:val="00F85798"/>
    <w:rsid w:val="00FD24D1"/>
    <w:rsid w:val="00FD413C"/>
    <w:rsid w:val="00FD4C10"/>
    <w:rsid w:val="00FE19BF"/>
    <w:rsid w:val="00FF4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C91BDB8"/>
  <w15:docId w15:val="{366BED79-2EB1-41A1-B7ED-A03B3C53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0011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193B"/>
    <w:pPr>
      <w:ind w:leftChars="400" w:left="840"/>
    </w:pPr>
  </w:style>
  <w:style w:type="paragraph" w:styleId="a4">
    <w:name w:val="Balloon Text"/>
    <w:basedOn w:val="a"/>
    <w:link w:val="a5"/>
    <w:uiPriority w:val="99"/>
    <w:semiHidden/>
    <w:unhideWhenUsed/>
    <w:rsid w:val="002E02F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02FE"/>
    <w:rPr>
      <w:rFonts w:asciiTheme="majorHAnsi" w:eastAsiaTheme="majorEastAsia" w:hAnsiTheme="majorHAnsi" w:cstheme="majorBidi"/>
      <w:sz w:val="18"/>
      <w:szCs w:val="18"/>
    </w:rPr>
  </w:style>
  <w:style w:type="paragraph" w:styleId="a6">
    <w:name w:val="Closing"/>
    <w:basedOn w:val="a"/>
    <w:link w:val="a7"/>
    <w:uiPriority w:val="99"/>
    <w:unhideWhenUsed/>
    <w:rsid w:val="00FD24D1"/>
    <w:pPr>
      <w:jc w:val="right"/>
    </w:pPr>
    <w:rPr>
      <w:rFonts w:ascii="Meiryo UI" w:eastAsia="Meiryo UI" w:hAnsi="Meiryo UI"/>
      <w:szCs w:val="21"/>
    </w:rPr>
  </w:style>
  <w:style w:type="character" w:customStyle="1" w:styleId="a7">
    <w:name w:val="結語 (文字)"/>
    <w:basedOn w:val="a0"/>
    <w:link w:val="a6"/>
    <w:uiPriority w:val="99"/>
    <w:rsid w:val="00FD24D1"/>
    <w:rPr>
      <w:rFonts w:ascii="Meiryo UI" w:eastAsia="Meiryo UI" w:hAnsi="Meiryo UI"/>
      <w:szCs w:val="21"/>
    </w:rPr>
  </w:style>
  <w:style w:type="paragraph" w:styleId="a8">
    <w:name w:val="header"/>
    <w:basedOn w:val="a"/>
    <w:link w:val="a9"/>
    <w:uiPriority w:val="99"/>
    <w:unhideWhenUsed/>
    <w:rsid w:val="005C06BC"/>
    <w:pPr>
      <w:tabs>
        <w:tab w:val="center" w:pos="4252"/>
        <w:tab w:val="right" w:pos="8504"/>
      </w:tabs>
      <w:snapToGrid w:val="0"/>
    </w:pPr>
  </w:style>
  <w:style w:type="character" w:customStyle="1" w:styleId="a9">
    <w:name w:val="ヘッダー (文字)"/>
    <w:basedOn w:val="a0"/>
    <w:link w:val="a8"/>
    <w:uiPriority w:val="99"/>
    <w:rsid w:val="005C06BC"/>
  </w:style>
  <w:style w:type="paragraph" w:styleId="aa">
    <w:name w:val="footer"/>
    <w:basedOn w:val="a"/>
    <w:link w:val="ab"/>
    <w:uiPriority w:val="99"/>
    <w:unhideWhenUsed/>
    <w:rsid w:val="005C06BC"/>
    <w:pPr>
      <w:tabs>
        <w:tab w:val="center" w:pos="4252"/>
        <w:tab w:val="right" w:pos="8504"/>
      </w:tabs>
      <w:snapToGrid w:val="0"/>
    </w:pPr>
  </w:style>
  <w:style w:type="character" w:customStyle="1" w:styleId="ab">
    <w:name w:val="フッター (文字)"/>
    <w:basedOn w:val="a0"/>
    <w:link w:val="aa"/>
    <w:uiPriority w:val="99"/>
    <w:rsid w:val="005C06BC"/>
  </w:style>
  <w:style w:type="table" w:styleId="ac">
    <w:name w:val="Table Grid"/>
    <w:basedOn w:val="a1"/>
    <w:uiPriority w:val="39"/>
    <w:rsid w:val="00990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732410">
      <w:bodyDiv w:val="1"/>
      <w:marLeft w:val="0"/>
      <w:marRight w:val="0"/>
      <w:marTop w:val="0"/>
      <w:marBottom w:val="0"/>
      <w:divBdr>
        <w:top w:val="none" w:sz="0" w:space="0" w:color="auto"/>
        <w:left w:val="none" w:sz="0" w:space="0" w:color="auto"/>
        <w:bottom w:val="none" w:sz="0" w:space="0" w:color="auto"/>
        <w:right w:val="none" w:sz="0" w:space="0" w:color="auto"/>
      </w:divBdr>
    </w:div>
    <w:div w:id="822887487">
      <w:bodyDiv w:val="1"/>
      <w:marLeft w:val="0"/>
      <w:marRight w:val="0"/>
      <w:marTop w:val="0"/>
      <w:marBottom w:val="0"/>
      <w:divBdr>
        <w:top w:val="none" w:sz="0" w:space="0" w:color="auto"/>
        <w:left w:val="none" w:sz="0" w:space="0" w:color="auto"/>
        <w:bottom w:val="none" w:sz="0" w:space="0" w:color="auto"/>
        <w:right w:val="none" w:sz="0" w:space="0" w:color="auto"/>
      </w:divBdr>
      <w:divsChild>
        <w:div w:id="1896240275">
          <w:marLeft w:val="0"/>
          <w:marRight w:val="0"/>
          <w:marTop w:val="0"/>
          <w:marBottom w:val="0"/>
          <w:divBdr>
            <w:top w:val="none" w:sz="0" w:space="0" w:color="auto"/>
            <w:left w:val="none" w:sz="0" w:space="0" w:color="auto"/>
            <w:bottom w:val="none" w:sz="0" w:space="0" w:color="auto"/>
            <w:right w:val="none" w:sz="0" w:space="0" w:color="auto"/>
          </w:divBdr>
          <w:divsChild>
            <w:div w:id="554632415">
              <w:marLeft w:val="0"/>
              <w:marRight w:val="0"/>
              <w:marTop w:val="0"/>
              <w:marBottom w:val="0"/>
              <w:divBdr>
                <w:top w:val="none" w:sz="0" w:space="0" w:color="auto"/>
                <w:left w:val="none" w:sz="0" w:space="0" w:color="auto"/>
                <w:bottom w:val="none" w:sz="0" w:space="0" w:color="auto"/>
                <w:right w:val="none" w:sz="0" w:space="0" w:color="auto"/>
              </w:divBdr>
              <w:divsChild>
                <w:div w:id="1763062008">
                  <w:marLeft w:val="0"/>
                  <w:marRight w:val="0"/>
                  <w:marTop w:val="0"/>
                  <w:marBottom w:val="0"/>
                  <w:divBdr>
                    <w:top w:val="none" w:sz="0" w:space="0" w:color="auto"/>
                    <w:left w:val="none" w:sz="0" w:space="0" w:color="auto"/>
                    <w:bottom w:val="none" w:sz="0" w:space="0" w:color="auto"/>
                    <w:right w:val="none" w:sz="0" w:space="0" w:color="auto"/>
                  </w:divBdr>
                  <w:divsChild>
                    <w:div w:id="8391487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384911427">
      <w:bodyDiv w:val="1"/>
      <w:marLeft w:val="0"/>
      <w:marRight w:val="0"/>
      <w:marTop w:val="0"/>
      <w:marBottom w:val="0"/>
      <w:divBdr>
        <w:top w:val="none" w:sz="0" w:space="0" w:color="auto"/>
        <w:left w:val="none" w:sz="0" w:space="0" w:color="auto"/>
        <w:bottom w:val="none" w:sz="0" w:space="0" w:color="auto"/>
        <w:right w:val="none" w:sz="0" w:space="0" w:color="auto"/>
      </w:divBdr>
    </w:div>
    <w:div w:id="141381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ECFAB-8F16-4DBA-9E26-03104EB65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691</Words>
  <Characters>3945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osawa</dc:creator>
  <cp:lastModifiedBy>Mototsugu Tanaka</cp:lastModifiedBy>
  <cp:revision>3</cp:revision>
  <cp:lastPrinted>2017-01-02T14:10:00Z</cp:lastPrinted>
  <dcterms:created xsi:type="dcterms:W3CDTF">2017-03-08T04:40:00Z</dcterms:created>
  <dcterms:modified xsi:type="dcterms:W3CDTF">2017-03-08T04:53:00Z</dcterms:modified>
</cp:coreProperties>
</file>