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B6" w:rsidRDefault="00F7305D" w:rsidP="00F7305D">
      <w:pPr>
        <w:spacing w:line="0" w:lineRule="atLeast"/>
      </w:pPr>
      <w:bookmarkStart w:id="0" w:name="_GoBack"/>
      <w:bookmarkEnd w:id="0"/>
      <w:r>
        <w:rPr>
          <w:rFonts w:hint="eastAsia"/>
        </w:rPr>
        <w:t>（医）東大書式</w:t>
      </w:r>
      <w:r w:rsidR="00E928B6">
        <w:rPr>
          <w:rFonts w:hint="eastAsia"/>
        </w:rPr>
        <w:t>３９</w:t>
      </w:r>
    </w:p>
    <w:p w:rsidR="00E928B6" w:rsidRDefault="0074296A">
      <w:pPr>
        <w:spacing w:line="0" w:lineRule="atLeast"/>
        <w:jc w:val="right"/>
      </w:pPr>
      <w:r>
        <w:rPr>
          <w:rFonts w:hint="eastAsia"/>
        </w:rPr>
        <w:t>西暦</w:t>
      </w:r>
      <w:r w:rsidR="00E928B6">
        <w:rPr>
          <w:rFonts w:hint="eastAsia"/>
        </w:rPr>
        <w:t xml:space="preserve">    </w:t>
      </w:r>
      <w:r w:rsidR="00E928B6">
        <w:rPr>
          <w:rFonts w:hint="eastAsia"/>
        </w:rPr>
        <w:t>年</w:t>
      </w:r>
      <w:r w:rsidR="00E928B6">
        <w:rPr>
          <w:rFonts w:hint="eastAsia"/>
        </w:rPr>
        <w:t xml:space="preserve">    </w:t>
      </w:r>
      <w:r w:rsidR="00E928B6">
        <w:rPr>
          <w:rFonts w:hint="eastAsia"/>
        </w:rPr>
        <w:t>月</w:t>
      </w:r>
      <w:r w:rsidR="00E928B6">
        <w:rPr>
          <w:rFonts w:hint="eastAsia"/>
        </w:rPr>
        <w:t xml:space="preserve">    </w:t>
      </w:r>
      <w:r w:rsidR="00E928B6">
        <w:rPr>
          <w:rFonts w:hint="eastAsia"/>
        </w:rPr>
        <w:t>日</w:t>
      </w:r>
    </w:p>
    <w:p w:rsidR="00E928B6" w:rsidRDefault="00E928B6">
      <w:pPr>
        <w:spacing w:line="0" w:lineRule="atLeast"/>
      </w:pPr>
    </w:p>
    <w:p w:rsidR="00E928B6" w:rsidRDefault="00E928B6">
      <w:pPr>
        <w:spacing w:line="0" w:lineRule="atLeast"/>
        <w:jc w:val="center"/>
        <w:rPr>
          <w:b/>
          <w:sz w:val="24"/>
        </w:rPr>
      </w:pPr>
      <w:r>
        <w:rPr>
          <w:rFonts w:hint="eastAsia"/>
          <w:b/>
          <w:sz w:val="24"/>
        </w:rPr>
        <w:t>モニタリング・監査結果報告書</w:t>
      </w:r>
    </w:p>
    <w:p w:rsidR="00E928B6" w:rsidRDefault="00F7305D">
      <w:pPr>
        <w:jc w:val="center"/>
      </w:pPr>
      <w:r w:rsidRPr="00C51AE1">
        <w:rPr>
          <w:rFonts w:hint="eastAsia"/>
          <w:bdr w:val="single" w:sz="4" w:space="0" w:color="auto"/>
        </w:rPr>
        <w:t>治験審査委員会審議事項</w:t>
      </w:r>
    </w:p>
    <w:p w:rsidR="00E928B6" w:rsidRDefault="00E928B6">
      <w:pPr>
        <w:spacing w:after="120"/>
      </w:pPr>
      <w:r>
        <w:rPr>
          <w:rFonts w:hint="eastAsia"/>
        </w:rPr>
        <w:t>東京大学医学部附属病院長</w:t>
      </w:r>
      <w:r>
        <w:rPr>
          <w:rFonts w:hint="eastAsia"/>
        </w:rPr>
        <w:t xml:space="preserve">  </w:t>
      </w:r>
      <w:r>
        <w:rPr>
          <w:rFonts w:hint="eastAsia"/>
        </w:rPr>
        <w:t>殿</w:t>
      </w:r>
    </w:p>
    <w:p w:rsidR="00E928B6" w:rsidRDefault="00E928B6">
      <w:pPr>
        <w:spacing w:line="0" w:lineRule="atLeast"/>
      </w:pPr>
      <w:r>
        <w:rPr>
          <w:rFonts w:hint="eastAsia"/>
        </w:rPr>
        <w:t>治験責任医師　　　　　　　　　　　　　　　　モニタリング・監査担当者（機関）</w:t>
      </w:r>
    </w:p>
    <w:p w:rsidR="00BF5200" w:rsidRDefault="00E928B6">
      <w:pPr>
        <w:spacing w:line="0" w:lineRule="atLeast"/>
      </w:pPr>
      <w:r>
        <w:rPr>
          <w:rFonts w:hint="eastAsia"/>
        </w:rPr>
        <w:t xml:space="preserve">    </w:t>
      </w:r>
      <w:r>
        <w:rPr>
          <w:rFonts w:hint="eastAsia"/>
        </w:rPr>
        <w:t xml:space="preserve">所属　　　　　　　　　　　　　　　　　</w:t>
      </w:r>
      <w:r w:rsidR="00BF5200">
        <w:tab/>
      </w:r>
      <w:r w:rsidR="00BF5200">
        <w:rPr>
          <w:rFonts w:hint="eastAsia"/>
        </w:rPr>
        <w:t>名</w:t>
      </w:r>
      <w:r w:rsidR="00BF5200">
        <w:rPr>
          <w:rFonts w:hint="eastAsia"/>
        </w:rPr>
        <w:t xml:space="preserve">      </w:t>
      </w:r>
      <w:r w:rsidR="00BF5200">
        <w:rPr>
          <w:rFonts w:hint="eastAsia"/>
        </w:rPr>
        <w:t>称</w:t>
      </w:r>
    </w:p>
    <w:p w:rsidR="00E928B6" w:rsidRDefault="00BF5200" w:rsidP="00BF5200">
      <w:pPr>
        <w:spacing w:line="0" w:lineRule="atLeast"/>
        <w:ind w:firstLineChars="200" w:firstLine="420"/>
      </w:pPr>
      <w:r>
        <w:rPr>
          <w:rFonts w:hint="eastAsia"/>
        </w:rPr>
        <w:t>氏</w:t>
      </w:r>
      <w:r>
        <w:rPr>
          <w:rFonts w:hint="eastAsia"/>
        </w:rPr>
        <w:t xml:space="preserve">      </w:t>
      </w:r>
      <w:r>
        <w:rPr>
          <w:rFonts w:hint="eastAsia"/>
        </w:rPr>
        <w:t>名</w:t>
      </w:r>
      <w:r>
        <w:rPr>
          <w:rFonts w:hint="eastAsia"/>
        </w:rPr>
        <w:t xml:space="preserve">                   </w:t>
      </w:r>
      <w:r>
        <w:rPr>
          <w:rFonts w:hint="eastAsia"/>
        </w:rPr>
        <w:t>殿</w:t>
      </w:r>
      <w:r>
        <w:tab/>
      </w:r>
      <w:r>
        <w:tab/>
      </w:r>
      <w:r w:rsidR="00E928B6">
        <w:rPr>
          <w:rFonts w:hint="eastAsia"/>
        </w:rPr>
        <w:t>住</w:t>
      </w:r>
      <w:r w:rsidR="00E928B6">
        <w:rPr>
          <w:rFonts w:hint="eastAsia"/>
        </w:rPr>
        <w:t xml:space="preserve">      </w:t>
      </w:r>
      <w:r w:rsidR="00E928B6">
        <w:rPr>
          <w:rFonts w:hint="eastAsia"/>
        </w:rPr>
        <w:t>所</w:t>
      </w:r>
    </w:p>
    <w:p w:rsidR="00E928B6" w:rsidRDefault="00E928B6" w:rsidP="00BF5200">
      <w:pPr>
        <w:spacing w:line="0" w:lineRule="atLeast"/>
      </w:pPr>
      <w:r>
        <w:rPr>
          <w:rFonts w:hint="eastAsia"/>
        </w:rPr>
        <w:t xml:space="preserve">    </w:t>
      </w:r>
      <w:r w:rsidR="00BF5200">
        <w:tab/>
      </w:r>
      <w:r w:rsidR="00BF5200">
        <w:tab/>
      </w:r>
      <w:r w:rsidR="00BF5200">
        <w:tab/>
      </w:r>
      <w:r w:rsidR="00BF5200">
        <w:tab/>
      </w:r>
      <w:r w:rsidR="00BF5200">
        <w:tab/>
      </w:r>
      <w:r w:rsidR="00BF5200">
        <w:tab/>
      </w:r>
      <w:r w:rsidR="00BF5200">
        <w:rPr>
          <w:rFonts w:hint="eastAsia"/>
        </w:rPr>
        <w:t>代　表　者</w:t>
      </w:r>
      <w:r w:rsidR="00BF5200">
        <w:tab/>
      </w:r>
      <w:r w:rsidR="00BF5200">
        <w:tab/>
      </w:r>
      <w:r w:rsidR="00BF5200">
        <w:tab/>
      </w:r>
      <w:r>
        <w:rPr>
          <w:rFonts w:hint="eastAsia"/>
        </w:rPr>
        <w:t>印</w:t>
      </w:r>
    </w:p>
    <w:p w:rsidR="00A56203" w:rsidRDefault="00E928B6" w:rsidP="00BF5200">
      <w:pPr>
        <w:spacing w:line="0" w:lineRule="atLeast"/>
        <w:ind w:left="66" w:firstLine="5040"/>
      </w:pPr>
      <w:r>
        <w:rPr>
          <w:rFonts w:hint="eastAsia"/>
        </w:rPr>
        <w:t>モニター・監査担当者</w:t>
      </w:r>
      <w:r>
        <w:rPr>
          <w:rFonts w:hint="eastAsia"/>
          <w:vertAlign w:val="superscript"/>
        </w:rPr>
        <w:t>*</w:t>
      </w:r>
      <w:r w:rsidR="00BF5200">
        <w:rPr>
          <w:rFonts w:hint="eastAsia"/>
        </w:rPr>
        <w:t xml:space="preserve">　</w:t>
      </w:r>
      <w:r w:rsidR="00BF5200">
        <w:tab/>
      </w:r>
      <w:r w:rsidR="00BF5200">
        <w:tab/>
      </w:r>
      <w:r>
        <w:rPr>
          <w:rFonts w:hint="eastAsia"/>
        </w:rPr>
        <w:t>印</w:t>
      </w:r>
    </w:p>
    <w:p w:rsidR="00A56203" w:rsidRDefault="00A56203">
      <w:pPr>
        <w:spacing w:line="0" w:lineRule="atLeast"/>
      </w:pPr>
    </w:p>
    <w:p w:rsidR="00A56203" w:rsidRDefault="00A56203">
      <w:pPr>
        <w:spacing w:line="0" w:lineRule="atLeast"/>
      </w:pPr>
    </w:p>
    <w:p w:rsidR="00E928B6" w:rsidRDefault="00E928B6">
      <w:pPr>
        <w:spacing w:line="0" w:lineRule="atLeast"/>
      </w:pPr>
      <w:r>
        <w:rPr>
          <w:rFonts w:hint="eastAsia"/>
        </w:rPr>
        <w:t xml:space="preserve">  </w:t>
      </w:r>
      <w:r>
        <w:rPr>
          <w:rFonts w:hint="eastAsia"/>
        </w:rPr>
        <w:t>下記の治験（</w:t>
      </w:r>
      <w:r w:rsidR="00542329">
        <w:rPr>
          <w:rFonts w:hint="eastAsia"/>
        </w:rPr>
        <w:t>製造販売後</w:t>
      </w:r>
      <w:r>
        <w:rPr>
          <w:rFonts w:hint="eastAsia"/>
        </w:rPr>
        <w:t>臨床試験）について，（モニタリング・監査）が行われましたので，その結果について報告いたします。</w:t>
      </w:r>
    </w:p>
    <w:p w:rsidR="00E928B6" w:rsidRDefault="00E928B6">
      <w:pPr>
        <w:spacing w:line="0" w:lineRule="atLeast"/>
      </w:pPr>
    </w:p>
    <w:p w:rsidR="00E928B6" w:rsidRDefault="00E928B6">
      <w:pPr>
        <w:pStyle w:val="a3"/>
        <w:spacing w:line="0" w:lineRule="atLeast"/>
      </w:pPr>
      <w:r>
        <w:rPr>
          <w:rFonts w:hint="eastAsia"/>
        </w:rPr>
        <w:t>記</w:t>
      </w:r>
    </w:p>
    <w:p w:rsidR="00E928B6" w:rsidRDefault="00E928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
        <w:gridCol w:w="309"/>
        <w:gridCol w:w="2625"/>
        <w:gridCol w:w="960"/>
        <w:gridCol w:w="330"/>
        <w:gridCol w:w="3259"/>
      </w:tblGrid>
      <w:tr w:rsidR="00E928B6">
        <w:trPr>
          <w:cantSplit/>
        </w:trPr>
        <w:tc>
          <w:tcPr>
            <w:tcW w:w="1779" w:type="dxa"/>
            <w:vAlign w:val="center"/>
          </w:tcPr>
          <w:p w:rsidR="00E928B6" w:rsidRDefault="00E928B6">
            <w:pPr>
              <w:pStyle w:val="a4"/>
              <w:jc w:val="center"/>
            </w:pPr>
            <w:r>
              <w:rPr>
                <w:rFonts w:hint="eastAsia"/>
              </w:rPr>
              <w:t>区</w:t>
            </w:r>
            <w:r>
              <w:rPr>
                <w:rFonts w:hint="eastAsia"/>
              </w:rPr>
              <w:t xml:space="preserve">  </w:t>
            </w:r>
            <w:r>
              <w:rPr>
                <w:rFonts w:hint="eastAsia"/>
              </w:rPr>
              <w:t>分</w:t>
            </w:r>
          </w:p>
        </w:tc>
        <w:tc>
          <w:tcPr>
            <w:tcW w:w="2940" w:type="dxa"/>
            <w:gridSpan w:val="3"/>
            <w:vAlign w:val="center"/>
          </w:tcPr>
          <w:p w:rsidR="00E928B6" w:rsidRDefault="00E928B6">
            <w:pPr>
              <w:pStyle w:val="a4"/>
              <w:jc w:val="both"/>
            </w:pPr>
            <w:r>
              <w:rPr>
                <w:rFonts w:hint="eastAsia"/>
              </w:rPr>
              <w:t xml:space="preserve"> </w:t>
            </w:r>
            <w:r>
              <w:rPr>
                <w:rFonts w:hint="eastAsia"/>
              </w:rPr>
              <w:t>□</w:t>
            </w:r>
            <w:r>
              <w:rPr>
                <w:rFonts w:hint="eastAsia"/>
              </w:rPr>
              <w:t xml:space="preserve"> </w:t>
            </w:r>
            <w:r>
              <w:rPr>
                <w:rFonts w:hint="eastAsia"/>
              </w:rPr>
              <w:t>モニタリング</w:t>
            </w:r>
            <w:r>
              <w:rPr>
                <w:rFonts w:hint="eastAsia"/>
              </w:rPr>
              <w:t xml:space="preserve">  </w:t>
            </w:r>
            <w:r>
              <w:rPr>
                <w:rFonts w:hint="eastAsia"/>
              </w:rPr>
              <w:t>□</w:t>
            </w:r>
            <w:r>
              <w:rPr>
                <w:rFonts w:hint="eastAsia"/>
              </w:rPr>
              <w:t xml:space="preserve"> </w:t>
            </w:r>
            <w:r>
              <w:rPr>
                <w:rFonts w:hint="eastAsia"/>
              </w:rPr>
              <w:t>監査</w:t>
            </w:r>
          </w:p>
        </w:tc>
        <w:tc>
          <w:tcPr>
            <w:tcW w:w="1290" w:type="dxa"/>
            <w:gridSpan w:val="2"/>
            <w:vAlign w:val="center"/>
          </w:tcPr>
          <w:p w:rsidR="00E928B6" w:rsidRDefault="00E928B6">
            <w:pPr>
              <w:pStyle w:val="a4"/>
              <w:jc w:val="center"/>
            </w:pPr>
            <w:r>
              <w:rPr>
                <w:rFonts w:hint="eastAsia"/>
              </w:rPr>
              <w:t>整理番号</w:t>
            </w:r>
          </w:p>
        </w:tc>
        <w:tc>
          <w:tcPr>
            <w:tcW w:w="3259" w:type="dxa"/>
            <w:vAlign w:val="center"/>
          </w:tcPr>
          <w:p w:rsidR="00E928B6" w:rsidRDefault="00E928B6">
            <w:pPr>
              <w:pStyle w:val="a4"/>
              <w:jc w:val="both"/>
            </w:pPr>
          </w:p>
        </w:tc>
      </w:tr>
      <w:tr w:rsidR="00E928B6">
        <w:trPr>
          <w:cantSplit/>
          <w:trHeight w:val="1152"/>
        </w:trPr>
        <w:tc>
          <w:tcPr>
            <w:tcW w:w="1785" w:type="dxa"/>
            <w:gridSpan w:val="2"/>
            <w:vAlign w:val="center"/>
          </w:tcPr>
          <w:p w:rsidR="00E928B6" w:rsidRDefault="00E928B6">
            <w:pPr>
              <w:pStyle w:val="a4"/>
              <w:jc w:val="center"/>
            </w:pPr>
            <w:r>
              <w:rPr>
                <w:rFonts w:hint="eastAsia"/>
              </w:rPr>
              <w:t>治験課題名</w:t>
            </w:r>
          </w:p>
        </w:tc>
        <w:tc>
          <w:tcPr>
            <w:tcW w:w="7483" w:type="dxa"/>
            <w:gridSpan w:val="5"/>
            <w:vAlign w:val="center"/>
          </w:tcPr>
          <w:p w:rsidR="00E928B6" w:rsidRDefault="00E928B6">
            <w:pPr>
              <w:widowControl/>
              <w:jc w:val="left"/>
            </w:pPr>
          </w:p>
          <w:p w:rsidR="00E928B6" w:rsidRDefault="00E928B6">
            <w:pPr>
              <w:widowControl/>
              <w:jc w:val="left"/>
            </w:pPr>
          </w:p>
          <w:p w:rsidR="00E928B6" w:rsidRDefault="00E928B6">
            <w:pPr>
              <w:widowControl/>
              <w:jc w:val="left"/>
            </w:pPr>
          </w:p>
          <w:p w:rsidR="00E928B6" w:rsidRDefault="00E928B6">
            <w:pPr>
              <w:widowControl/>
              <w:jc w:val="left"/>
            </w:pPr>
          </w:p>
          <w:p w:rsidR="00E928B6" w:rsidRDefault="00E928B6">
            <w:pPr>
              <w:ind w:left="81"/>
              <w:rPr>
                <w:sz w:val="16"/>
              </w:rPr>
            </w:pPr>
            <w:r>
              <w:rPr>
                <w:rFonts w:hint="eastAsia"/>
                <w:sz w:val="16"/>
              </w:rPr>
              <w:t>（治験実施計画書番号：</w:t>
            </w:r>
            <w:r>
              <w:rPr>
                <w:rFonts w:hint="eastAsia"/>
                <w:sz w:val="16"/>
              </w:rPr>
              <w:t xml:space="preserve">                    </w:t>
            </w:r>
            <w:r>
              <w:rPr>
                <w:rFonts w:hint="eastAsia"/>
                <w:sz w:val="16"/>
              </w:rPr>
              <w:t>）</w:t>
            </w:r>
          </w:p>
        </w:tc>
      </w:tr>
      <w:tr w:rsidR="00E928B6">
        <w:trPr>
          <w:cantSplit/>
        </w:trPr>
        <w:tc>
          <w:tcPr>
            <w:tcW w:w="1785" w:type="dxa"/>
            <w:gridSpan w:val="2"/>
            <w:vAlign w:val="center"/>
          </w:tcPr>
          <w:p w:rsidR="00E928B6" w:rsidRDefault="00E928B6">
            <w:pPr>
              <w:pStyle w:val="a4"/>
              <w:jc w:val="both"/>
            </w:pPr>
            <w:r>
              <w:rPr>
                <w:rFonts w:hint="eastAsia"/>
              </w:rPr>
              <w:t>治験期間及び</w:t>
            </w:r>
          </w:p>
          <w:p w:rsidR="00E928B6" w:rsidRDefault="00E928B6">
            <w:pPr>
              <w:pStyle w:val="a4"/>
              <w:jc w:val="both"/>
            </w:pPr>
            <w:r>
              <w:rPr>
                <w:rFonts w:hint="eastAsia"/>
              </w:rPr>
              <w:t>症例数</w:t>
            </w:r>
          </w:p>
        </w:tc>
        <w:tc>
          <w:tcPr>
            <w:tcW w:w="7483" w:type="dxa"/>
            <w:gridSpan w:val="5"/>
            <w:vAlign w:val="center"/>
          </w:tcPr>
          <w:p w:rsidR="00E928B6" w:rsidRDefault="0074296A">
            <w:pPr>
              <w:pStyle w:val="a4"/>
              <w:jc w:val="both"/>
            </w:pPr>
            <w:r>
              <w:rPr>
                <w:rFonts w:hint="eastAsia"/>
              </w:rPr>
              <w:t>西暦</w:t>
            </w:r>
            <w:r w:rsidR="00E928B6">
              <w:rPr>
                <w:rFonts w:hint="eastAsia"/>
              </w:rPr>
              <w:t xml:space="preserve">    </w:t>
            </w:r>
            <w:r w:rsidR="00E928B6">
              <w:rPr>
                <w:rFonts w:hint="eastAsia"/>
              </w:rPr>
              <w:t>年</w:t>
            </w:r>
            <w:r w:rsidR="00E928B6">
              <w:rPr>
                <w:rFonts w:hint="eastAsia"/>
              </w:rPr>
              <w:t xml:space="preserve">    </w:t>
            </w:r>
            <w:r w:rsidR="00E928B6">
              <w:rPr>
                <w:rFonts w:hint="eastAsia"/>
              </w:rPr>
              <w:t>月</w:t>
            </w:r>
            <w:r w:rsidR="00E928B6">
              <w:rPr>
                <w:rFonts w:hint="eastAsia"/>
              </w:rPr>
              <w:t xml:space="preserve">    </w:t>
            </w:r>
            <w:r w:rsidR="00E928B6">
              <w:rPr>
                <w:rFonts w:hint="eastAsia"/>
              </w:rPr>
              <w:t>日</w:t>
            </w:r>
            <w:r w:rsidR="00E928B6">
              <w:rPr>
                <w:rFonts w:hint="eastAsia"/>
              </w:rPr>
              <w:t xml:space="preserve">  </w:t>
            </w:r>
            <w:r w:rsidR="00E928B6">
              <w:rPr>
                <w:rFonts w:hint="eastAsia"/>
              </w:rPr>
              <w:t>～</w:t>
            </w:r>
            <w:r w:rsidR="00E928B6">
              <w:rPr>
                <w:rFonts w:hint="eastAsia"/>
              </w:rPr>
              <w:t xml:space="preserve">  </w:t>
            </w:r>
            <w:r>
              <w:rPr>
                <w:rFonts w:hint="eastAsia"/>
              </w:rPr>
              <w:t>西暦</w:t>
            </w:r>
            <w:r w:rsidR="00E928B6">
              <w:rPr>
                <w:rFonts w:hint="eastAsia"/>
              </w:rPr>
              <w:t xml:space="preserve">   </w:t>
            </w:r>
            <w:r w:rsidR="00E928B6">
              <w:rPr>
                <w:rFonts w:hint="eastAsia"/>
              </w:rPr>
              <w:t>年</w:t>
            </w:r>
            <w:r w:rsidR="00E928B6">
              <w:rPr>
                <w:rFonts w:hint="eastAsia"/>
              </w:rPr>
              <w:t xml:space="preserve">    </w:t>
            </w:r>
            <w:r w:rsidR="00E928B6">
              <w:rPr>
                <w:rFonts w:hint="eastAsia"/>
              </w:rPr>
              <w:t>月</w:t>
            </w:r>
            <w:r w:rsidR="00E928B6">
              <w:rPr>
                <w:rFonts w:hint="eastAsia"/>
              </w:rPr>
              <w:t xml:space="preserve">    </w:t>
            </w:r>
            <w:r w:rsidR="00E928B6">
              <w:rPr>
                <w:rFonts w:hint="eastAsia"/>
              </w:rPr>
              <w:t>日</w:t>
            </w:r>
          </w:p>
          <w:p w:rsidR="00E928B6" w:rsidRDefault="00E928B6" w:rsidP="00A56203">
            <w:r>
              <w:rPr>
                <w:rFonts w:hint="eastAsia"/>
                <w:sz w:val="18"/>
              </w:rPr>
              <w:t>IRB</w:t>
            </w:r>
            <w:r>
              <w:rPr>
                <w:rFonts w:hint="eastAsia"/>
                <w:sz w:val="18"/>
              </w:rPr>
              <w:t>承認例数：　　例</w:t>
            </w:r>
          </w:p>
        </w:tc>
      </w:tr>
      <w:tr w:rsidR="00E928B6">
        <w:trPr>
          <w:cantSplit/>
        </w:trPr>
        <w:tc>
          <w:tcPr>
            <w:tcW w:w="1785" w:type="dxa"/>
            <w:gridSpan w:val="2"/>
            <w:vAlign w:val="center"/>
          </w:tcPr>
          <w:p w:rsidR="00E928B6" w:rsidRDefault="00E928B6">
            <w:pPr>
              <w:pStyle w:val="a4"/>
              <w:jc w:val="both"/>
            </w:pPr>
            <w:r>
              <w:rPr>
                <w:rFonts w:hint="eastAsia"/>
                <w:sz w:val="18"/>
              </w:rPr>
              <w:t>モニタリング・監査</w:t>
            </w:r>
            <w:r>
              <w:rPr>
                <w:rFonts w:hint="eastAsia"/>
              </w:rPr>
              <w:t>実施日時</w:t>
            </w:r>
          </w:p>
        </w:tc>
        <w:tc>
          <w:tcPr>
            <w:tcW w:w="7483" w:type="dxa"/>
            <w:gridSpan w:val="5"/>
            <w:vAlign w:val="center"/>
          </w:tcPr>
          <w:p w:rsidR="00E928B6" w:rsidRDefault="00E0512E">
            <w:pPr>
              <w:pStyle w:val="a4"/>
              <w:jc w:val="both"/>
            </w:pPr>
            <w:r>
              <w:rPr>
                <w:rFonts w:hint="eastAsia"/>
              </w:rPr>
              <w:t>西暦</w:t>
            </w:r>
            <w:r w:rsidR="00E928B6">
              <w:rPr>
                <w:rFonts w:hint="eastAsia"/>
              </w:rPr>
              <w:t xml:space="preserve">    </w:t>
            </w:r>
            <w:r w:rsidR="00E928B6">
              <w:rPr>
                <w:rFonts w:hint="eastAsia"/>
              </w:rPr>
              <w:t>年</w:t>
            </w:r>
            <w:r w:rsidR="00E928B6">
              <w:rPr>
                <w:rFonts w:hint="eastAsia"/>
              </w:rPr>
              <w:t xml:space="preserve">    </w:t>
            </w:r>
            <w:r w:rsidR="00E928B6">
              <w:rPr>
                <w:rFonts w:hint="eastAsia"/>
              </w:rPr>
              <w:t>月</w:t>
            </w:r>
            <w:r w:rsidR="00E928B6">
              <w:rPr>
                <w:rFonts w:hint="eastAsia"/>
              </w:rPr>
              <w:t xml:space="preserve">    </w:t>
            </w:r>
            <w:r w:rsidR="00E928B6">
              <w:rPr>
                <w:rFonts w:hint="eastAsia"/>
              </w:rPr>
              <w:t>日</w:t>
            </w:r>
            <w:r w:rsidR="00E928B6">
              <w:rPr>
                <w:rFonts w:hint="eastAsia"/>
              </w:rPr>
              <w:t xml:space="preserve">       </w:t>
            </w:r>
            <w:r w:rsidR="00E928B6">
              <w:rPr>
                <w:rFonts w:hint="eastAsia"/>
              </w:rPr>
              <w:t>時</w:t>
            </w:r>
            <w:r w:rsidR="00E928B6">
              <w:rPr>
                <w:rFonts w:hint="eastAsia"/>
              </w:rPr>
              <w:t xml:space="preserve"> </w:t>
            </w:r>
            <w:r w:rsidR="00E928B6">
              <w:rPr>
                <w:rFonts w:hint="eastAsia"/>
              </w:rPr>
              <w:t>～</w:t>
            </w:r>
            <w:r w:rsidR="00E928B6">
              <w:rPr>
                <w:rFonts w:hint="eastAsia"/>
              </w:rPr>
              <w:t xml:space="preserve">       </w:t>
            </w:r>
            <w:r w:rsidR="00E928B6">
              <w:rPr>
                <w:rFonts w:hint="eastAsia"/>
              </w:rPr>
              <w:t>時</w:t>
            </w:r>
          </w:p>
        </w:tc>
      </w:tr>
      <w:tr w:rsidR="00E928B6">
        <w:trPr>
          <w:cantSplit/>
        </w:trPr>
        <w:tc>
          <w:tcPr>
            <w:tcW w:w="2094" w:type="dxa"/>
            <w:gridSpan w:val="3"/>
            <w:vMerge w:val="restart"/>
            <w:vAlign w:val="center"/>
          </w:tcPr>
          <w:p w:rsidR="00E928B6" w:rsidRDefault="00E928B6">
            <w:pPr>
              <w:jc w:val="center"/>
            </w:pPr>
            <w:r>
              <w:rPr>
                <w:rFonts w:hint="eastAsia"/>
              </w:rPr>
              <w:t>モニタリング・監査</w:t>
            </w:r>
          </w:p>
          <w:p w:rsidR="00E928B6" w:rsidRDefault="00E928B6">
            <w:pPr>
              <w:jc w:val="center"/>
            </w:pPr>
            <w:r>
              <w:fldChar w:fldCharType="begin"/>
            </w:r>
            <w:r>
              <w:instrText xml:space="preserve"> eq \o\ad(</w:instrText>
            </w:r>
            <w:r>
              <w:rPr>
                <w:rFonts w:hint="eastAsia"/>
              </w:rPr>
              <w:instrText>対象被験者</w:instrText>
            </w:r>
            <w:r>
              <w:instrText>,</w:instrText>
            </w:r>
            <w:r>
              <w:rPr>
                <w:rFonts w:hint="eastAsia"/>
              </w:rPr>
              <w:instrText xml:space="preserve">　　　　　　　　　</w:instrText>
            </w:r>
            <w:r>
              <w:instrText>)</w:instrText>
            </w:r>
            <w:r>
              <w:fldChar w:fldCharType="end"/>
            </w:r>
          </w:p>
        </w:tc>
        <w:tc>
          <w:tcPr>
            <w:tcW w:w="3585" w:type="dxa"/>
            <w:gridSpan w:val="2"/>
            <w:tcBorders>
              <w:right w:val="double" w:sz="4" w:space="0" w:color="auto"/>
            </w:tcBorders>
            <w:vAlign w:val="center"/>
          </w:tcPr>
          <w:p w:rsidR="00E928B6" w:rsidRDefault="00E928B6">
            <w:pPr>
              <w:jc w:val="center"/>
            </w:pPr>
            <w:r>
              <w:rPr>
                <w:rFonts w:hint="eastAsia"/>
              </w:rPr>
              <w:t>識別記号・番号</w:t>
            </w:r>
          </w:p>
        </w:tc>
        <w:tc>
          <w:tcPr>
            <w:tcW w:w="3586" w:type="dxa"/>
            <w:gridSpan w:val="2"/>
            <w:tcBorders>
              <w:left w:val="nil"/>
            </w:tcBorders>
            <w:vAlign w:val="center"/>
          </w:tcPr>
          <w:p w:rsidR="00E928B6" w:rsidRDefault="00E928B6">
            <w:pPr>
              <w:jc w:val="center"/>
            </w:pPr>
            <w:r>
              <w:rPr>
                <w:rFonts w:hint="eastAsia"/>
              </w:rPr>
              <w:t>識別記号・番号</w:t>
            </w:r>
          </w:p>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Pr>
        <w:tc>
          <w:tcPr>
            <w:tcW w:w="2094" w:type="dxa"/>
            <w:gridSpan w:val="3"/>
            <w:vMerge/>
          </w:tcPr>
          <w:p w:rsidR="00E928B6" w:rsidRDefault="00E928B6"/>
        </w:tc>
        <w:tc>
          <w:tcPr>
            <w:tcW w:w="3585" w:type="dxa"/>
            <w:gridSpan w:val="2"/>
            <w:tcBorders>
              <w:right w:val="double" w:sz="4" w:space="0" w:color="auto"/>
            </w:tcBorders>
          </w:tcPr>
          <w:p w:rsidR="00E928B6" w:rsidRDefault="00E928B6"/>
        </w:tc>
        <w:tc>
          <w:tcPr>
            <w:tcW w:w="3586" w:type="dxa"/>
            <w:gridSpan w:val="2"/>
            <w:tcBorders>
              <w:left w:val="nil"/>
            </w:tcBorders>
          </w:tcPr>
          <w:p w:rsidR="00E928B6" w:rsidRDefault="00E928B6"/>
        </w:tc>
      </w:tr>
      <w:tr w:rsidR="00E928B6">
        <w:trPr>
          <w:cantSplit/>
          <w:trHeight w:val="852"/>
        </w:trPr>
        <w:tc>
          <w:tcPr>
            <w:tcW w:w="2094" w:type="dxa"/>
            <w:gridSpan w:val="3"/>
            <w:vAlign w:val="center"/>
          </w:tcPr>
          <w:p w:rsidR="00E928B6" w:rsidRDefault="00E928B6">
            <w:pPr>
              <w:jc w:val="center"/>
            </w:pPr>
            <w:r>
              <w:rPr>
                <w:rFonts w:hint="eastAsia"/>
              </w:rPr>
              <w:t>報告</w:t>
            </w:r>
          </w:p>
          <w:p w:rsidR="00E928B6" w:rsidRDefault="00E928B6">
            <w:pPr>
              <w:ind w:left="156" w:hanging="156"/>
            </w:pPr>
          </w:p>
        </w:tc>
        <w:tc>
          <w:tcPr>
            <w:tcW w:w="7171" w:type="dxa"/>
            <w:gridSpan w:val="4"/>
            <w:tcBorders>
              <w:bottom w:val="single" w:sz="4" w:space="0" w:color="auto"/>
            </w:tcBorders>
          </w:tcPr>
          <w:p w:rsidR="00E928B6" w:rsidRDefault="00E928B6">
            <w:pPr>
              <w:numPr>
                <w:ilvl w:val="0"/>
                <w:numId w:val="1"/>
              </w:numPr>
            </w:pPr>
            <w:r>
              <w:rPr>
                <w:rFonts w:hint="eastAsia"/>
              </w:rPr>
              <w:t>この治験が、省令および治験実施計画書に従って行われていたことを確認しました。</w:t>
            </w:r>
            <w:r>
              <w:rPr>
                <w:rFonts w:hint="eastAsia"/>
                <w:sz w:val="16"/>
              </w:rPr>
              <w:t>（添付資料を参照）</w:t>
            </w:r>
          </w:p>
          <w:p w:rsidR="00E928B6" w:rsidRDefault="00E928B6">
            <w:pPr>
              <w:numPr>
                <w:ilvl w:val="0"/>
                <w:numId w:val="1"/>
              </w:numPr>
            </w:pPr>
            <w:r>
              <w:rPr>
                <w:rFonts w:hint="eastAsia"/>
              </w:rPr>
              <w:t>指摘事項があります</w:t>
            </w:r>
            <w:r>
              <w:rPr>
                <w:rFonts w:hint="eastAsia"/>
                <w:sz w:val="16"/>
              </w:rPr>
              <w:t>（添付資料を参照）</w:t>
            </w:r>
          </w:p>
        </w:tc>
      </w:tr>
    </w:tbl>
    <w:p w:rsidR="00E928B6" w:rsidRDefault="00E928B6">
      <w:pPr>
        <w:tabs>
          <w:tab w:val="right" w:pos="9000"/>
        </w:tabs>
      </w:pPr>
      <w:r>
        <w:rPr>
          <w:rFonts w:hint="eastAsia"/>
          <w:vertAlign w:val="superscript"/>
        </w:rPr>
        <w:t>*</w:t>
      </w:r>
      <w:r>
        <w:rPr>
          <w:rFonts w:hint="eastAsia"/>
        </w:rPr>
        <w:t>当日、モニタリング・監査を行なった全員の氏名を記載して下さい。</w:t>
      </w:r>
    </w:p>
    <w:p w:rsidR="0074296A" w:rsidRDefault="00E928B6">
      <w:pPr>
        <w:tabs>
          <w:tab w:val="right" w:pos="9000"/>
        </w:tabs>
      </w:pPr>
      <w:r>
        <w:rPr>
          <w:rFonts w:hint="eastAsia"/>
        </w:rPr>
        <w:t>本報告書はモニタリング・監査</w:t>
      </w:r>
      <w:r w:rsidR="0074296A">
        <w:rPr>
          <w:rFonts w:hint="eastAsia"/>
        </w:rPr>
        <w:t>実施後、</w:t>
      </w:r>
      <w:r w:rsidR="00646F67">
        <w:rPr>
          <w:rFonts w:hint="eastAsia"/>
        </w:rPr>
        <w:t>遅滞なく</w:t>
      </w:r>
      <w:r w:rsidR="0074296A">
        <w:rPr>
          <w:rFonts w:hint="eastAsia"/>
        </w:rPr>
        <w:t>臨床研究支援センター</w:t>
      </w:r>
      <w:r>
        <w:rPr>
          <w:rFonts w:hint="eastAsia"/>
        </w:rPr>
        <w:t>へご提出ください。</w:t>
      </w:r>
    </w:p>
    <w:p w:rsidR="00E928B6" w:rsidRDefault="00E928B6">
      <w:pPr>
        <w:tabs>
          <w:tab w:val="right" w:pos="9000"/>
        </w:tabs>
      </w:pPr>
      <w:r>
        <w:rPr>
          <w:rFonts w:hint="eastAsia"/>
        </w:rPr>
        <w:tab/>
      </w:r>
      <w:r>
        <w:rPr>
          <w:rFonts w:hint="eastAsia"/>
          <w:sz w:val="14"/>
        </w:rPr>
        <w:t>(</w:t>
      </w:r>
      <w:r w:rsidR="0074296A">
        <w:rPr>
          <w:sz w:val="14"/>
        </w:rPr>
        <w:t>2017</w:t>
      </w:r>
      <w:r>
        <w:rPr>
          <w:rFonts w:hint="eastAsia"/>
          <w:sz w:val="14"/>
        </w:rPr>
        <w:t>.</w:t>
      </w:r>
      <w:r w:rsidR="00A56203">
        <w:rPr>
          <w:rFonts w:hint="eastAsia"/>
          <w:sz w:val="14"/>
        </w:rPr>
        <w:t>3.27</w:t>
      </w:r>
      <w:r>
        <w:rPr>
          <w:rFonts w:hint="eastAsia"/>
          <w:sz w:val="14"/>
        </w:rPr>
        <w:t>)</w:t>
      </w:r>
    </w:p>
    <w:sectPr w:rsidR="00E928B6">
      <w:pgSz w:w="11906" w:h="16838" w:code="9"/>
      <w:pgMar w:top="1418" w:right="1418" w:bottom="1134" w:left="1418" w:header="720" w:footer="720"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2F6" w:rsidRDefault="00A072F6" w:rsidP="00A56203">
      <w:r>
        <w:separator/>
      </w:r>
    </w:p>
  </w:endnote>
  <w:endnote w:type="continuationSeparator" w:id="0">
    <w:p w:rsidR="00A072F6" w:rsidRDefault="00A072F6" w:rsidP="00A5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2F6" w:rsidRDefault="00A072F6" w:rsidP="00A56203">
      <w:r>
        <w:separator/>
      </w:r>
    </w:p>
  </w:footnote>
  <w:footnote w:type="continuationSeparator" w:id="0">
    <w:p w:rsidR="00A072F6" w:rsidRDefault="00A072F6" w:rsidP="00A5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164CB"/>
    <w:multiLevelType w:val="singleLevel"/>
    <w:tmpl w:val="2CD06F12"/>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5"/>
    <w:rsid w:val="000010C6"/>
    <w:rsid w:val="00146ABF"/>
    <w:rsid w:val="003975F5"/>
    <w:rsid w:val="00542329"/>
    <w:rsid w:val="005E4809"/>
    <w:rsid w:val="006428D3"/>
    <w:rsid w:val="00646F67"/>
    <w:rsid w:val="00697C91"/>
    <w:rsid w:val="0074296A"/>
    <w:rsid w:val="008D6B56"/>
    <w:rsid w:val="00920A19"/>
    <w:rsid w:val="00995EF2"/>
    <w:rsid w:val="00A072F6"/>
    <w:rsid w:val="00A56203"/>
    <w:rsid w:val="00B1478B"/>
    <w:rsid w:val="00BE77AA"/>
    <w:rsid w:val="00BF5200"/>
    <w:rsid w:val="00C51AE1"/>
    <w:rsid w:val="00D03C3F"/>
    <w:rsid w:val="00E0512E"/>
    <w:rsid w:val="00E928B6"/>
    <w:rsid w:val="00F30625"/>
    <w:rsid w:val="00F7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68B59F-FD1D-4F15-B63D-49B958B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uiPriority w:val="99"/>
    <w:semiHidden/>
    <w:unhideWhenUsed/>
    <w:rsid w:val="00C51AE1"/>
    <w:rPr>
      <w:rFonts w:ascii="Arial" w:eastAsia="ＭＳ ゴシック" w:hAnsi="Arial"/>
      <w:sz w:val="18"/>
      <w:szCs w:val="18"/>
    </w:rPr>
  </w:style>
  <w:style w:type="character" w:customStyle="1" w:styleId="a6">
    <w:name w:val="吹き出し (文字)"/>
    <w:link w:val="a5"/>
    <w:uiPriority w:val="99"/>
    <w:semiHidden/>
    <w:rsid w:val="00C51AE1"/>
    <w:rPr>
      <w:rFonts w:ascii="Arial" w:eastAsia="ＭＳ ゴシック" w:hAnsi="Arial" w:cs="Times New Roman"/>
      <w:kern w:val="2"/>
      <w:sz w:val="18"/>
      <w:szCs w:val="18"/>
    </w:rPr>
  </w:style>
  <w:style w:type="paragraph" w:styleId="a7">
    <w:name w:val="header"/>
    <w:basedOn w:val="a"/>
    <w:link w:val="a8"/>
    <w:uiPriority w:val="99"/>
    <w:unhideWhenUsed/>
    <w:rsid w:val="00A56203"/>
    <w:pPr>
      <w:tabs>
        <w:tab w:val="center" w:pos="4252"/>
        <w:tab w:val="right" w:pos="8504"/>
      </w:tabs>
      <w:snapToGrid w:val="0"/>
    </w:pPr>
  </w:style>
  <w:style w:type="character" w:customStyle="1" w:styleId="a8">
    <w:name w:val="ヘッダー (文字)"/>
    <w:basedOn w:val="a0"/>
    <w:link w:val="a7"/>
    <w:uiPriority w:val="99"/>
    <w:rsid w:val="00A56203"/>
    <w:rPr>
      <w:kern w:val="2"/>
      <w:sz w:val="21"/>
    </w:rPr>
  </w:style>
  <w:style w:type="paragraph" w:styleId="a9">
    <w:name w:val="footer"/>
    <w:basedOn w:val="a"/>
    <w:link w:val="aa"/>
    <w:uiPriority w:val="99"/>
    <w:unhideWhenUsed/>
    <w:rsid w:val="00A56203"/>
    <w:pPr>
      <w:tabs>
        <w:tab w:val="center" w:pos="4252"/>
        <w:tab w:val="right" w:pos="8504"/>
      </w:tabs>
      <w:snapToGrid w:val="0"/>
    </w:pPr>
  </w:style>
  <w:style w:type="character" w:customStyle="1" w:styleId="aa">
    <w:name w:val="フッター (文字)"/>
    <w:basedOn w:val="a0"/>
    <w:link w:val="a9"/>
    <w:uiPriority w:val="99"/>
    <w:rsid w:val="00A5620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様式第３９号</vt:lpstr>
      <vt:lpstr>様式第３９号</vt:lpstr>
    </vt:vector>
  </TitlesOfParts>
  <Company>東京大学医学部附属病院</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様式第３９号</dc:title>
  <dc:subject/>
  <dc:creator>治験管理センター</dc:creator>
  <cp:keywords/>
  <cp:lastModifiedBy>gcp2</cp:lastModifiedBy>
  <cp:revision>2</cp:revision>
  <cp:lastPrinted>2017-03-27T03:04:00Z</cp:lastPrinted>
  <dcterms:created xsi:type="dcterms:W3CDTF">2017-04-12T03:46:00Z</dcterms:created>
  <dcterms:modified xsi:type="dcterms:W3CDTF">2017-04-12T03:46:00Z</dcterms:modified>
  <cp:contentStatus/>
</cp:coreProperties>
</file>