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0F90C" w14:textId="77777777" w:rsidR="00E7608D" w:rsidRPr="006E30D9" w:rsidRDefault="005F2022" w:rsidP="007D1EB5">
      <w:pPr>
        <w:pStyle w:val="a3"/>
        <w:spacing w:line="240" w:lineRule="auto"/>
        <w:jc w:val="center"/>
        <w:rPr>
          <w:rFonts w:ascii="Times New Roman" w:eastAsia="平成角ゴシック" w:hAnsi="Times New Roman"/>
          <w:b/>
          <w:sz w:val="28"/>
        </w:rPr>
      </w:pPr>
      <w:r w:rsidRPr="006E30D9">
        <w:rPr>
          <w:rFonts w:ascii="Times New Roman" w:eastAsia="平成角ゴシック" w:hAnsi="Times New Roman"/>
          <w:b/>
          <w:sz w:val="28"/>
        </w:rPr>
        <w:t>侵襲・介入</w:t>
      </w:r>
      <w:r w:rsidR="00E7608D" w:rsidRPr="006E30D9">
        <w:rPr>
          <w:rFonts w:ascii="Times New Roman" w:eastAsia="平成角ゴシック" w:hAnsi="Times New Roman"/>
          <w:b/>
          <w:sz w:val="28"/>
        </w:rPr>
        <w:t>研究の</w:t>
      </w:r>
      <w:r w:rsidR="00FF18E4" w:rsidRPr="006E30D9">
        <w:rPr>
          <w:rFonts w:ascii="Times New Roman" w:eastAsia="平成角ゴシック" w:hAnsi="Times New Roman"/>
          <w:b/>
          <w:sz w:val="28"/>
        </w:rPr>
        <w:t>研究計画書</w:t>
      </w:r>
      <w:r w:rsidR="00E7608D" w:rsidRPr="006E30D9">
        <w:rPr>
          <w:rFonts w:ascii="Times New Roman" w:eastAsia="平成角ゴシック" w:hAnsi="Times New Roman"/>
          <w:b/>
          <w:sz w:val="28"/>
        </w:rPr>
        <w:t>作成の手引き</w:t>
      </w:r>
    </w:p>
    <w:p w14:paraId="4E6F0BB0" w14:textId="77777777" w:rsidR="00E7608D" w:rsidRPr="006E30D9" w:rsidRDefault="00E7608D" w:rsidP="007D1EB5">
      <w:pPr>
        <w:pStyle w:val="a3"/>
        <w:spacing w:line="240" w:lineRule="auto"/>
        <w:jc w:val="center"/>
        <w:rPr>
          <w:rFonts w:ascii="Times New Roman" w:eastAsia="平成角ゴシック" w:hAnsi="Times New Roman"/>
          <w:sz w:val="28"/>
        </w:rPr>
      </w:pPr>
    </w:p>
    <w:p w14:paraId="15203FF9" w14:textId="77777777" w:rsidR="003B0950" w:rsidRPr="006E30D9" w:rsidRDefault="00E7608D" w:rsidP="001D435D">
      <w:pPr>
        <w:pStyle w:val="a3"/>
        <w:spacing w:line="240" w:lineRule="auto"/>
        <w:jc w:val="right"/>
        <w:rPr>
          <w:rFonts w:ascii="Times New Roman" w:hAnsi="Times New Roman"/>
          <w:color w:val="000000"/>
        </w:rPr>
      </w:pP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p>
    <w:p w14:paraId="1142EF8D" w14:textId="63E34829" w:rsidR="007627ED" w:rsidRPr="006E30D9" w:rsidRDefault="007627ED" w:rsidP="00E958C6">
      <w:pPr>
        <w:pStyle w:val="a3"/>
        <w:spacing w:line="240" w:lineRule="auto"/>
        <w:jc w:val="right"/>
        <w:rPr>
          <w:rFonts w:ascii="Times New Roman" w:hAnsi="Times New Roman"/>
          <w:color w:val="000000"/>
        </w:rPr>
      </w:pPr>
      <w:r w:rsidRPr="006E30D9">
        <w:rPr>
          <w:rFonts w:ascii="Times New Roman" w:hAnsi="Times New Roman"/>
          <w:color w:val="000000"/>
        </w:rPr>
        <w:t>第</w:t>
      </w:r>
      <w:r w:rsidR="00FF18E4" w:rsidRPr="006E30D9">
        <w:rPr>
          <w:rFonts w:ascii="Times New Roman" w:hAnsi="Times New Roman"/>
          <w:color w:val="000000"/>
        </w:rPr>
        <w:t>4</w:t>
      </w:r>
      <w:r w:rsidRPr="006E30D9">
        <w:rPr>
          <w:rFonts w:ascii="Times New Roman" w:hAnsi="Times New Roman"/>
          <w:color w:val="000000"/>
        </w:rPr>
        <w:t>.0</w:t>
      </w:r>
      <w:r w:rsidRPr="006E30D9">
        <w:rPr>
          <w:rFonts w:ascii="Times New Roman" w:hAnsi="Times New Roman"/>
          <w:color w:val="000000"/>
        </w:rPr>
        <w:t>版</w:t>
      </w:r>
      <w:r w:rsidR="001D435D" w:rsidRPr="006E30D9">
        <w:rPr>
          <w:rFonts w:ascii="Times New Roman" w:hAnsi="Times New Roman"/>
          <w:color w:val="000000"/>
        </w:rPr>
        <w:t xml:space="preserve">　</w:t>
      </w:r>
      <w:r w:rsidRPr="006E30D9">
        <w:rPr>
          <w:rFonts w:ascii="Times New Roman" w:hAnsi="Times New Roman"/>
          <w:color w:val="000000"/>
        </w:rPr>
        <w:t>令和</w:t>
      </w:r>
      <w:r w:rsidR="00FF18E4" w:rsidRPr="006E30D9">
        <w:rPr>
          <w:rFonts w:ascii="Times New Roman" w:hAnsi="Times New Roman"/>
          <w:color w:val="000000"/>
        </w:rPr>
        <w:t>3</w:t>
      </w:r>
      <w:r w:rsidRPr="006E30D9">
        <w:rPr>
          <w:rFonts w:ascii="Times New Roman" w:hAnsi="Times New Roman"/>
          <w:color w:val="000000"/>
        </w:rPr>
        <w:t>年</w:t>
      </w:r>
      <w:r w:rsidR="00180F01">
        <w:rPr>
          <w:rFonts w:ascii="Times New Roman" w:hAnsi="Times New Roman" w:hint="eastAsia"/>
          <w:color w:val="000000"/>
        </w:rPr>
        <w:t>7</w:t>
      </w:r>
      <w:r w:rsidRPr="006E30D9">
        <w:rPr>
          <w:rFonts w:ascii="Times New Roman" w:hAnsi="Times New Roman"/>
          <w:color w:val="000000"/>
        </w:rPr>
        <w:t>月</w:t>
      </w:r>
      <w:r w:rsidR="00180F01">
        <w:rPr>
          <w:rFonts w:ascii="Times New Roman" w:hAnsi="Times New Roman" w:hint="eastAsia"/>
          <w:color w:val="000000"/>
        </w:rPr>
        <w:t>13</w:t>
      </w:r>
      <w:r w:rsidRPr="006E30D9">
        <w:rPr>
          <w:rFonts w:ascii="Times New Roman" w:hAnsi="Times New Roman"/>
          <w:color w:val="000000"/>
        </w:rPr>
        <w:t>日</w:t>
      </w:r>
    </w:p>
    <w:p w14:paraId="4FECC19F" w14:textId="77777777" w:rsidR="00E7608D" w:rsidRPr="006E30D9" w:rsidRDefault="00E7608D" w:rsidP="00E958C6">
      <w:pPr>
        <w:pStyle w:val="a3"/>
        <w:spacing w:line="240" w:lineRule="auto"/>
        <w:ind w:right="99"/>
        <w:jc w:val="right"/>
        <w:rPr>
          <w:rFonts w:ascii="Times New Roman" w:hAnsi="Times New Roman"/>
        </w:rPr>
      </w:pPr>
    </w:p>
    <w:p w14:paraId="48CCE2F4" w14:textId="77777777" w:rsidR="00E7608D" w:rsidRPr="006E30D9" w:rsidRDefault="00E7608D" w:rsidP="00E958C6">
      <w:pPr>
        <w:pStyle w:val="a3"/>
        <w:spacing w:line="240" w:lineRule="auto"/>
        <w:jc w:val="right"/>
        <w:rPr>
          <w:rFonts w:ascii="Times New Roman" w:hAnsi="Times New Roman"/>
          <w:sz w:val="22"/>
        </w:rPr>
      </w:pPr>
      <w:r w:rsidRPr="006E30D9">
        <w:rPr>
          <w:rFonts w:ascii="Times New Roman" w:hAnsi="Times New Roman"/>
          <w:sz w:val="22"/>
        </w:rPr>
        <w:t>東京大学医学部附属病院</w:t>
      </w:r>
    </w:p>
    <w:p w14:paraId="772B7D95" w14:textId="77777777" w:rsidR="00ED5E2B" w:rsidRPr="006E30D9" w:rsidRDefault="00ED5E2B" w:rsidP="00E958C6">
      <w:pPr>
        <w:pStyle w:val="a3"/>
        <w:spacing w:line="240" w:lineRule="auto"/>
        <w:jc w:val="right"/>
        <w:rPr>
          <w:rFonts w:ascii="Times New Roman" w:hAnsi="Times New Roman"/>
          <w:sz w:val="22"/>
        </w:rPr>
      </w:pPr>
      <w:bookmarkStart w:id="0" w:name="_GoBack"/>
      <w:bookmarkEnd w:id="0"/>
    </w:p>
    <w:p w14:paraId="5A7DC041" w14:textId="77777777" w:rsidR="00E7608D" w:rsidRPr="006E30D9" w:rsidRDefault="00E7608D" w:rsidP="00E958C6">
      <w:pPr>
        <w:pStyle w:val="a3"/>
        <w:spacing w:line="240" w:lineRule="auto"/>
        <w:rPr>
          <w:rFonts w:ascii="Times New Roman" w:hAnsi="Times New Roman"/>
          <w:sz w:val="24"/>
        </w:rPr>
      </w:pPr>
    </w:p>
    <w:p w14:paraId="254552A9" w14:textId="2B628695" w:rsidR="00E7608D" w:rsidRPr="006E30D9" w:rsidRDefault="00E7608D" w:rsidP="00755435">
      <w:pPr>
        <w:pStyle w:val="a3"/>
        <w:numPr>
          <w:ilvl w:val="0"/>
          <w:numId w:val="10"/>
        </w:numPr>
        <w:tabs>
          <w:tab w:val="clear" w:pos="1328"/>
        </w:tabs>
        <w:spacing w:line="300" w:lineRule="exact"/>
        <w:ind w:left="709"/>
        <w:rPr>
          <w:rFonts w:ascii="Times New Roman" w:hAnsi="Times New Roman"/>
          <w:dstrike/>
          <w:u w:val="single"/>
        </w:rPr>
      </w:pPr>
      <w:r w:rsidRPr="006E30D9">
        <w:rPr>
          <w:rFonts w:ascii="Times New Roman" w:hAnsi="Times New Roman"/>
        </w:rPr>
        <w:t>本手引きには、東京大学</w:t>
      </w:r>
      <w:r w:rsidR="005F2022" w:rsidRPr="006E30D9">
        <w:rPr>
          <w:rFonts w:ascii="Times New Roman" w:hAnsi="Times New Roman"/>
        </w:rPr>
        <w:t>大学院医学系研究科・医学部</w:t>
      </w:r>
      <w:r w:rsidR="00003006" w:rsidRPr="006E30D9">
        <w:rPr>
          <w:rFonts w:ascii="Times New Roman" w:hAnsi="Times New Roman"/>
        </w:rPr>
        <w:t>に設置された</w:t>
      </w:r>
      <w:r w:rsidR="005F2022" w:rsidRPr="006E30D9">
        <w:rPr>
          <w:rFonts w:ascii="Times New Roman" w:hAnsi="Times New Roman"/>
        </w:rPr>
        <w:t>研究倫理委員会</w:t>
      </w:r>
      <w:r w:rsidRPr="006E30D9">
        <w:rPr>
          <w:rFonts w:ascii="Times New Roman" w:hAnsi="Times New Roman"/>
        </w:rPr>
        <w:t>（以下</w:t>
      </w:r>
      <w:r w:rsidR="005D4577">
        <w:rPr>
          <w:rFonts w:ascii="Times New Roman" w:hAnsi="Times New Roman" w:hint="eastAsia"/>
        </w:rPr>
        <w:t>「</w:t>
      </w:r>
      <w:r w:rsidRPr="006E30D9">
        <w:rPr>
          <w:rFonts w:ascii="Times New Roman" w:hAnsi="Times New Roman"/>
        </w:rPr>
        <w:t>倫理委員会</w:t>
      </w:r>
      <w:r w:rsidR="005D4577">
        <w:rPr>
          <w:rFonts w:ascii="Times New Roman" w:hAnsi="Times New Roman" w:hint="eastAsia"/>
        </w:rPr>
        <w:t>」</w:t>
      </w:r>
      <w:r w:rsidRPr="006E30D9">
        <w:rPr>
          <w:rFonts w:ascii="Times New Roman" w:hAnsi="Times New Roman"/>
        </w:rPr>
        <w:t>とする）において審査を受ける</w:t>
      </w:r>
      <w:r w:rsidR="005F2022" w:rsidRPr="006E30D9">
        <w:rPr>
          <w:rFonts w:ascii="Times New Roman" w:hAnsi="Times New Roman"/>
        </w:rPr>
        <w:t>侵襲・介入</w:t>
      </w:r>
      <w:r w:rsidRPr="006E30D9">
        <w:rPr>
          <w:rFonts w:ascii="Times New Roman" w:hAnsi="Times New Roman"/>
        </w:rPr>
        <w:t>研究の</w:t>
      </w:r>
      <w:r w:rsidR="00FF18E4" w:rsidRPr="006E30D9">
        <w:rPr>
          <w:rFonts w:ascii="Times New Roman" w:hAnsi="Times New Roman"/>
          <w:color w:val="000000"/>
        </w:rPr>
        <w:t>研究計画書</w:t>
      </w:r>
      <w:r w:rsidRPr="006E30D9">
        <w:rPr>
          <w:rFonts w:ascii="Times New Roman" w:hAnsi="Times New Roman"/>
        </w:rPr>
        <w:t>（プロトコール）作成にあたり最低限、盛り込まれるべき基本的事項がまとめられている。当委員会で審査する</w:t>
      </w:r>
      <w:r w:rsidR="005F2022" w:rsidRPr="006E30D9">
        <w:rPr>
          <w:rFonts w:ascii="Times New Roman" w:hAnsi="Times New Roman"/>
        </w:rPr>
        <w:t>侵襲・介入</w:t>
      </w:r>
      <w:r w:rsidRPr="006E30D9">
        <w:rPr>
          <w:rFonts w:ascii="Times New Roman" w:hAnsi="Times New Roman"/>
        </w:rPr>
        <w:t>研究は、ある程度安全性の確保された医薬品、医療機器、術式や治療法、細胞治療（</w:t>
      </w:r>
      <w:r w:rsidR="00003006" w:rsidRPr="006E30D9">
        <w:rPr>
          <w:rFonts w:ascii="Times New Roman" w:hAnsi="Times New Roman"/>
        </w:rPr>
        <w:t>臨床研究法（平成</w:t>
      </w:r>
      <w:r w:rsidR="00003006" w:rsidRPr="006E30D9">
        <w:rPr>
          <w:rFonts w:ascii="Times New Roman" w:hAnsi="Times New Roman"/>
        </w:rPr>
        <w:t>29</w:t>
      </w:r>
      <w:r w:rsidR="00003006" w:rsidRPr="006E30D9">
        <w:rPr>
          <w:rFonts w:ascii="Times New Roman" w:hAnsi="Times New Roman"/>
        </w:rPr>
        <w:t>年法律第</w:t>
      </w:r>
      <w:r w:rsidR="00003006" w:rsidRPr="006E30D9">
        <w:rPr>
          <w:rFonts w:ascii="Times New Roman" w:hAnsi="Times New Roman"/>
        </w:rPr>
        <w:t>16</w:t>
      </w:r>
      <w:r w:rsidR="00003006" w:rsidRPr="006E30D9">
        <w:rPr>
          <w:rFonts w:ascii="Times New Roman" w:hAnsi="Times New Roman"/>
        </w:rPr>
        <w:t>号）、</w:t>
      </w:r>
      <w:r w:rsidRPr="006E30D9">
        <w:rPr>
          <w:rFonts w:ascii="Times New Roman" w:hAnsi="Times New Roman"/>
        </w:rPr>
        <w:t>再生医療等の安全性の確保等に関する法律（</w:t>
      </w:r>
      <w:r w:rsidR="00003006" w:rsidRPr="006E30D9">
        <w:rPr>
          <w:rFonts w:ascii="Times New Roman" w:hAnsi="Times New Roman"/>
        </w:rPr>
        <w:t>平成</w:t>
      </w:r>
      <w:r w:rsidR="00003006" w:rsidRPr="006E30D9">
        <w:rPr>
          <w:rFonts w:ascii="Times New Roman" w:hAnsi="Times New Roman"/>
        </w:rPr>
        <w:t>25</w:t>
      </w:r>
      <w:r w:rsidR="00003006" w:rsidRPr="006E30D9">
        <w:rPr>
          <w:rFonts w:ascii="Times New Roman" w:hAnsi="Times New Roman"/>
        </w:rPr>
        <w:t>年法律第</w:t>
      </w:r>
      <w:r w:rsidR="00003006" w:rsidRPr="006E30D9">
        <w:rPr>
          <w:rFonts w:ascii="Times New Roman" w:hAnsi="Times New Roman"/>
        </w:rPr>
        <w:t>85</w:t>
      </w:r>
      <w:r w:rsidR="00003006" w:rsidRPr="006E30D9">
        <w:rPr>
          <w:rFonts w:ascii="Times New Roman" w:hAnsi="Times New Roman"/>
        </w:rPr>
        <w:t>号）</w:t>
      </w:r>
      <w:r w:rsidRPr="006E30D9">
        <w:rPr>
          <w:rFonts w:ascii="Times New Roman" w:hAnsi="Times New Roman"/>
        </w:rPr>
        <w:t>の対象となるものを除く）に関する侵襲性</w:t>
      </w:r>
      <w:r w:rsidRPr="006E30D9">
        <w:rPr>
          <w:rFonts w:ascii="Times New Roman" w:hAnsi="Times New Roman"/>
          <w:color w:val="000000"/>
        </w:rPr>
        <w:t>（軽微な侵襲を除く）</w:t>
      </w:r>
      <w:r w:rsidRPr="006E30D9">
        <w:rPr>
          <w:rFonts w:ascii="Times New Roman" w:hAnsi="Times New Roman"/>
        </w:rPr>
        <w:t>および介入性を伴う臨床研究である。</w:t>
      </w:r>
    </w:p>
    <w:p w14:paraId="6F80D716" w14:textId="1AAABB28" w:rsidR="00E7608D" w:rsidRPr="006E30D9" w:rsidRDefault="005F2022" w:rsidP="00755435">
      <w:pPr>
        <w:pStyle w:val="a3"/>
        <w:numPr>
          <w:ilvl w:val="0"/>
          <w:numId w:val="10"/>
        </w:numPr>
        <w:tabs>
          <w:tab w:val="clear" w:pos="1328"/>
          <w:tab w:val="num" w:pos="709"/>
        </w:tabs>
        <w:spacing w:before="50" w:line="300" w:lineRule="exact"/>
        <w:ind w:left="709" w:hanging="284"/>
        <w:rPr>
          <w:rFonts w:ascii="Times New Roman" w:hAnsi="Times New Roman"/>
        </w:rPr>
      </w:pPr>
      <w:r w:rsidRPr="006E30D9">
        <w:rPr>
          <w:rFonts w:ascii="Times New Roman" w:hAnsi="Times New Roman"/>
        </w:rPr>
        <w:t>侵襲・介入</w:t>
      </w:r>
      <w:r w:rsidR="00E7608D" w:rsidRPr="006E30D9">
        <w:rPr>
          <w:rFonts w:ascii="Times New Roman" w:hAnsi="Times New Roman"/>
        </w:rPr>
        <w:t>研究</w:t>
      </w:r>
      <w:r w:rsidR="005D4577">
        <w:rPr>
          <w:rFonts w:ascii="Times New Roman" w:hAnsi="Times New Roman" w:hint="eastAsia"/>
        </w:rPr>
        <w:t>は、</w:t>
      </w:r>
      <w:r w:rsidR="00E7608D" w:rsidRPr="006E30D9">
        <w:rPr>
          <w:rFonts w:ascii="Times New Roman" w:hAnsi="Times New Roman"/>
        </w:rPr>
        <w:t>最新版のヘルシンキ宣言および「人を対象とする</w:t>
      </w:r>
      <w:r w:rsidR="00003006" w:rsidRPr="006E30D9">
        <w:rPr>
          <w:rFonts w:ascii="Times New Roman" w:hAnsi="Times New Roman"/>
        </w:rPr>
        <w:t>生命科学・</w:t>
      </w:r>
      <w:r w:rsidR="00E7608D" w:rsidRPr="006E30D9">
        <w:rPr>
          <w:rFonts w:ascii="Times New Roman" w:hAnsi="Times New Roman"/>
        </w:rPr>
        <w:t>医学系研究に関する倫理指針」に則り、</w:t>
      </w:r>
      <w:r w:rsidR="005D4577" w:rsidRPr="006E30D9">
        <w:rPr>
          <w:rFonts w:ascii="Times New Roman" w:hAnsi="Times New Roman"/>
        </w:rPr>
        <w:t>ICH-GCP</w:t>
      </w:r>
      <w:r w:rsidR="005D4577">
        <w:rPr>
          <w:rFonts w:ascii="Times New Roman" w:hAnsi="Times New Roman" w:hint="eastAsia"/>
          <w:color w:val="000000"/>
        </w:rPr>
        <w:t>（</w:t>
      </w:r>
      <w:hyperlink r:id="rId8" w:history="1">
        <w:r w:rsidR="005D4577" w:rsidRPr="00D1289F">
          <w:rPr>
            <w:rStyle w:val="ab"/>
            <w:rFonts w:ascii="Times New Roman" w:hAnsi="Times New Roman"/>
          </w:rPr>
          <w:t>http://www.pmda.go.jp/int-activities/int-harmony/ich/0011.html</w:t>
        </w:r>
      </w:hyperlink>
      <w:r w:rsidR="005D4577">
        <w:rPr>
          <w:rFonts w:ascii="Times New Roman" w:hAnsi="Times New Roman" w:hint="eastAsia"/>
          <w:color w:val="000000"/>
        </w:rPr>
        <w:t>）</w:t>
      </w:r>
      <w:r w:rsidR="005D4577" w:rsidRPr="006E30D9">
        <w:rPr>
          <w:rFonts w:ascii="Times New Roman" w:hAnsi="Times New Roman"/>
        </w:rPr>
        <w:t>に準</w:t>
      </w:r>
      <w:r w:rsidR="005D4577">
        <w:rPr>
          <w:rFonts w:ascii="Times New Roman" w:hAnsi="Times New Roman" w:hint="eastAsia"/>
        </w:rPr>
        <w:t>じて</w:t>
      </w:r>
      <w:r w:rsidR="00E7608D" w:rsidRPr="006E30D9">
        <w:rPr>
          <w:rFonts w:ascii="Times New Roman" w:hAnsi="Times New Roman"/>
        </w:rPr>
        <w:t>、研究を実施すべく</w:t>
      </w:r>
      <w:r w:rsidR="00FF18E4" w:rsidRPr="006E30D9">
        <w:rPr>
          <w:rFonts w:ascii="Times New Roman" w:hAnsi="Times New Roman"/>
          <w:color w:val="000000"/>
        </w:rPr>
        <w:t>研究計画書</w:t>
      </w:r>
      <w:r w:rsidR="00E7608D" w:rsidRPr="006E30D9">
        <w:rPr>
          <w:rFonts w:ascii="Times New Roman" w:hAnsi="Times New Roman"/>
        </w:rPr>
        <w:t>を作成すること。</w:t>
      </w:r>
    </w:p>
    <w:p w14:paraId="3CC861F3" w14:textId="77777777" w:rsidR="0038492E" w:rsidRPr="006E30D9" w:rsidRDefault="0038492E" w:rsidP="00755435">
      <w:pPr>
        <w:pStyle w:val="a3"/>
        <w:numPr>
          <w:ilvl w:val="0"/>
          <w:numId w:val="10"/>
        </w:numPr>
        <w:tabs>
          <w:tab w:val="clear" w:pos="1328"/>
          <w:tab w:val="num" w:pos="709"/>
        </w:tabs>
        <w:spacing w:before="50" w:line="300" w:lineRule="exact"/>
        <w:ind w:left="709" w:hanging="284"/>
        <w:rPr>
          <w:rFonts w:ascii="Times New Roman" w:hAnsi="Times New Roman"/>
        </w:rPr>
      </w:pPr>
      <w:r w:rsidRPr="006E30D9">
        <w:rPr>
          <w:rFonts w:ascii="Times New Roman" w:hAnsi="Times New Roman"/>
        </w:rPr>
        <w:t>本手引書では、その範囲を医師が行う侵襲・介入研究としていることから、本手引書の例文においては「人を対象とする生命科学・医学系研究に関する倫理指針」で使用されている「研究責任者」を「研究責任医師」とする。「研究代表者」についても同様の理由により「研究代表医師」とする。</w:t>
      </w:r>
    </w:p>
    <w:p w14:paraId="6E6283F6" w14:textId="77777777" w:rsidR="00E7608D" w:rsidRPr="006E30D9" w:rsidRDefault="00E7608D" w:rsidP="0070702C">
      <w:pPr>
        <w:pStyle w:val="a3"/>
        <w:numPr>
          <w:ilvl w:val="0"/>
          <w:numId w:val="10"/>
        </w:numPr>
        <w:tabs>
          <w:tab w:val="clear" w:pos="1328"/>
          <w:tab w:val="num" w:pos="709"/>
        </w:tabs>
        <w:spacing w:before="120" w:line="240" w:lineRule="auto"/>
        <w:ind w:left="709" w:hanging="284"/>
        <w:rPr>
          <w:rFonts w:ascii="Times New Roman" w:hAnsi="Times New Roman"/>
        </w:rPr>
      </w:pPr>
      <w:r w:rsidRPr="006E30D9">
        <w:rPr>
          <w:rFonts w:ascii="Times New Roman" w:hAnsi="Times New Roman"/>
        </w:rPr>
        <w:t>本手引きにて足りないところは、以下に例示するものを参照すること</w:t>
      </w:r>
    </w:p>
    <w:p w14:paraId="546D68A8" w14:textId="47F55090" w:rsidR="00E7608D" w:rsidRPr="006E30D9" w:rsidRDefault="00E7608D" w:rsidP="00755435">
      <w:pPr>
        <w:pStyle w:val="a3"/>
        <w:numPr>
          <w:ilvl w:val="0"/>
          <w:numId w:val="36"/>
        </w:numPr>
        <w:wordWrap/>
        <w:spacing w:beforeLines="50" w:before="120" w:line="240" w:lineRule="auto"/>
        <w:ind w:left="851" w:hanging="284"/>
        <w:rPr>
          <w:rFonts w:ascii="Times New Roman" w:hAnsi="Times New Roman"/>
          <w:color w:val="FF0000"/>
        </w:rPr>
      </w:pPr>
      <w:r w:rsidRPr="006E30D9">
        <w:rPr>
          <w:rFonts w:ascii="Times New Roman" w:hAnsi="Times New Roman"/>
        </w:rPr>
        <w:t>「人を対象とする</w:t>
      </w:r>
      <w:r w:rsidR="00FF18E4" w:rsidRPr="006E30D9">
        <w:rPr>
          <w:rFonts w:ascii="Times New Roman" w:hAnsi="Times New Roman"/>
        </w:rPr>
        <w:t>生命科学・</w:t>
      </w:r>
      <w:r w:rsidRPr="006E30D9">
        <w:rPr>
          <w:rFonts w:ascii="Times New Roman" w:hAnsi="Times New Roman"/>
        </w:rPr>
        <w:t>医学系研究に関する倫理指針」</w:t>
      </w:r>
      <w:r w:rsidRPr="006E30D9">
        <w:rPr>
          <w:rFonts w:ascii="Times New Roman" w:hAnsi="Times New Roman"/>
          <w:color w:val="000000"/>
        </w:rPr>
        <w:t>（</w:t>
      </w:r>
      <w:r w:rsidR="00DF78EB" w:rsidRPr="00DF78EB">
        <w:rPr>
          <w:rFonts w:ascii="Times New Roman" w:hAnsi="Times New Roman" w:hint="eastAsia"/>
          <w:color w:val="000000"/>
        </w:rPr>
        <w:t>文部科学省、厚生労働省、経済産業省</w:t>
      </w:r>
      <w:r w:rsidR="005D4577">
        <w:rPr>
          <w:rFonts w:ascii="Times New Roman" w:hAnsi="Times New Roman" w:hint="eastAsia"/>
          <w:color w:val="000000"/>
        </w:rPr>
        <w:t>告示第一号、令和</w:t>
      </w:r>
      <w:r w:rsidR="005D4577">
        <w:rPr>
          <w:rFonts w:ascii="Times New Roman" w:hAnsi="Times New Roman" w:hint="eastAsia"/>
          <w:color w:val="000000"/>
        </w:rPr>
        <w:t>3</w:t>
      </w:r>
      <w:r w:rsidR="005D4577">
        <w:rPr>
          <w:rFonts w:ascii="Times New Roman" w:hAnsi="Times New Roman" w:hint="eastAsia"/>
          <w:color w:val="000000"/>
        </w:rPr>
        <w:t>年</w:t>
      </w:r>
      <w:r w:rsidR="005D4577">
        <w:rPr>
          <w:rFonts w:ascii="Times New Roman" w:hAnsi="Times New Roman" w:hint="eastAsia"/>
          <w:color w:val="000000"/>
        </w:rPr>
        <w:t>3</w:t>
      </w:r>
      <w:r w:rsidR="005D4577">
        <w:rPr>
          <w:rFonts w:ascii="Times New Roman" w:hAnsi="Times New Roman" w:hint="eastAsia"/>
          <w:color w:val="000000"/>
        </w:rPr>
        <w:t>月</w:t>
      </w:r>
      <w:r w:rsidR="005D4577">
        <w:rPr>
          <w:rFonts w:ascii="Times New Roman" w:hAnsi="Times New Roman" w:hint="eastAsia"/>
          <w:color w:val="000000"/>
        </w:rPr>
        <w:t>23</w:t>
      </w:r>
      <w:r w:rsidR="005D4577">
        <w:rPr>
          <w:rFonts w:ascii="Times New Roman" w:hAnsi="Times New Roman" w:hint="eastAsia"/>
          <w:color w:val="000000"/>
        </w:rPr>
        <w:t>日、</w:t>
      </w:r>
      <w:r w:rsidR="00FF18E4" w:rsidRPr="006E30D9">
        <w:rPr>
          <w:rFonts w:ascii="Times New Roman" w:hAnsi="Times New Roman"/>
          <w:color w:val="000000"/>
        </w:rPr>
        <w:t>令和</w:t>
      </w:r>
      <w:r w:rsidR="00FF18E4" w:rsidRPr="006E30D9">
        <w:rPr>
          <w:rFonts w:ascii="Times New Roman" w:hAnsi="Times New Roman"/>
          <w:color w:val="000000"/>
        </w:rPr>
        <w:t>3</w:t>
      </w:r>
      <w:r w:rsidR="00FF18E4" w:rsidRPr="006E30D9">
        <w:rPr>
          <w:rFonts w:ascii="Times New Roman" w:hAnsi="Times New Roman"/>
          <w:color w:val="000000"/>
        </w:rPr>
        <w:t>年</w:t>
      </w:r>
      <w:r w:rsidR="00FF18E4" w:rsidRPr="006E30D9">
        <w:rPr>
          <w:rFonts w:ascii="Times New Roman" w:hAnsi="Times New Roman"/>
          <w:color w:val="000000"/>
        </w:rPr>
        <w:t>6</w:t>
      </w:r>
      <w:r w:rsidRPr="006E30D9">
        <w:rPr>
          <w:rFonts w:ascii="Times New Roman" w:hAnsi="Times New Roman"/>
          <w:color w:val="000000"/>
        </w:rPr>
        <w:t>月</w:t>
      </w:r>
      <w:r w:rsidR="00910894" w:rsidRPr="006E30D9">
        <w:rPr>
          <w:rFonts w:ascii="Times New Roman" w:hAnsi="Times New Roman"/>
          <w:color w:val="000000"/>
        </w:rPr>
        <w:t>30</w:t>
      </w:r>
      <w:r w:rsidRPr="006E30D9">
        <w:rPr>
          <w:rFonts w:ascii="Times New Roman" w:hAnsi="Times New Roman"/>
          <w:color w:val="000000"/>
        </w:rPr>
        <w:t>日施行</w:t>
      </w:r>
      <w:r w:rsidRPr="00755435">
        <w:rPr>
          <w:rFonts w:ascii="Times New Roman" w:hAnsi="Times New Roman" w:hint="eastAsia"/>
          <w:color w:val="000000" w:themeColor="text1"/>
        </w:rPr>
        <w:t>）</w:t>
      </w:r>
    </w:p>
    <w:p w14:paraId="0454CB47" w14:textId="1F7433D6"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color w:val="000000"/>
        </w:rPr>
        <w:t>「人を対象とする</w:t>
      </w:r>
      <w:r w:rsidR="00FF18E4" w:rsidRPr="006E30D9">
        <w:rPr>
          <w:rFonts w:ascii="Times New Roman" w:hAnsi="Times New Roman"/>
          <w:color w:val="000000"/>
        </w:rPr>
        <w:t>生命科学・</w:t>
      </w:r>
      <w:r w:rsidRPr="006E30D9">
        <w:rPr>
          <w:rFonts w:ascii="Times New Roman" w:hAnsi="Times New Roman"/>
          <w:color w:val="000000"/>
        </w:rPr>
        <w:t>医学系研究に関する倫理指針ガイダンス」（</w:t>
      </w:r>
      <w:r w:rsidR="00FF18E4" w:rsidRPr="006E30D9">
        <w:rPr>
          <w:rFonts w:ascii="Times New Roman" w:hAnsi="Times New Roman"/>
          <w:color w:val="000000"/>
        </w:rPr>
        <w:t>令和</w:t>
      </w:r>
      <w:r w:rsidR="00FF18E4" w:rsidRPr="006E30D9">
        <w:rPr>
          <w:rFonts w:ascii="Times New Roman" w:hAnsi="Times New Roman"/>
          <w:color w:val="000000"/>
        </w:rPr>
        <w:t>3</w:t>
      </w:r>
      <w:r w:rsidRPr="006E30D9">
        <w:rPr>
          <w:rFonts w:ascii="Times New Roman" w:hAnsi="Times New Roman"/>
          <w:color w:val="000000"/>
        </w:rPr>
        <w:t>年</w:t>
      </w:r>
      <w:r w:rsidR="00FF18E4" w:rsidRPr="006E30D9">
        <w:rPr>
          <w:rFonts w:ascii="Times New Roman" w:hAnsi="Times New Roman"/>
          <w:color w:val="000000"/>
        </w:rPr>
        <w:t>4</w:t>
      </w:r>
      <w:r w:rsidRPr="006E30D9">
        <w:rPr>
          <w:rFonts w:ascii="Times New Roman" w:hAnsi="Times New Roman"/>
          <w:color w:val="000000"/>
        </w:rPr>
        <w:t>月</w:t>
      </w:r>
      <w:r w:rsidR="00FF18E4" w:rsidRPr="006E30D9">
        <w:rPr>
          <w:rFonts w:ascii="Times New Roman" w:hAnsi="Times New Roman"/>
          <w:color w:val="000000"/>
        </w:rPr>
        <w:t>16</w:t>
      </w:r>
      <w:r w:rsidRPr="006E30D9">
        <w:rPr>
          <w:rFonts w:ascii="Times New Roman" w:hAnsi="Times New Roman"/>
          <w:color w:val="000000"/>
        </w:rPr>
        <w:t>日）</w:t>
      </w:r>
    </w:p>
    <w:p w14:paraId="440718E4" w14:textId="77777777"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w:t>
      </w:r>
      <w:r w:rsidRPr="006E30D9">
        <w:rPr>
          <w:rFonts w:ascii="Times New Roman" w:hAnsi="Times New Roman"/>
        </w:rPr>
        <w:t xml:space="preserve">JCOG </w:t>
      </w:r>
      <w:r w:rsidRPr="006E30D9">
        <w:rPr>
          <w:rFonts w:ascii="Times New Roman" w:hAnsi="Times New Roman"/>
        </w:rPr>
        <w:t>プロトコールマニュアル</w:t>
      </w:r>
      <w:r w:rsidR="00DD0C88" w:rsidRPr="006E30D9">
        <w:rPr>
          <w:rFonts w:ascii="Times New Roman" w:hAnsi="Times New Roman"/>
        </w:rPr>
        <w:t>最新</w:t>
      </w:r>
      <w:r w:rsidRPr="006E30D9">
        <w:rPr>
          <w:rFonts w:ascii="Times New Roman" w:hAnsi="Times New Roman"/>
        </w:rPr>
        <w:t>版」（</w:t>
      </w:r>
      <w:r w:rsidRPr="006E30D9">
        <w:rPr>
          <w:rFonts w:ascii="Times New Roman" w:hAnsi="Times New Roman"/>
        </w:rPr>
        <w:t>JCOG</w:t>
      </w:r>
      <w:r w:rsidRPr="006E30D9">
        <w:rPr>
          <w:rFonts w:ascii="Times New Roman" w:hAnsi="Times New Roman"/>
        </w:rPr>
        <w:t xml:space="preserve">データセンター　</w:t>
      </w:r>
      <w:r w:rsidR="00DD0C88" w:rsidRPr="006E30D9">
        <w:rPr>
          <w:rFonts w:ascii="Times New Roman" w:hAnsi="Times New Roman"/>
        </w:rPr>
        <w:t>http://www.jcog.jp/doctor/tool/manual.html</w:t>
      </w:r>
      <w:r w:rsidRPr="006E30D9">
        <w:rPr>
          <w:rFonts w:ascii="Times New Roman" w:hAnsi="Times New Roman"/>
        </w:rPr>
        <w:t>）：がん領域の臨床試験の詳細な指針</w:t>
      </w:r>
    </w:p>
    <w:p w14:paraId="5F52C236" w14:textId="74A09145" w:rsidR="00E7608D" w:rsidRPr="006E30D9" w:rsidRDefault="00E7608D" w:rsidP="00755435">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w:t>
      </w:r>
      <w:r w:rsidRPr="006E30D9">
        <w:rPr>
          <w:rFonts w:ascii="Times New Roman" w:hAnsi="Times New Roman"/>
        </w:rPr>
        <w:t>CONSORT</w:t>
      </w:r>
      <w:r w:rsidRPr="006E30D9">
        <w:rPr>
          <w:rFonts w:ascii="Times New Roman" w:hAnsi="Times New Roman"/>
        </w:rPr>
        <w:t>声明」</w:t>
      </w:r>
      <w:r w:rsidRPr="006E30D9">
        <w:rPr>
          <w:rFonts w:ascii="Times New Roman" w:hAnsi="Times New Roman"/>
        </w:rPr>
        <w:t>(2010</w:t>
      </w:r>
      <w:r w:rsidRPr="006E30D9">
        <w:rPr>
          <w:rFonts w:ascii="Times New Roman" w:hAnsi="Times New Roman"/>
        </w:rPr>
        <w:t>年改訂、</w:t>
      </w:r>
      <w:r w:rsidRPr="006E30D9">
        <w:rPr>
          <w:rFonts w:ascii="Times New Roman" w:hAnsi="Times New Roman"/>
        </w:rPr>
        <w:t>http://www.consort-statement.org/</w:t>
      </w:r>
      <w:r w:rsidRPr="006E30D9">
        <w:rPr>
          <w:rFonts w:ascii="Times New Roman" w:hAnsi="Times New Roman"/>
        </w:rPr>
        <w:t>または</w:t>
      </w:r>
      <w:r w:rsidR="00DF78EB" w:rsidRPr="00DF78EB">
        <w:rPr>
          <w:rFonts w:ascii="Times New Roman" w:hAnsi="Times New Roman" w:hint="eastAsia"/>
        </w:rPr>
        <w:t>Jpn Pharmacol Ther</w:t>
      </w:r>
      <w:r w:rsidR="00DF78EB" w:rsidRPr="00DF78EB">
        <w:rPr>
          <w:rFonts w:ascii="Times New Roman" w:hAnsi="Times New Roman" w:hint="eastAsia"/>
        </w:rPr>
        <w:t>（薬理と治療）</w:t>
      </w:r>
      <w:r w:rsidR="00DF78EB" w:rsidRPr="00DF78EB">
        <w:rPr>
          <w:rFonts w:ascii="Times New Roman" w:hAnsi="Times New Roman" w:hint="eastAsia"/>
        </w:rPr>
        <w:t>vol.38 no.11 2010</w:t>
      </w:r>
      <w:r w:rsidR="00DF78EB" w:rsidRPr="00DF78EB">
        <w:rPr>
          <w:rFonts w:ascii="Times New Roman" w:hAnsi="Times New Roman" w:hint="eastAsia"/>
        </w:rPr>
        <w:t xml:space="preserve">　</w:t>
      </w:r>
      <w:r w:rsidR="00DF78EB" w:rsidRPr="00DF78EB">
        <w:rPr>
          <w:rFonts w:ascii="Times New Roman" w:hAnsi="Times New Roman" w:hint="eastAsia"/>
        </w:rPr>
        <w:t>CONSORT 2010</w:t>
      </w:r>
      <w:r w:rsidR="00DF78EB" w:rsidRPr="00DF78EB">
        <w:rPr>
          <w:rFonts w:ascii="Times New Roman" w:hAnsi="Times New Roman" w:hint="eastAsia"/>
        </w:rPr>
        <w:t>声明　ランダム化並行群間比較試験報告のための最新版ガイドライン</w:t>
      </w:r>
      <w:r w:rsidRPr="006E30D9">
        <w:rPr>
          <w:rFonts w:ascii="Times New Roman" w:hAnsi="Times New Roman"/>
        </w:rPr>
        <w:t>：ランダム化並行群間比較試験の報告書作成指針</w:t>
      </w:r>
    </w:p>
    <w:p w14:paraId="04F1743A" w14:textId="57F10B90" w:rsidR="00E7608D" w:rsidRPr="006E30D9" w:rsidRDefault="00E7608D" w:rsidP="00755435">
      <w:pPr>
        <w:pStyle w:val="a3"/>
        <w:numPr>
          <w:ilvl w:val="0"/>
          <w:numId w:val="36"/>
        </w:numPr>
        <w:wordWrap/>
        <w:spacing w:beforeLines="50" w:before="120" w:line="240" w:lineRule="auto"/>
        <w:ind w:left="851" w:hanging="284"/>
        <w:rPr>
          <w:rFonts w:ascii="Times New Roman" w:hAnsi="Times New Roman"/>
        </w:rPr>
      </w:pPr>
      <w:r w:rsidRPr="00755435">
        <w:rPr>
          <w:rFonts w:ascii="Times New Roman" w:hAnsi="Times New Roman"/>
        </w:rPr>
        <w:t>「</w:t>
      </w:r>
      <w:r w:rsidRPr="00755435">
        <w:rPr>
          <w:rFonts w:ascii="Times New Roman" w:hAnsi="Times New Roman"/>
        </w:rPr>
        <w:t>SPIRIT</w:t>
      </w:r>
      <w:r w:rsidRPr="00755435">
        <w:rPr>
          <w:rFonts w:ascii="Times New Roman" w:hAnsi="Times New Roman"/>
        </w:rPr>
        <w:t>声明」（</w:t>
      </w:r>
      <w:r w:rsidRPr="00755435">
        <w:rPr>
          <w:rFonts w:ascii="Times New Roman" w:hAnsi="Times New Roman"/>
        </w:rPr>
        <w:t>2014</w:t>
      </w:r>
      <w:r w:rsidRPr="00755435">
        <w:rPr>
          <w:rFonts w:ascii="Times New Roman" w:hAnsi="Times New Roman"/>
        </w:rPr>
        <w:t>年</w:t>
      </w:r>
      <w:r w:rsidRPr="00755435">
        <w:rPr>
          <w:rFonts w:ascii="Times New Roman" w:hAnsi="Times New Roman"/>
        </w:rPr>
        <w:t>3</w:t>
      </w:r>
      <w:r w:rsidRPr="00755435">
        <w:rPr>
          <w:rFonts w:ascii="Times New Roman" w:hAnsi="Times New Roman"/>
        </w:rPr>
        <w:t>月</w:t>
      </w:r>
      <w:r w:rsidRPr="006E30D9">
        <w:rPr>
          <w:rFonts w:ascii="Times New Roman" w:hAnsi="Times New Roman"/>
        </w:rPr>
        <w:t>、</w:t>
      </w:r>
      <w:r w:rsidR="00B97008" w:rsidRPr="00B97008">
        <w:rPr>
          <w:rFonts w:ascii="Times New Roman" w:hAnsi="Times New Roman" w:hint="eastAsia"/>
        </w:rPr>
        <w:t>Jpn Pharmacol Ther</w:t>
      </w:r>
      <w:r w:rsidR="00B97008" w:rsidRPr="00B97008">
        <w:rPr>
          <w:rFonts w:ascii="Times New Roman" w:hAnsi="Times New Roman" w:hint="eastAsia"/>
        </w:rPr>
        <w:t>（薬理と治療）</w:t>
      </w:r>
      <w:r w:rsidR="00B97008" w:rsidRPr="00B97008">
        <w:rPr>
          <w:rFonts w:ascii="Times New Roman" w:hAnsi="Times New Roman" w:hint="eastAsia"/>
        </w:rPr>
        <w:t>vol.45</w:t>
      </w:r>
      <w:r w:rsidR="00B97008" w:rsidRPr="00B97008">
        <w:rPr>
          <w:rFonts w:ascii="Times New Roman" w:hAnsi="Times New Roman" w:hint="eastAsia"/>
        </w:rPr>
        <w:t xml:space="preserve">　</w:t>
      </w:r>
      <w:r w:rsidR="00B97008" w:rsidRPr="00B97008">
        <w:rPr>
          <w:rFonts w:ascii="Times New Roman" w:hAnsi="Times New Roman" w:hint="eastAsia"/>
        </w:rPr>
        <w:t>no.12</w:t>
      </w:r>
      <w:r w:rsidR="00B97008" w:rsidRPr="00B97008">
        <w:rPr>
          <w:rFonts w:ascii="Times New Roman" w:hAnsi="Times New Roman" w:hint="eastAsia"/>
        </w:rPr>
        <w:t xml:space="preserve">　</w:t>
      </w:r>
      <w:r w:rsidR="00B97008" w:rsidRPr="00B97008">
        <w:rPr>
          <w:rFonts w:ascii="Times New Roman" w:hAnsi="Times New Roman" w:hint="eastAsia"/>
        </w:rPr>
        <w:t>2017</w:t>
      </w:r>
      <w:r w:rsidR="00B97008" w:rsidRPr="00B97008">
        <w:rPr>
          <w:rFonts w:ascii="Times New Roman" w:hAnsi="Times New Roman" w:hint="eastAsia"/>
        </w:rPr>
        <w:t xml:space="preserve">　</w:t>
      </w:r>
      <w:r w:rsidR="00B97008" w:rsidRPr="00B97008">
        <w:rPr>
          <w:rFonts w:ascii="Times New Roman" w:hAnsi="Times New Roman" w:hint="eastAsia"/>
        </w:rPr>
        <w:t>SPIRIT 2013</w:t>
      </w:r>
      <w:r w:rsidR="00B97008" w:rsidRPr="00B97008">
        <w:rPr>
          <w:rFonts w:ascii="Times New Roman" w:hAnsi="Times New Roman" w:hint="eastAsia"/>
        </w:rPr>
        <w:t>声明：臨床試験のための標準的なプロトコール項目の規程</w:t>
      </w:r>
      <w:r w:rsidRPr="006E30D9">
        <w:rPr>
          <w:rFonts w:ascii="Times New Roman" w:hAnsi="Times New Roman"/>
        </w:rPr>
        <w:t>）：臨床試験におけるプロトコールのガイダンス</w:t>
      </w:r>
    </w:p>
    <w:p w14:paraId="3E048A0C" w14:textId="77777777"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「治験の総括報告書の構成と内容に関するガイドラインについて」（</w:t>
      </w:r>
      <w:r w:rsidR="00DD0C88" w:rsidRPr="006E30D9">
        <w:rPr>
          <w:rFonts w:ascii="Times New Roman" w:hAnsi="Times New Roman"/>
        </w:rPr>
        <w:t>薬審第</w:t>
      </w:r>
      <w:r w:rsidR="00DD0C88" w:rsidRPr="006E30D9">
        <w:rPr>
          <w:rFonts w:ascii="Times New Roman" w:hAnsi="Times New Roman"/>
        </w:rPr>
        <w:t>335</w:t>
      </w:r>
      <w:r w:rsidR="00DD0C88" w:rsidRPr="006E30D9">
        <w:rPr>
          <w:rFonts w:ascii="Times New Roman" w:hAnsi="Times New Roman"/>
        </w:rPr>
        <w:t>号、平成</w:t>
      </w:r>
      <w:r w:rsidR="00DD0C88" w:rsidRPr="006E30D9">
        <w:rPr>
          <w:rFonts w:ascii="Times New Roman" w:hAnsi="Times New Roman"/>
        </w:rPr>
        <w:t>8</w:t>
      </w:r>
      <w:r w:rsidR="00DD0C88" w:rsidRPr="006E30D9">
        <w:rPr>
          <w:rFonts w:ascii="Times New Roman" w:hAnsi="Times New Roman"/>
        </w:rPr>
        <w:t>年</w:t>
      </w:r>
      <w:r w:rsidR="00DD0C88" w:rsidRPr="006E30D9">
        <w:rPr>
          <w:rFonts w:ascii="Times New Roman" w:hAnsi="Times New Roman"/>
        </w:rPr>
        <w:t>5</w:t>
      </w:r>
      <w:r w:rsidR="00DD0C88" w:rsidRPr="006E30D9">
        <w:rPr>
          <w:rFonts w:ascii="Times New Roman" w:hAnsi="Times New Roman"/>
        </w:rPr>
        <w:t>月</w:t>
      </w:r>
      <w:r w:rsidR="00DD0C88" w:rsidRPr="006E30D9">
        <w:rPr>
          <w:rFonts w:ascii="Times New Roman" w:hAnsi="Times New Roman"/>
        </w:rPr>
        <w:t>1</w:t>
      </w:r>
      <w:r w:rsidR="00DD0C88" w:rsidRPr="006E30D9">
        <w:rPr>
          <w:rFonts w:ascii="Times New Roman" w:hAnsi="Times New Roman"/>
        </w:rPr>
        <w:t>日、</w:t>
      </w:r>
      <w:r w:rsidR="00DD0C88" w:rsidRPr="006E30D9">
        <w:rPr>
          <w:rFonts w:ascii="Times New Roman" w:hAnsi="Times New Roman"/>
        </w:rPr>
        <w:t>https://www.pmda.go.jp/files/000156923.pdf</w:t>
      </w:r>
      <w:r w:rsidRPr="006E30D9">
        <w:rPr>
          <w:rFonts w:ascii="Times New Roman" w:hAnsi="Times New Roman"/>
        </w:rPr>
        <w:t>）：臨床試験の総括報告書作成指針</w:t>
      </w:r>
    </w:p>
    <w:p w14:paraId="4F30B1F2" w14:textId="436FCF56"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「臨床試験のための統計的原則」（医薬審　第</w:t>
      </w:r>
      <w:r w:rsidRPr="006E30D9">
        <w:rPr>
          <w:rFonts w:ascii="Times New Roman" w:hAnsi="Times New Roman"/>
        </w:rPr>
        <w:t>1047</w:t>
      </w:r>
      <w:r w:rsidRPr="006E30D9">
        <w:rPr>
          <w:rFonts w:ascii="Times New Roman" w:hAnsi="Times New Roman"/>
        </w:rPr>
        <w:t>号、平成</w:t>
      </w:r>
      <w:r w:rsidRPr="006E30D9">
        <w:rPr>
          <w:rFonts w:ascii="Times New Roman" w:hAnsi="Times New Roman"/>
        </w:rPr>
        <w:t>10</w:t>
      </w:r>
      <w:r w:rsidRPr="006E30D9">
        <w:rPr>
          <w:rFonts w:ascii="Times New Roman" w:hAnsi="Times New Roman"/>
        </w:rPr>
        <w:t>年</w:t>
      </w:r>
      <w:r w:rsidRPr="006E30D9">
        <w:rPr>
          <w:rFonts w:ascii="Times New Roman" w:hAnsi="Times New Roman"/>
        </w:rPr>
        <w:t>11</w:t>
      </w:r>
      <w:r w:rsidRPr="006E30D9">
        <w:rPr>
          <w:rFonts w:ascii="Times New Roman" w:hAnsi="Times New Roman"/>
        </w:rPr>
        <w:t>月</w:t>
      </w:r>
      <w:r w:rsidRPr="006E30D9">
        <w:rPr>
          <w:rFonts w:ascii="Times New Roman" w:hAnsi="Times New Roman"/>
        </w:rPr>
        <w:t>30</w:t>
      </w:r>
      <w:r w:rsidRPr="006E30D9">
        <w:rPr>
          <w:rFonts w:ascii="Times New Roman" w:hAnsi="Times New Roman"/>
        </w:rPr>
        <w:t>日、</w:t>
      </w:r>
      <w:r w:rsidRPr="006E30D9">
        <w:rPr>
          <w:rFonts w:ascii="Times New Roman" w:hAnsi="Times New Roman"/>
        </w:rPr>
        <w:t>ICH-E9</w:t>
      </w:r>
      <w:r w:rsidRPr="006E30D9">
        <w:rPr>
          <w:rFonts w:ascii="Times New Roman" w:hAnsi="Times New Roman"/>
        </w:rPr>
        <w:t>）：試験実施計画作成およびデータ解析時に考慮すべき事項が記載されている。</w:t>
      </w:r>
    </w:p>
    <w:p w14:paraId="1A27649D" w14:textId="11B8255C" w:rsidR="00003006" w:rsidRPr="006E30D9" w:rsidRDefault="00003006"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「医学的研究のデザイン」（第</w:t>
      </w:r>
      <w:r w:rsidR="005210F6">
        <w:rPr>
          <w:rFonts w:ascii="Times New Roman" w:hAnsi="Times New Roman" w:hint="eastAsia"/>
        </w:rPr>
        <w:t>4</w:t>
      </w:r>
      <w:r w:rsidRPr="006E30D9">
        <w:rPr>
          <w:rFonts w:ascii="Times New Roman" w:hAnsi="Times New Roman"/>
        </w:rPr>
        <w:t>版）木原雅子・木原正博訳（</w:t>
      </w:r>
      <w:r w:rsidRPr="006E30D9">
        <w:rPr>
          <w:rFonts w:ascii="Times New Roman" w:hAnsi="Times New Roman"/>
        </w:rPr>
        <w:t>20</w:t>
      </w:r>
      <w:r w:rsidR="005210F6">
        <w:rPr>
          <w:rFonts w:ascii="Times New Roman" w:hAnsi="Times New Roman" w:hint="eastAsia"/>
        </w:rPr>
        <w:t>14</w:t>
      </w:r>
      <w:r w:rsidRPr="006E30D9">
        <w:rPr>
          <w:rFonts w:ascii="Times New Roman" w:hAnsi="Times New Roman"/>
        </w:rPr>
        <w:t>年）、メディカル・サイエンス・インターナショナル：臨床研究のデザインや症例数の決め方について記載されている。</w:t>
      </w:r>
    </w:p>
    <w:p w14:paraId="1108F061" w14:textId="77777777" w:rsidR="00003006" w:rsidRPr="006E30D9" w:rsidRDefault="00003006" w:rsidP="00756B22">
      <w:pPr>
        <w:pStyle w:val="a3"/>
        <w:numPr>
          <w:ilvl w:val="0"/>
          <w:numId w:val="36"/>
        </w:numPr>
        <w:tabs>
          <w:tab w:val="left" w:pos="709"/>
        </w:tabs>
        <w:wordWrap/>
        <w:spacing w:beforeLines="50" w:before="120" w:line="240" w:lineRule="auto"/>
        <w:ind w:left="993" w:hanging="426"/>
        <w:rPr>
          <w:rFonts w:ascii="Times New Roman" w:hAnsi="Times New Roman"/>
        </w:rPr>
      </w:pPr>
      <w:r w:rsidRPr="006E30D9">
        <w:rPr>
          <w:rFonts w:ascii="Times New Roman" w:hAnsi="Times New Roman"/>
        </w:rPr>
        <w:t>「新薬臨床評価ガイドライン</w:t>
      </w:r>
      <w:r w:rsidRPr="006E30D9">
        <w:rPr>
          <w:rFonts w:ascii="Times New Roman" w:hAnsi="Times New Roman"/>
        </w:rPr>
        <w:t>2006</w:t>
      </w:r>
      <w:r w:rsidRPr="006E30D9">
        <w:rPr>
          <w:rFonts w:ascii="Times New Roman" w:hAnsi="Times New Roman"/>
        </w:rPr>
        <w:t>」日本公定書協会編、薬事日報社：疾患別ガイドラインも記載されているので臨床試験のデザインや選択・除外基準等を設定する上で参考となる。</w:t>
      </w:r>
    </w:p>
    <w:p w14:paraId="1EFA68D2" w14:textId="77777777" w:rsidR="00E7608D" w:rsidRPr="006E30D9" w:rsidRDefault="00003006" w:rsidP="00145DAA">
      <w:pPr>
        <w:pStyle w:val="a3"/>
        <w:widowControl/>
        <w:numPr>
          <w:ilvl w:val="0"/>
          <w:numId w:val="36"/>
        </w:numPr>
        <w:tabs>
          <w:tab w:val="left" w:pos="709"/>
          <w:tab w:val="left" w:pos="993"/>
        </w:tabs>
        <w:wordWrap/>
        <w:spacing w:beforeLines="50" w:before="120" w:after="138" w:line="240" w:lineRule="auto"/>
        <w:ind w:left="993" w:right="289" w:hanging="426"/>
        <w:jc w:val="left"/>
        <w:rPr>
          <w:rFonts w:ascii="Times New Roman" w:hAnsi="Times New Roman"/>
        </w:rPr>
      </w:pPr>
      <w:r w:rsidRPr="006E30D9">
        <w:rPr>
          <w:rFonts w:ascii="Times New Roman" w:hAnsi="Times New Roman"/>
        </w:rPr>
        <w:t>臨床試験のモニタリングと監査に関するガイドライン」厚生労働科学研究費補助金　医薬品・医療機器等レギュラトリーサイエンス総合研究事業　「治験活性化に資する</w:t>
      </w:r>
      <w:r w:rsidRPr="006E30D9">
        <w:rPr>
          <w:rFonts w:ascii="Times New Roman" w:hAnsi="Times New Roman"/>
        </w:rPr>
        <w:t>GCP</w:t>
      </w:r>
      <w:r w:rsidRPr="006E30D9">
        <w:rPr>
          <w:rFonts w:ascii="Times New Roman" w:hAnsi="Times New Roman"/>
        </w:rPr>
        <w:t xml:space="preserve">の運用等に関する研究」班および大学病院臨床試験アライアンス　臨床薬理　</w:t>
      </w:r>
      <w:r w:rsidRPr="006E30D9">
        <w:rPr>
          <w:rFonts w:ascii="Times New Roman" w:hAnsi="Times New Roman"/>
        </w:rPr>
        <w:t>Vol.46 No.3 p.133-178 May 2015</w:t>
      </w:r>
    </w:p>
    <w:p w14:paraId="079400E2" w14:textId="77777777" w:rsidR="00E7608D" w:rsidRPr="006E30D9" w:rsidRDefault="00E7608D" w:rsidP="00756B22">
      <w:pPr>
        <w:widowControl/>
        <w:numPr>
          <w:ilvl w:val="0"/>
          <w:numId w:val="36"/>
        </w:numPr>
        <w:spacing w:beforeLines="50" w:before="120" w:after="138"/>
        <w:ind w:left="993" w:right="289"/>
        <w:jc w:val="left"/>
        <w:rPr>
          <w:rFonts w:ascii="Times New Roman" w:hAnsi="Times New Roman"/>
          <w:sz w:val="20"/>
        </w:rPr>
      </w:pPr>
      <w:r w:rsidRPr="006E30D9">
        <w:rPr>
          <w:rFonts w:ascii="Times New Roman" w:hAnsi="Times New Roman"/>
          <w:sz w:val="20"/>
        </w:rPr>
        <w:t>「研究者主導臨床試験の実施にかかるガイドライン」一般社団法人全国医学部長病院長会議（平成</w:t>
      </w:r>
      <w:r w:rsidRPr="006E30D9">
        <w:rPr>
          <w:rFonts w:ascii="Times New Roman" w:hAnsi="Times New Roman"/>
          <w:sz w:val="20"/>
        </w:rPr>
        <w:t>27</w:t>
      </w:r>
      <w:r w:rsidRPr="006E30D9">
        <w:rPr>
          <w:rFonts w:ascii="Times New Roman" w:hAnsi="Times New Roman"/>
          <w:sz w:val="20"/>
        </w:rPr>
        <w:t>年</w:t>
      </w:r>
      <w:r w:rsidRPr="006E30D9">
        <w:rPr>
          <w:rFonts w:ascii="Times New Roman" w:hAnsi="Times New Roman"/>
          <w:sz w:val="20"/>
        </w:rPr>
        <w:t>2</w:t>
      </w:r>
      <w:r w:rsidRPr="006E30D9">
        <w:rPr>
          <w:rFonts w:ascii="Times New Roman" w:hAnsi="Times New Roman"/>
          <w:sz w:val="20"/>
        </w:rPr>
        <w:t>月</w:t>
      </w:r>
      <w:r w:rsidRPr="006E30D9">
        <w:rPr>
          <w:rFonts w:ascii="Times New Roman" w:hAnsi="Times New Roman"/>
          <w:sz w:val="20"/>
        </w:rPr>
        <w:t>18</w:t>
      </w:r>
      <w:r w:rsidRPr="006E30D9">
        <w:rPr>
          <w:rFonts w:ascii="Times New Roman" w:hAnsi="Times New Roman"/>
          <w:sz w:val="20"/>
        </w:rPr>
        <w:t>日）</w:t>
      </w:r>
      <w:r w:rsidRPr="006E30D9">
        <w:rPr>
          <w:rFonts w:ascii="Times New Roman" w:hAnsi="Times New Roman"/>
          <w:sz w:val="20"/>
        </w:rPr>
        <w:t>Ver10.0</w:t>
      </w:r>
    </w:p>
    <w:p w14:paraId="53F2813E" w14:textId="77777777" w:rsidR="00E7608D" w:rsidRPr="006E30D9" w:rsidRDefault="00E7608D" w:rsidP="00756B22">
      <w:pPr>
        <w:pStyle w:val="a3"/>
        <w:numPr>
          <w:ilvl w:val="0"/>
          <w:numId w:val="36"/>
        </w:numPr>
        <w:wordWrap/>
        <w:spacing w:beforeLines="50" w:before="120" w:line="240" w:lineRule="auto"/>
        <w:ind w:left="993"/>
        <w:rPr>
          <w:rFonts w:ascii="Times New Roman" w:hAnsi="Times New Roman"/>
        </w:rPr>
      </w:pPr>
      <w:r w:rsidRPr="006E30D9">
        <w:rPr>
          <w:rFonts w:ascii="Times New Roman" w:hAnsi="Times New Roman"/>
        </w:rPr>
        <w:lastRenderedPageBreak/>
        <w:t>「臨床試験の進め方」大橋靖雄・荒川義弘編（</w:t>
      </w:r>
      <w:r w:rsidRPr="006E30D9">
        <w:rPr>
          <w:rFonts w:ascii="Times New Roman" w:hAnsi="Times New Roman"/>
        </w:rPr>
        <w:t>2006</w:t>
      </w:r>
      <w:r w:rsidRPr="006E30D9">
        <w:rPr>
          <w:rFonts w:ascii="Times New Roman" w:hAnsi="Times New Roman"/>
        </w:rPr>
        <w:t>年）、南江堂：臨床試験を実施する医師やスタッフ（企業開発部門、研究事務局、臨床試験コーディネーター、治験事務局等）の教科書</w:t>
      </w:r>
    </w:p>
    <w:p w14:paraId="195508A2" w14:textId="6DCCE52D" w:rsidR="00CB3009" w:rsidRPr="006E30D9" w:rsidRDefault="00810891" w:rsidP="00C45808">
      <w:pPr>
        <w:pStyle w:val="a3"/>
        <w:spacing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3F2DD0AF" wp14:editId="5BABADFA">
                <wp:simplePos x="0" y="0"/>
                <wp:positionH relativeFrom="column">
                  <wp:posOffset>348615</wp:posOffset>
                </wp:positionH>
                <wp:positionV relativeFrom="paragraph">
                  <wp:posOffset>133985</wp:posOffset>
                </wp:positionV>
                <wp:extent cx="5774055" cy="1637665"/>
                <wp:effectExtent l="0" t="0" r="4445" b="635"/>
                <wp:wrapNone/>
                <wp:docPr id="180"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055" cy="1637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4684" id="Rectangle 465" o:spid="_x0000_s1026" style="position:absolute;left:0;text-align:left;margin-left:27.45pt;margin-top:10.55pt;width:454.65pt;height:1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" filled="f">
                <v:path arrowok="t"/>
                <v:textbox inset="5.85pt,.7pt,5.85pt,.7pt"/>
              </v:rect>
            </w:pict>
          </mc:Fallback>
        </mc:AlternateContent>
      </w:r>
    </w:p>
    <w:p w14:paraId="6E38F1E9" w14:textId="77777777" w:rsidR="00E7608D" w:rsidRPr="006E30D9" w:rsidDel="000F2E95" w:rsidRDefault="00E7608D" w:rsidP="00C45808">
      <w:pPr>
        <w:pStyle w:val="a3"/>
        <w:tabs>
          <w:tab w:val="num" w:pos="1276"/>
        </w:tabs>
        <w:spacing w:line="240" w:lineRule="auto"/>
        <w:ind w:left="1275" w:hanging="561"/>
        <w:rPr>
          <w:rFonts w:ascii="Times New Roman" w:hAnsi="Times New Roman"/>
        </w:rPr>
      </w:pPr>
    </w:p>
    <w:p w14:paraId="19A5674A" w14:textId="28C65DF8" w:rsidR="00003006" w:rsidRPr="006E30D9" w:rsidRDefault="00003006" w:rsidP="00003006">
      <w:pPr>
        <w:pStyle w:val="a3"/>
        <w:spacing w:line="240" w:lineRule="auto"/>
        <w:ind w:leftChars="405" w:left="850" w:right="282"/>
        <w:rPr>
          <w:rFonts w:ascii="Times New Roman" w:hAnsi="Times New Roman"/>
        </w:rPr>
      </w:pPr>
      <w:r w:rsidRPr="006E30D9">
        <w:rPr>
          <w:rFonts w:ascii="Times New Roman" w:hAnsi="Times New Roman"/>
        </w:rPr>
        <w:t>本手引きは、東京大学大学院医学系研究科・医学部に設置された倫理審査委員会で審査を行う</w:t>
      </w:r>
      <w:r w:rsidR="007E79FF" w:rsidRPr="007E79FF">
        <w:rPr>
          <w:rFonts w:ascii="Times New Roman" w:hAnsi="Times New Roman" w:hint="eastAsia"/>
        </w:rPr>
        <w:t>侵襲性（軽微な侵襲を除く）および介入性を伴う</w:t>
      </w:r>
      <w:r w:rsidRPr="006E30D9">
        <w:rPr>
          <w:rFonts w:ascii="Times New Roman" w:hAnsi="Times New Roman"/>
        </w:rPr>
        <w:t>臨床研究を対象としている。他の医療機関で</w:t>
      </w:r>
      <w:r w:rsidR="007E79FF">
        <w:rPr>
          <w:rFonts w:ascii="Times New Roman" w:hAnsi="Times New Roman" w:hint="eastAsia"/>
        </w:rPr>
        <w:t>使用</w:t>
      </w:r>
      <w:r w:rsidRPr="006E30D9">
        <w:rPr>
          <w:rFonts w:ascii="Times New Roman" w:hAnsi="Times New Roman"/>
        </w:rPr>
        <w:t>する場合には実情に合わないところがあると思われる。本手引きを修正して使用することは自由であるが、</w:t>
      </w:r>
      <w:r w:rsidR="0038492E" w:rsidRPr="006E30D9">
        <w:rPr>
          <w:rFonts w:ascii="Times New Roman" w:hAnsi="Times New Roman"/>
        </w:rPr>
        <w:t>手引きの注釈</w:t>
      </w:r>
      <w:r w:rsidRPr="006E30D9">
        <w:rPr>
          <w:rFonts w:ascii="Times New Roman" w:hAnsi="Times New Roman"/>
        </w:rPr>
        <w:t>を参照していただければ幸甚である。</w:t>
      </w:r>
    </w:p>
    <w:p w14:paraId="79784E3B" w14:textId="77777777" w:rsidR="00003006" w:rsidRPr="006E30D9" w:rsidRDefault="00003006" w:rsidP="00003006">
      <w:pPr>
        <w:pStyle w:val="a3"/>
        <w:spacing w:line="240" w:lineRule="auto"/>
        <w:ind w:leftChars="405" w:left="850" w:right="282"/>
        <w:rPr>
          <w:rFonts w:ascii="Times New Roman" w:hAnsi="Times New Roman"/>
        </w:rPr>
      </w:pPr>
    </w:p>
    <w:p w14:paraId="175E3129" w14:textId="1E39869B" w:rsidR="00003006" w:rsidRPr="006E30D9" w:rsidRDefault="00003006" w:rsidP="00003006">
      <w:pPr>
        <w:pStyle w:val="a3"/>
        <w:spacing w:line="240" w:lineRule="auto"/>
        <w:ind w:leftChars="405" w:left="850" w:right="282"/>
        <w:rPr>
          <w:rFonts w:ascii="Times New Roman" w:hAnsi="Times New Roman"/>
        </w:rPr>
      </w:pPr>
      <w:r w:rsidRPr="006E30D9">
        <w:rPr>
          <w:rFonts w:ascii="Times New Roman" w:hAnsi="Times New Roman"/>
        </w:rPr>
        <w:t xml:space="preserve">●  </w:t>
      </w:r>
      <w:r w:rsidRPr="006E30D9">
        <w:rPr>
          <w:rFonts w:ascii="Times New Roman" w:hAnsi="Times New Roman"/>
        </w:rPr>
        <w:t xml:space="preserve">本手引きへのご意見は下記の連絡先にご一報下さい。　　</w:t>
      </w:r>
    </w:p>
    <w:p w14:paraId="1390B1F6" w14:textId="77777777" w:rsidR="00003006" w:rsidRPr="006E30D9" w:rsidRDefault="00003006" w:rsidP="00003006">
      <w:pPr>
        <w:pStyle w:val="a3"/>
        <w:spacing w:line="240" w:lineRule="auto"/>
        <w:ind w:leftChars="405" w:left="850" w:right="282" w:firstLineChars="400" w:firstLine="792"/>
        <w:rPr>
          <w:rFonts w:ascii="Times New Roman" w:hAnsi="Times New Roman"/>
        </w:rPr>
      </w:pPr>
      <w:r w:rsidRPr="006E30D9">
        <w:rPr>
          <w:rFonts w:ascii="Times New Roman" w:hAnsi="Times New Roman"/>
        </w:rPr>
        <w:t>東京大学医学部附属病院臨床研究推進センターホームページ</w:t>
      </w:r>
    </w:p>
    <w:p w14:paraId="3107E975" w14:textId="77777777" w:rsidR="00003006" w:rsidRPr="006E30D9" w:rsidRDefault="00BA373C" w:rsidP="00003006">
      <w:pPr>
        <w:pStyle w:val="a3"/>
        <w:spacing w:line="240" w:lineRule="auto"/>
        <w:ind w:leftChars="742" w:left="1558" w:right="282"/>
        <w:rPr>
          <w:rFonts w:ascii="Times New Roman" w:hAnsi="Times New Roman"/>
        </w:rPr>
      </w:pPr>
      <w:hyperlink r:id="rId9" w:anchor="doctors-contact" w:history="1">
        <w:r w:rsidR="00003006" w:rsidRPr="006E30D9">
          <w:rPr>
            <w:rStyle w:val="ab"/>
            <w:rFonts w:ascii="Times New Roman" w:hAnsi="Times New Roman"/>
          </w:rPr>
          <w:t>https://www.ut-crescent.jp/doctors/contact/#doctors-contact</w:t>
        </w:r>
      </w:hyperlink>
    </w:p>
    <w:p w14:paraId="17940519" w14:textId="77777777" w:rsidR="00003006" w:rsidRPr="006E30D9" w:rsidRDefault="00003006" w:rsidP="00003006">
      <w:pPr>
        <w:pStyle w:val="a3"/>
        <w:spacing w:line="240" w:lineRule="auto"/>
        <w:ind w:leftChars="742" w:left="1558" w:right="282"/>
        <w:rPr>
          <w:rFonts w:ascii="Times New Roman" w:hAnsi="Times New Roman"/>
        </w:rPr>
      </w:pPr>
    </w:p>
    <w:p w14:paraId="24945086" w14:textId="77777777" w:rsidR="00003006" w:rsidRPr="006E30D9" w:rsidRDefault="00003006" w:rsidP="00003006">
      <w:pPr>
        <w:pStyle w:val="a3"/>
        <w:spacing w:line="240" w:lineRule="auto"/>
        <w:ind w:leftChars="742" w:left="1558" w:right="282"/>
        <w:rPr>
          <w:rFonts w:ascii="Times New Roman" w:hAnsi="Times New Roman"/>
        </w:rPr>
      </w:pPr>
    </w:p>
    <w:p w14:paraId="68E1E03F" w14:textId="77777777" w:rsidR="00003006" w:rsidRPr="006E30D9" w:rsidRDefault="00003006" w:rsidP="00003006">
      <w:pPr>
        <w:pStyle w:val="a3"/>
        <w:spacing w:line="240" w:lineRule="auto"/>
        <w:ind w:leftChars="742" w:left="1558" w:right="282"/>
        <w:rPr>
          <w:rFonts w:ascii="Times New Roman" w:hAnsi="Times New Roman"/>
        </w:rPr>
      </w:pPr>
    </w:p>
    <w:p w14:paraId="3C64BA3D" w14:textId="625F547C" w:rsidR="00003006" w:rsidRPr="008F0B7B" w:rsidRDefault="00003006" w:rsidP="008F0B7B">
      <w:pPr>
        <w:pStyle w:val="a3"/>
        <w:spacing w:line="240" w:lineRule="auto"/>
        <w:rPr>
          <w:rFonts w:ascii="Times New Roman" w:hAnsi="Times New Roman"/>
          <w:b/>
          <w:sz w:val="28"/>
          <w:szCs w:val="28"/>
        </w:rPr>
      </w:pPr>
    </w:p>
    <w:p w14:paraId="72409AE4" w14:textId="04CFC875" w:rsidR="008F0B7B" w:rsidRPr="008F0B7B" w:rsidRDefault="008F0B7B" w:rsidP="00E86F4C">
      <w:pPr>
        <w:pStyle w:val="a3"/>
        <w:numPr>
          <w:ilvl w:val="0"/>
          <w:numId w:val="93"/>
        </w:numPr>
        <w:spacing w:line="240" w:lineRule="auto"/>
        <w:rPr>
          <w:rFonts w:ascii="Times New Roman" w:hAnsi="Times New Roman"/>
          <w:b/>
          <w:color w:val="0070C0"/>
          <w:sz w:val="28"/>
          <w:szCs w:val="28"/>
        </w:rPr>
      </w:pPr>
      <w:r w:rsidRPr="008F0B7B">
        <w:rPr>
          <w:rFonts w:ascii="Times New Roman" w:hAnsi="Times New Roman" w:hint="eastAsia"/>
          <w:b/>
          <w:color w:val="0070C0"/>
          <w:sz w:val="28"/>
          <w:szCs w:val="28"/>
        </w:rPr>
        <w:t>次ページ以降は、研究計画書に作成な事項に関する説明（青字）とともに、一部例文（黒字）を提示している。</w:t>
      </w:r>
    </w:p>
    <w:p w14:paraId="002BAB0F" w14:textId="5A3A0925" w:rsidR="008F0B7B" w:rsidRPr="008F0B7B" w:rsidRDefault="008F0B7B" w:rsidP="00E86F4C">
      <w:pPr>
        <w:pStyle w:val="a3"/>
        <w:numPr>
          <w:ilvl w:val="0"/>
          <w:numId w:val="93"/>
        </w:numPr>
        <w:spacing w:beforeLines="50" w:before="120" w:line="240" w:lineRule="auto"/>
        <w:rPr>
          <w:rFonts w:ascii="Times New Roman" w:hAnsi="Times New Roman"/>
          <w:b/>
          <w:sz w:val="28"/>
          <w:szCs w:val="28"/>
        </w:rPr>
      </w:pPr>
      <w:r w:rsidRPr="008F0B7B">
        <w:rPr>
          <w:rFonts w:ascii="Times New Roman" w:hAnsi="Times New Roman" w:hint="eastAsia"/>
          <w:b/>
          <w:color w:val="0070C0"/>
          <w:sz w:val="28"/>
          <w:szCs w:val="28"/>
        </w:rPr>
        <w:t>本手引書を使用して研究計画書を作成する場合は、本ページまでを削除し、次ページ以降の青字を適宜削除すること。</w:t>
      </w:r>
    </w:p>
    <w:p w14:paraId="409F8A48" w14:textId="77777777" w:rsidR="00BA09EF" w:rsidRPr="006E30D9" w:rsidRDefault="00BA09EF" w:rsidP="00C45808">
      <w:pPr>
        <w:tabs>
          <w:tab w:val="num" w:pos="2250"/>
        </w:tabs>
        <w:ind w:leftChars="405" w:left="850" w:right="282"/>
        <w:jc w:val="center"/>
        <w:rPr>
          <w:rFonts w:ascii="Times New Roman" w:hAnsi="Times New Roman"/>
        </w:rPr>
      </w:pPr>
    </w:p>
    <w:p w14:paraId="006FA28C" w14:textId="77777777" w:rsidR="008F0B7B" w:rsidRDefault="008F0B7B" w:rsidP="00C45808">
      <w:pPr>
        <w:tabs>
          <w:tab w:val="num" w:pos="2250"/>
        </w:tabs>
        <w:ind w:leftChars="405" w:left="850" w:right="282"/>
        <w:jc w:val="center"/>
        <w:rPr>
          <w:rFonts w:ascii="Times New Roman" w:hAnsi="Times New Roman"/>
          <w:color w:val="0070C0"/>
          <w:sz w:val="22"/>
        </w:rPr>
      </w:pPr>
      <w:r>
        <w:rPr>
          <w:rFonts w:ascii="Times New Roman" w:hAnsi="Times New Roman"/>
          <w:color w:val="0070C0"/>
          <w:sz w:val="22"/>
        </w:rPr>
        <w:br w:type="page"/>
      </w:r>
    </w:p>
    <w:p w14:paraId="4388BB35" w14:textId="06F858B4" w:rsidR="00E7608D" w:rsidRPr="00764B0B" w:rsidRDefault="00E7608D" w:rsidP="00C45808">
      <w:pPr>
        <w:tabs>
          <w:tab w:val="num" w:pos="2250"/>
        </w:tabs>
        <w:ind w:leftChars="405" w:left="850" w:right="282"/>
        <w:jc w:val="center"/>
        <w:rPr>
          <w:rFonts w:ascii="Times New Roman" w:hAnsi="Times New Roman"/>
          <w:b/>
          <w:color w:val="0070C0"/>
          <w:sz w:val="22"/>
        </w:rPr>
      </w:pPr>
      <w:r w:rsidRPr="00764B0B">
        <w:rPr>
          <w:rFonts w:ascii="Times New Roman" w:hAnsi="Times New Roman"/>
          <w:b/>
          <w:color w:val="0070C0"/>
          <w:sz w:val="22"/>
        </w:rPr>
        <w:t>＜表紙＞</w:t>
      </w:r>
    </w:p>
    <w:p w14:paraId="6F82ABEE" w14:textId="77777777" w:rsidR="00216BD3" w:rsidRPr="00764B0B" w:rsidRDefault="00216BD3" w:rsidP="00C45808">
      <w:pPr>
        <w:tabs>
          <w:tab w:val="num" w:pos="2250"/>
        </w:tabs>
        <w:ind w:leftChars="405" w:left="850" w:right="282"/>
        <w:jc w:val="center"/>
        <w:rPr>
          <w:rFonts w:ascii="Times New Roman" w:eastAsia="ＭＳ ゴシック" w:hAnsi="Times New Roman"/>
          <w:b/>
          <w:sz w:val="36"/>
          <w:szCs w:val="36"/>
        </w:rPr>
      </w:pPr>
    </w:p>
    <w:p w14:paraId="030AB4D6" w14:textId="77777777" w:rsidR="00216BD3" w:rsidRPr="006E30D9" w:rsidRDefault="00216BD3" w:rsidP="00E86F4C">
      <w:pPr>
        <w:pStyle w:val="a3"/>
        <w:spacing w:line="240" w:lineRule="auto"/>
        <w:ind w:left="1134"/>
        <w:rPr>
          <w:rFonts w:ascii="Times New Roman" w:hAnsi="Times New Roman"/>
          <w:color w:val="0070C0"/>
        </w:rPr>
      </w:pPr>
      <w:r w:rsidRPr="006E30D9">
        <w:rPr>
          <w:rFonts w:ascii="Times New Roman" w:hAnsi="Times New Roman"/>
          <w:color w:val="0070C0"/>
        </w:rPr>
        <w:t>表紙には、以下の情報を記載する。</w:t>
      </w:r>
    </w:p>
    <w:p w14:paraId="4CC83475" w14:textId="77777777"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color w:val="0070C0"/>
        </w:rPr>
      </w:pPr>
      <w:r w:rsidRPr="006E30D9">
        <w:rPr>
          <w:rFonts w:ascii="Times New Roman" w:hAnsi="Times New Roman"/>
          <w:color w:val="0070C0"/>
        </w:rPr>
        <w:t>研究課題名</w:t>
      </w:r>
    </w:p>
    <w:p w14:paraId="3791479F" w14:textId="404E373E"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color w:val="0070C0"/>
        </w:rPr>
      </w:pPr>
      <w:r w:rsidRPr="006E30D9">
        <w:rPr>
          <w:rFonts w:ascii="Times New Roman" w:hAnsi="Times New Roman"/>
          <w:color w:val="0070C0"/>
        </w:rPr>
        <w:t>臨床研究の</w:t>
      </w:r>
      <w:r w:rsidR="00755435">
        <w:rPr>
          <w:rFonts w:ascii="Times New Roman" w:hAnsi="Times New Roman" w:hint="eastAsia"/>
          <w:color w:val="0070C0"/>
        </w:rPr>
        <w:t>略称</w:t>
      </w:r>
      <w:r w:rsidRPr="006E30D9">
        <w:rPr>
          <w:rFonts w:ascii="Times New Roman" w:hAnsi="Times New Roman"/>
          <w:color w:val="0070C0"/>
        </w:rPr>
        <w:t>または番号（ある場合）</w:t>
      </w:r>
    </w:p>
    <w:p w14:paraId="5B756472" w14:textId="77777777"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dstrike/>
          <w:color w:val="0070C0"/>
        </w:rPr>
      </w:pPr>
      <w:r w:rsidRPr="006E30D9">
        <w:rPr>
          <w:rFonts w:ascii="Times New Roman" w:hAnsi="Times New Roman"/>
          <w:color w:val="0070C0"/>
        </w:rPr>
        <w:t>研究責任医師（多施設共同研究の場合は「研究代表医師」）の氏名、所属機関・診療科</w:t>
      </w:r>
      <w:r w:rsidRPr="006E30D9">
        <w:rPr>
          <w:rFonts w:ascii="Times New Roman" w:hAnsi="Times New Roman"/>
          <w:color w:val="0070C0"/>
        </w:rPr>
        <w:t>(</w:t>
      </w:r>
      <w:r w:rsidRPr="006E30D9">
        <w:rPr>
          <w:rFonts w:ascii="Times New Roman" w:hAnsi="Times New Roman"/>
          <w:color w:val="0070C0"/>
        </w:rPr>
        <w:t>部</w:t>
      </w:r>
      <w:r w:rsidRPr="006E30D9">
        <w:rPr>
          <w:rFonts w:ascii="Times New Roman" w:hAnsi="Times New Roman"/>
          <w:color w:val="0070C0"/>
        </w:rPr>
        <w:t>)</w:t>
      </w:r>
    </w:p>
    <w:p w14:paraId="419B4068" w14:textId="087435FA"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color w:val="0070C0"/>
        </w:rPr>
      </w:pPr>
      <w:r w:rsidRPr="006E30D9">
        <w:rPr>
          <w:rFonts w:ascii="Times New Roman" w:hAnsi="Times New Roman"/>
          <w:color w:val="0070C0"/>
        </w:rPr>
        <w:t>作成日</w:t>
      </w:r>
      <w:r w:rsidR="008C1F7A">
        <w:rPr>
          <w:rFonts w:ascii="Times New Roman" w:hAnsi="Times New Roman" w:hint="eastAsia"/>
          <w:color w:val="0070C0"/>
        </w:rPr>
        <w:t>、版数</w:t>
      </w:r>
    </w:p>
    <w:p w14:paraId="7C02AB32" w14:textId="544221AD" w:rsidR="00EF0852" w:rsidRDefault="00EF0852" w:rsidP="00755435">
      <w:pPr>
        <w:tabs>
          <w:tab w:val="num" w:pos="2250"/>
        </w:tabs>
        <w:ind w:right="282"/>
        <w:rPr>
          <w:rFonts w:ascii="Times New Roman" w:eastAsia="ＭＳ ゴシック" w:hAnsi="Times New Roman"/>
          <w:b/>
          <w:sz w:val="36"/>
          <w:szCs w:val="36"/>
        </w:rPr>
      </w:pPr>
    </w:p>
    <w:p w14:paraId="0812BE72" w14:textId="51F43813" w:rsidR="008C1F7A" w:rsidRDefault="008C1F7A" w:rsidP="00755435">
      <w:pPr>
        <w:tabs>
          <w:tab w:val="num" w:pos="2250"/>
        </w:tabs>
        <w:ind w:right="282"/>
        <w:rPr>
          <w:rFonts w:ascii="Times New Roman" w:eastAsia="ＭＳ ゴシック" w:hAnsi="Times New Roman"/>
          <w:b/>
          <w:sz w:val="36"/>
          <w:szCs w:val="36"/>
        </w:rPr>
      </w:pPr>
    </w:p>
    <w:p w14:paraId="21181B61" w14:textId="46DCA28D" w:rsidR="008C1F7A" w:rsidRDefault="008C1F7A" w:rsidP="00755435">
      <w:pPr>
        <w:tabs>
          <w:tab w:val="num" w:pos="2250"/>
        </w:tabs>
        <w:ind w:right="282"/>
        <w:rPr>
          <w:rFonts w:ascii="Times New Roman" w:eastAsia="ＭＳ ゴシック" w:hAnsi="Times New Roman"/>
          <w:b/>
          <w:sz w:val="36"/>
          <w:szCs w:val="36"/>
        </w:rPr>
      </w:pPr>
    </w:p>
    <w:p w14:paraId="1954E0E7" w14:textId="77777777" w:rsidR="008C1F7A" w:rsidRDefault="008C1F7A" w:rsidP="00755435">
      <w:pPr>
        <w:tabs>
          <w:tab w:val="num" w:pos="2250"/>
        </w:tabs>
        <w:ind w:right="282"/>
        <w:rPr>
          <w:rFonts w:ascii="Times New Roman" w:eastAsia="ＭＳ ゴシック" w:hAnsi="Times New Roman"/>
          <w:b/>
          <w:sz w:val="36"/>
          <w:szCs w:val="36"/>
        </w:rPr>
      </w:pPr>
    </w:p>
    <w:p w14:paraId="0D6EA011" w14:textId="77777777" w:rsidR="00BA09EF" w:rsidRPr="00145DAA" w:rsidRDefault="00003006" w:rsidP="00755435">
      <w:pPr>
        <w:tabs>
          <w:tab w:val="num" w:pos="2250"/>
        </w:tabs>
        <w:ind w:right="282"/>
        <w:jc w:val="center"/>
        <w:rPr>
          <w:rFonts w:ascii="Arial" w:eastAsia="ＭＳ ゴシック" w:hAnsi="Arial" w:cs="Arial"/>
          <w:b/>
          <w:sz w:val="36"/>
          <w:szCs w:val="36"/>
        </w:rPr>
      </w:pPr>
      <w:r w:rsidRPr="00145DAA">
        <w:rPr>
          <w:rFonts w:ascii="Arial" w:eastAsia="ＭＳ ゴシック" w:hAnsi="Arial" w:cs="Arial"/>
          <w:b/>
          <w:sz w:val="36"/>
          <w:szCs w:val="36"/>
        </w:rPr>
        <w:t>研究計画書</w:t>
      </w:r>
    </w:p>
    <w:p w14:paraId="67FF6C3D" w14:textId="77777777" w:rsidR="00BA09EF" w:rsidRPr="00145DAA" w:rsidRDefault="00BA09EF" w:rsidP="00C45808">
      <w:pPr>
        <w:tabs>
          <w:tab w:val="num" w:pos="2250"/>
        </w:tabs>
        <w:ind w:leftChars="405" w:left="850" w:right="282"/>
        <w:jc w:val="center"/>
        <w:rPr>
          <w:rFonts w:ascii="Arial" w:eastAsia="ＭＳ ゴシック" w:hAnsi="Arial" w:cs="Arial"/>
          <w:sz w:val="20"/>
        </w:rPr>
      </w:pPr>
    </w:p>
    <w:p w14:paraId="4CE8459D" w14:textId="7E379ED6" w:rsidR="00A536C8" w:rsidRPr="00755435" w:rsidRDefault="0038492E" w:rsidP="00755435">
      <w:pPr>
        <w:pStyle w:val="a3"/>
        <w:spacing w:line="240" w:lineRule="auto"/>
        <w:jc w:val="center"/>
        <w:rPr>
          <w:rFonts w:ascii="Arial" w:hAnsi="Arial"/>
          <w:b/>
          <w:sz w:val="32"/>
        </w:rPr>
      </w:pPr>
      <w:r w:rsidRPr="00145DAA">
        <w:rPr>
          <w:rFonts w:ascii="Arial" w:eastAsia="ＭＳ ゴシック" w:hAnsi="Arial" w:cs="Arial"/>
          <w:b/>
          <w:sz w:val="32"/>
          <w:szCs w:val="32"/>
        </w:rPr>
        <w:t>○○○</w:t>
      </w:r>
      <w:r w:rsidRPr="00145DAA">
        <w:rPr>
          <w:rFonts w:ascii="Arial" w:eastAsia="ＭＳ ゴシック" w:hAnsi="Arial" w:cs="Arial"/>
          <w:b/>
          <w:sz w:val="32"/>
          <w:szCs w:val="32"/>
        </w:rPr>
        <w:t>に対する</w:t>
      </w:r>
      <w:r w:rsidRPr="00145DAA">
        <w:rPr>
          <w:rFonts w:ascii="Cambria Math" w:eastAsia="ＭＳ ゴシック" w:hAnsi="Cambria Math" w:cs="Cambria Math"/>
          <w:b/>
          <w:sz w:val="32"/>
          <w:szCs w:val="32"/>
        </w:rPr>
        <w:t>△△△</w:t>
      </w:r>
      <w:r w:rsidRPr="00145DAA">
        <w:rPr>
          <w:rFonts w:ascii="Arial" w:eastAsia="ＭＳ ゴシック" w:hAnsi="Arial" w:cs="Arial"/>
          <w:b/>
          <w:sz w:val="32"/>
          <w:szCs w:val="32"/>
        </w:rPr>
        <w:t>の</w:t>
      </w:r>
      <w:r w:rsidRPr="00145DAA">
        <w:rPr>
          <w:rFonts w:ascii="Arial" w:eastAsia="ＭＳ ゴシック" w:hAnsi="Arial" w:cs="Arial"/>
          <w:b/>
          <w:sz w:val="32"/>
          <w:szCs w:val="32"/>
        </w:rPr>
        <w:t>□□□</w:t>
      </w:r>
      <w:r w:rsidRPr="00145DAA">
        <w:rPr>
          <w:rFonts w:ascii="Arial" w:eastAsia="ＭＳ ゴシック" w:hAnsi="Arial" w:cs="Arial"/>
          <w:b/>
          <w:sz w:val="32"/>
          <w:szCs w:val="32"/>
        </w:rPr>
        <w:t>研究</w:t>
      </w:r>
    </w:p>
    <w:p w14:paraId="05C36FA1" w14:textId="77777777" w:rsidR="0038492E" w:rsidRPr="00755435" w:rsidRDefault="0038492E" w:rsidP="00755435">
      <w:pPr>
        <w:pStyle w:val="a3"/>
        <w:spacing w:line="240" w:lineRule="auto"/>
        <w:jc w:val="center"/>
        <w:rPr>
          <w:rFonts w:ascii="Arial" w:hAnsi="Arial"/>
          <w:color w:val="FF0000"/>
          <w:sz w:val="32"/>
        </w:rPr>
      </w:pPr>
      <w:r w:rsidRPr="00145DAA">
        <w:rPr>
          <w:rFonts w:ascii="Arial" w:eastAsia="ＭＳ ゴシック" w:hAnsi="Arial" w:cs="Arial"/>
          <w:b/>
          <w:sz w:val="28"/>
          <w:szCs w:val="28"/>
        </w:rPr>
        <w:t>（</w:t>
      </w:r>
      <w:r w:rsidRPr="00145DAA">
        <w:rPr>
          <w:rFonts w:ascii="Arial" w:eastAsia="ＭＳ ゴシック" w:hAnsi="Arial" w:cs="Arial"/>
          <w:b/>
          <w:sz w:val="28"/>
          <w:szCs w:val="28"/>
        </w:rPr>
        <w:t>Trial2021</w:t>
      </w:r>
      <w:r w:rsidRPr="00145DAA">
        <w:rPr>
          <w:rFonts w:ascii="Arial" w:eastAsia="ＭＳ ゴシック" w:hAnsi="Arial" w:cs="Arial"/>
          <w:b/>
          <w:sz w:val="28"/>
          <w:szCs w:val="28"/>
        </w:rPr>
        <w:t>）</w:t>
      </w:r>
    </w:p>
    <w:p w14:paraId="359E33ED" w14:textId="77777777" w:rsidR="00041BFE" w:rsidRPr="00145DAA" w:rsidRDefault="00041BFE" w:rsidP="00041BFE">
      <w:pPr>
        <w:pStyle w:val="a3"/>
        <w:spacing w:line="240" w:lineRule="auto"/>
        <w:ind w:left="424"/>
        <w:rPr>
          <w:rFonts w:ascii="Arial" w:eastAsia="ＭＳ ゴシック" w:hAnsi="Arial" w:cs="Arial"/>
          <w:color w:val="0070C0"/>
        </w:rPr>
      </w:pPr>
    </w:p>
    <w:p w14:paraId="113AED08" w14:textId="77777777" w:rsidR="00041BFE" w:rsidRPr="00145DAA" w:rsidRDefault="00041BFE" w:rsidP="00041BFE">
      <w:pPr>
        <w:pStyle w:val="a3"/>
        <w:spacing w:line="240" w:lineRule="auto"/>
        <w:ind w:left="424"/>
        <w:rPr>
          <w:rFonts w:ascii="Arial" w:eastAsia="ＭＳ ゴシック" w:hAnsi="Arial" w:cs="Arial"/>
          <w:color w:val="0070C0"/>
        </w:rPr>
      </w:pPr>
    </w:p>
    <w:p w14:paraId="1CA40EE5" w14:textId="77777777" w:rsidR="0038492E" w:rsidRPr="00145DAA" w:rsidRDefault="0038492E" w:rsidP="00C45808">
      <w:pPr>
        <w:pStyle w:val="a3"/>
        <w:spacing w:line="240" w:lineRule="auto"/>
        <w:ind w:left="1276"/>
        <w:rPr>
          <w:rFonts w:ascii="Arial" w:eastAsia="ＭＳ ゴシック" w:hAnsi="Arial" w:cs="Arial"/>
        </w:rPr>
      </w:pPr>
    </w:p>
    <w:p w14:paraId="5CDC2980" w14:textId="77777777" w:rsidR="00041BFE" w:rsidRPr="00145DAA" w:rsidRDefault="00041BFE" w:rsidP="00C45808">
      <w:pPr>
        <w:pStyle w:val="a3"/>
        <w:spacing w:line="240" w:lineRule="auto"/>
        <w:ind w:left="1276"/>
        <w:rPr>
          <w:rFonts w:ascii="Arial" w:eastAsia="ＭＳ ゴシック" w:hAnsi="Arial" w:cs="Arial"/>
        </w:rPr>
      </w:pPr>
    </w:p>
    <w:p w14:paraId="05310A31" w14:textId="77777777" w:rsidR="00041BFE" w:rsidRPr="00145DAA" w:rsidRDefault="00041BFE" w:rsidP="00C45808">
      <w:pPr>
        <w:pStyle w:val="a3"/>
        <w:spacing w:line="240" w:lineRule="auto"/>
        <w:ind w:left="1276"/>
        <w:rPr>
          <w:rFonts w:ascii="Arial" w:eastAsia="ＭＳ ゴシック" w:hAnsi="Arial" w:cs="Arial"/>
        </w:rPr>
      </w:pPr>
    </w:p>
    <w:p w14:paraId="4560A27D" w14:textId="77777777" w:rsidR="00041BFE" w:rsidRPr="00145DAA" w:rsidRDefault="00041BFE" w:rsidP="00C45808">
      <w:pPr>
        <w:pStyle w:val="a3"/>
        <w:spacing w:line="240" w:lineRule="auto"/>
        <w:ind w:left="1276"/>
        <w:rPr>
          <w:rFonts w:ascii="Arial" w:eastAsia="ＭＳ ゴシック" w:hAnsi="Arial" w:cs="Arial"/>
        </w:rPr>
      </w:pPr>
    </w:p>
    <w:p w14:paraId="27466117" w14:textId="77777777" w:rsidR="00041BFE" w:rsidRPr="00145DAA" w:rsidRDefault="00041BFE" w:rsidP="00C45808">
      <w:pPr>
        <w:pStyle w:val="a3"/>
        <w:spacing w:line="240" w:lineRule="auto"/>
        <w:ind w:left="1276"/>
        <w:rPr>
          <w:rFonts w:ascii="Arial" w:eastAsia="ＭＳ ゴシック" w:hAnsi="Arial" w:cs="Arial"/>
        </w:rPr>
      </w:pPr>
    </w:p>
    <w:p w14:paraId="5207745D" w14:textId="77777777" w:rsidR="00041BFE" w:rsidRPr="00145DAA" w:rsidRDefault="00041BFE" w:rsidP="00C45808">
      <w:pPr>
        <w:pStyle w:val="a3"/>
        <w:spacing w:line="240" w:lineRule="auto"/>
        <w:ind w:left="1276"/>
        <w:rPr>
          <w:rFonts w:ascii="Arial" w:eastAsia="ＭＳ ゴシック" w:hAnsi="Arial" w:cs="Arial"/>
        </w:rPr>
      </w:pPr>
    </w:p>
    <w:p w14:paraId="0307F8CB" w14:textId="77777777" w:rsidR="00041BFE" w:rsidRPr="00145DAA" w:rsidRDefault="00041BFE" w:rsidP="00041BFE">
      <w:pPr>
        <w:pStyle w:val="a3"/>
        <w:spacing w:line="240" w:lineRule="auto"/>
        <w:rPr>
          <w:rFonts w:ascii="Arial" w:eastAsia="ＭＳ ゴシック" w:hAnsi="Arial" w:cs="Arial"/>
        </w:rPr>
      </w:pPr>
    </w:p>
    <w:p w14:paraId="63E03187" w14:textId="77777777" w:rsidR="00956D6D" w:rsidRPr="00145DAA" w:rsidRDefault="00956D6D" w:rsidP="00C45808">
      <w:pPr>
        <w:pStyle w:val="a3"/>
        <w:spacing w:line="240" w:lineRule="auto"/>
        <w:ind w:left="1276"/>
        <w:rPr>
          <w:rFonts w:ascii="Arial" w:eastAsia="ＭＳ ゴシック" w:hAnsi="Arial" w:cs="Arial"/>
          <w:color w:val="FF0000"/>
        </w:rPr>
      </w:pPr>
    </w:p>
    <w:p w14:paraId="2AD8E136" w14:textId="77777777" w:rsidR="00216BD3" w:rsidRPr="00145DAA" w:rsidRDefault="00216BD3" w:rsidP="00C45808">
      <w:pPr>
        <w:pStyle w:val="a3"/>
        <w:spacing w:line="240" w:lineRule="auto"/>
        <w:ind w:left="1276"/>
        <w:rPr>
          <w:rFonts w:ascii="Arial" w:eastAsia="ＭＳ ゴシック" w:hAnsi="Arial" w:cs="Arial"/>
          <w:color w:val="FF0000"/>
        </w:rPr>
      </w:pPr>
    </w:p>
    <w:p w14:paraId="5D44A4F0" w14:textId="77777777" w:rsidR="00216BD3" w:rsidRPr="00145DAA" w:rsidRDefault="00216BD3" w:rsidP="00C45808">
      <w:pPr>
        <w:pStyle w:val="a3"/>
        <w:spacing w:line="240" w:lineRule="auto"/>
        <w:ind w:left="1276"/>
        <w:rPr>
          <w:rFonts w:ascii="Arial" w:eastAsia="ＭＳ ゴシック" w:hAnsi="Arial" w:cs="Arial"/>
          <w:color w:val="FF0000"/>
        </w:rPr>
      </w:pPr>
    </w:p>
    <w:p w14:paraId="2D78809A" w14:textId="77777777" w:rsidR="00216BD3" w:rsidRPr="00145DAA" w:rsidRDefault="00216BD3" w:rsidP="00C45808">
      <w:pPr>
        <w:pStyle w:val="a3"/>
        <w:spacing w:line="240" w:lineRule="auto"/>
        <w:ind w:left="1276"/>
        <w:rPr>
          <w:rFonts w:ascii="Arial" w:eastAsia="ＭＳ ゴシック" w:hAnsi="Arial" w:cs="Arial"/>
          <w:color w:val="FF0000"/>
        </w:rPr>
      </w:pPr>
    </w:p>
    <w:p w14:paraId="02EA5FA0" w14:textId="77777777" w:rsidR="00216BD3" w:rsidRPr="00145DAA" w:rsidRDefault="00216BD3" w:rsidP="00C45808">
      <w:pPr>
        <w:pStyle w:val="a3"/>
        <w:spacing w:line="240" w:lineRule="auto"/>
        <w:ind w:left="1276"/>
        <w:rPr>
          <w:rFonts w:ascii="Arial" w:eastAsia="ＭＳ ゴシック" w:hAnsi="Arial" w:cs="Arial"/>
          <w:color w:val="FF0000"/>
        </w:rPr>
      </w:pPr>
    </w:p>
    <w:p w14:paraId="74634222" w14:textId="77777777" w:rsidR="00216BD3" w:rsidRPr="00145DAA" w:rsidRDefault="00216BD3" w:rsidP="00C45808">
      <w:pPr>
        <w:pStyle w:val="a3"/>
        <w:spacing w:line="240" w:lineRule="auto"/>
        <w:ind w:left="1276"/>
        <w:rPr>
          <w:rFonts w:ascii="Arial" w:eastAsia="ＭＳ ゴシック" w:hAnsi="Arial" w:cs="Arial"/>
          <w:color w:val="FF0000"/>
        </w:rPr>
      </w:pPr>
    </w:p>
    <w:p w14:paraId="1EECF75C" w14:textId="77777777" w:rsidR="00216BD3" w:rsidRPr="00145DAA" w:rsidRDefault="00216BD3" w:rsidP="00C45808">
      <w:pPr>
        <w:pStyle w:val="a3"/>
        <w:spacing w:line="240" w:lineRule="auto"/>
        <w:ind w:left="1276"/>
        <w:rPr>
          <w:rFonts w:ascii="Arial" w:eastAsia="ＭＳ ゴシック" w:hAnsi="Arial" w:cs="Arial"/>
          <w:color w:val="FF0000"/>
        </w:rPr>
      </w:pPr>
    </w:p>
    <w:p w14:paraId="03DA4949" w14:textId="77777777" w:rsidR="00216BD3" w:rsidRDefault="00216BD3" w:rsidP="00C45808">
      <w:pPr>
        <w:pStyle w:val="a3"/>
        <w:spacing w:line="240" w:lineRule="auto"/>
        <w:ind w:left="1276"/>
        <w:rPr>
          <w:rFonts w:ascii="Arial" w:eastAsia="ＭＳ ゴシック" w:hAnsi="Arial" w:cs="Arial"/>
          <w:color w:val="FF0000"/>
        </w:rPr>
      </w:pPr>
    </w:p>
    <w:p w14:paraId="683A2639" w14:textId="77777777" w:rsidR="008D0AA0" w:rsidRDefault="008D0AA0" w:rsidP="00C45808">
      <w:pPr>
        <w:pStyle w:val="a3"/>
        <w:spacing w:line="240" w:lineRule="auto"/>
        <w:ind w:left="1276"/>
        <w:rPr>
          <w:rFonts w:ascii="Arial" w:eastAsia="ＭＳ ゴシック" w:hAnsi="Arial" w:cs="Arial"/>
          <w:color w:val="FF0000"/>
        </w:rPr>
      </w:pPr>
    </w:p>
    <w:p w14:paraId="19D93519" w14:textId="77777777" w:rsidR="00EF0852" w:rsidRDefault="00EF0852" w:rsidP="00C45808">
      <w:pPr>
        <w:pStyle w:val="a3"/>
        <w:spacing w:line="240" w:lineRule="auto"/>
        <w:ind w:left="1276"/>
        <w:rPr>
          <w:rFonts w:ascii="Arial" w:eastAsia="ＭＳ ゴシック" w:hAnsi="Arial" w:cs="Arial"/>
          <w:color w:val="FF0000"/>
        </w:rPr>
      </w:pPr>
    </w:p>
    <w:p w14:paraId="3CD6B222" w14:textId="77777777" w:rsidR="00EF0852" w:rsidRDefault="00EF0852" w:rsidP="00C45808">
      <w:pPr>
        <w:pStyle w:val="a3"/>
        <w:spacing w:line="240" w:lineRule="auto"/>
        <w:ind w:left="1276"/>
        <w:rPr>
          <w:rFonts w:ascii="Arial" w:eastAsia="ＭＳ ゴシック" w:hAnsi="Arial" w:cs="Arial"/>
          <w:color w:val="FF0000"/>
        </w:rPr>
      </w:pPr>
    </w:p>
    <w:p w14:paraId="137CA915" w14:textId="77777777" w:rsidR="00EF0852" w:rsidRDefault="00EF0852" w:rsidP="00C45808">
      <w:pPr>
        <w:pStyle w:val="a3"/>
        <w:spacing w:line="240" w:lineRule="auto"/>
        <w:ind w:left="1276"/>
        <w:rPr>
          <w:rFonts w:ascii="Arial" w:eastAsia="ＭＳ ゴシック" w:hAnsi="Arial" w:cs="Arial"/>
          <w:color w:val="FF0000"/>
        </w:rPr>
      </w:pPr>
    </w:p>
    <w:p w14:paraId="306F3F3B" w14:textId="77777777" w:rsidR="00EF0852" w:rsidRDefault="00EF0852" w:rsidP="00C45808">
      <w:pPr>
        <w:pStyle w:val="a3"/>
        <w:spacing w:line="240" w:lineRule="auto"/>
        <w:ind w:left="1276"/>
        <w:rPr>
          <w:rFonts w:ascii="Arial" w:eastAsia="ＭＳ ゴシック" w:hAnsi="Arial" w:cs="Arial"/>
          <w:color w:val="FF0000"/>
        </w:rPr>
      </w:pPr>
    </w:p>
    <w:p w14:paraId="36D9818B" w14:textId="77777777" w:rsidR="00EF0852" w:rsidRDefault="00EF0852" w:rsidP="00C45808">
      <w:pPr>
        <w:pStyle w:val="a3"/>
        <w:spacing w:line="240" w:lineRule="auto"/>
        <w:ind w:left="1276"/>
        <w:rPr>
          <w:rFonts w:ascii="Arial" w:eastAsia="ＭＳ ゴシック" w:hAnsi="Arial" w:cs="Arial"/>
          <w:color w:val="FF0000"/>
        </w:rPr>
      </w:pPr>
    </w:p>
    <w:p w14:paraId="514B736F" w14:textId="68D060AB" w:rsidR="00EF0852" w:rsidRDefault="00EF0852" w:rsidP="00C45808">
      <w:pPr>
        <w:pStyle w:val="a3"/>
        <w:spacing w:line="240" w:lineRule="auto"/>
        <w:ind w:left="1276"/>
        <w:rPr>
          <w:rFonts w:ascii="Arial" w:eastAsia="ＭＳ ゴシック" w:hAnsi="Arial" w:cs="Arial"/>
          <w:color w:val="FF0000"/>
        </w:rPr>
      </w:pPr>
    </w:p>
    <w:p w14:paraId="1D1967AD" w14:textId="72AB0C5F" w:rsidR="008C6EA5" w:rsidRDefault="008C6EA5" w:rsidP="00C45808">
      <w:pPr>
        <w:pStyle w:val="a3"/>
        <w:spacing w:line="240" w:lineRule="auto"/>
        <w:ind w:left="1276"/>
        <w:rPr>
          <w:rFonts w:ascii="Arial" w:eastAsia="ＭＳ ゴシック" w:hAnsi="Arial" w:cs="Arial"/>
          <w:color w:val="FF0000"/>
        </w:rPr>
      </w:pPr>
    </w:p>
    <w:p w14:paraId="56983D2B" w14:textId="77777777" w:rsidR="00216BD3" w:rsidRPr="00145DAA" w:rsidRDefault="00216BD3" w:rsidP="00C45808">
      <w:pPr>
        <w:pStyle w:val="a3"/>
        <w:spacing w:line="240" w:lineRule="auto"/>
        <w:ind w:left="1276"/>
        <w:rPr>
          <w:rFonts w:ascii="Arial" w:eastAsia="ＭＳ ゴシック" w:hAnsi="Arial" w:cs="Arial"/>
          <w:color w:val="FF0000"/>
        </w:rPr>
      </w:pPr>
    </w:p>
    <w:p w14:paraId="4B475BBE" w14:textId="71B4A0A1" w:rsidR="00216BD3" w:rsidRPr="00145DAA" w:rsidRDefault="00E7608D" w:rsidP="008C6EA5">
      <w:pPr>
        <w:pStyle w:val="a3"/>
        <w:tabs>
          <w:tab w:val="num" w:pos="2835"/>
        </w:tabs>
        <w:spacing w:line="240" w:lineRule="auto"/>
        <w:ind w:left="4536" w:hanging="2409"/>
        <w:rPr>
          <w:rFonts w:ascii="Arial" w:eastAsia="ＭＳ ゴシック" w:hAnsi="Arial" w:cs="Arial"/>
        </w:rPr>
      </w:pPr>
      <w:r w:rsidRPr="00145DAA">
        <w:rPr>
          <w:rFonts w:ascii="Arial" w:eastAsia="ＭＳ ゴシック" w:hAnsi="Arial" w:cs="Arial"/>
        </w:rPr>
        <w:tab/>
      </w:r>
    </w:p>
    <w:p w14:paraId="0B9775CC" w14:textId="77777777" w:rsidR="00216BD3" w:rsidRPr="00145DAA" w:rsidRDefault="00216BD3" w:rsidP="00216BD3">
      <w:pPr>
        <w:pStyle w:val="a3"/>
        <w:spacing w:line="240" w:lineRule="auto"/>
        <w:ind w:left="5812"/>
        <w:rPr>
          <w:rFonts w:ascii="Arial" w:eastAsia="ＭＳ ゴシック" w:hAnsi="Arial" w:cs="Arial"/>
        </w:rPr>
      </w:pPr>
      <w:r w:rsidRPr="00145DAA">
        <w:rPr>
          <w:rFonts w:ascii="Arial" w:eastAsia="ＭＳ ゴシック" w:hAnsi="Arial" w:cs="Arial"/>
        </w:rPr>
        <w:t xml:space="preserve">研究責任医師：東京大学医学部附属病院　</w:t>
      </w:r>
    </w:p>
    <w:p w14:paraId="4C8ECA8E" w14:textId="77777777" w:rsidR="00216BD3" w:rsidRPr="00145DAA" w:rsidRDefault="00216BD3" w:rsidP="00216BD3">
      <w:pPr>
        <w:pStyle w:val="a3"/>
        <w:spacing w:line="240" w:lineRule="auto"/>
        <w:ind w:left="5812" w:firstLineChars="700" w:firstLine="1386"/>
        <w:rPr>
          <w:rFonts w:ascii="Arial" w:eastAsia="ＭＳ ゴシック" w:hAnsi="Arial" w:cs="Arial"/>
        </w:rPr>
      </w:pPr>
      <w:r w:rsidRPr="00145DAA">
        <w:rPr>
          <w:rFonts w:ascii="Arial" w:eastAsia="ＭＳ ゴシック" w:hAnsi="Arial" w:cs="Arial"/>
        </w:rPr>
        <w:t>〇〇〇科</w:t>
      </w:r>
    </w:p>
    <w:p w14:paraId="1CFD9350" w14:textId="77777777" w:rsidR="00216BD3" w:rsidRPr="00145DAA" w:rsidRDefault="00216BD3" w:rsidP="00216BD3">
      <w:pPr>
        <w:pStyle w:val="a3"/>
        <w:spacing w:line="240" w:lineRule="auto"/>
        <w:ind w:left="5812" w:firstLineChars="700" w:firstLine="1386"/>
        <w:rPr>
          <w:rFonts w:ascii="Arial" w:eastAsia="ＭＳ ゴシック" w:hAnsi="Arial" w:cs="Arial"/>
        </w:rPr>
      </w:pPr>
      <w:r w:rsidRPr="00145DAA">
        <w:rPr>
          <w:rFonts w:ascii="Arial" w:eastAsia="ＭＳ ゴシック" w:hAnsi="Arial" w:cs="Arial"/>
        </w:rPr>
        <w:t>〇〇　〇〇</w:t>
      </w:r>
    </w:p>
    <w:p w14:paraId="0952A247" w14:textId="2188EEB5" w:rsidR="008C6EA5" w:rsidRPr="00145DAA" w:rsidRDefault="008C6EA5" w:rsidP="008C6EA5">
      <w:pPr>
        <w:pStyle w:val="a3"/>
        <w:tabs>
          <w:tab w:val="num" w:pos="2835"/>
        </w:tabs>
        <w:spacing w:line="240" w:lineRule="auto"/>
        <w:ind w:left="4536" w:hanging="1701"/>
        <w:rPr>
          <w:rFonts w:ascii="Arial" w:eastAsia="ＭＳ ゴシック" w:hAnsi="Arial" w:cs="Arial"/>
          <w:b/>
          <w:color w:val="0070C0"/>
        </w:rPr>
      </w:pPr>
    </w:p>
    <w:p w14:paraId="4228408E" w14:textId="24B59B3E" w:rsidR="008C6EA5" w:rsidRPr="00145DAA" w:rsidRDefault="008C6EA5" w:rsidP="008C6EA5">
      <w:pPr>
        <w:pStyle w:val="a3"/>
        <w:tabs>
          <w:tab w:val="num" w:pos="2835"/>
        </w:tabs>
        <w:spacing w:line="240" w:lineRule="auto"/>
        <w:jc w:val="center"/>
        <w:rPr>
          <w:rFonts w:ascii="Arial" w:eastAsia="ＭＳ ゴシック" w:hAnsi="Arial" w:cs="Arial"/>
        </w:rPr>
      </w:pPr>
      <w:r w:rsidRPr="00145DAA">
        <w:rPr>
          <w:rFonts w:ascii="Arial" w:eastAsia="ＭＳ ゴシック" w:hAnsi="Arial" w:cs="Arial"/>
        </w:rPr>
        <w:t>20XX</w:t>
      </w:r>
      <w:r w:rsidRPr="00145DAA">
        <w:rPr>
          <w:rFonts w:ascii="Arial" w:eastAsia="ＭＳ ゴシック" w:hAnsi="Arial" w:cs="Arial"/>
        </w:rPr>
        <w:t>年</w:t>
      </w:r>
      <w:r w:rsidR="008C1F7A">
        <w:rPr>
          <w:rFonts w:ascii="Arial" w:eastAsia="ＭＳ ゴシック" w:hAnsi="Arial" w:cs="Arial" w:hint="eastAsia"/>
        </w:rPr>
        <w:t>7</w:t>
      </w:r>
      <w:r w:rsidRPr="00145DAA">
        <w:rPr>
          <w:rFonts w:ascii="Arial" w:eastAsia="ＭＳ ゴシック" w:hAnsi="Arial" w:cs="Arial"/>
        </w:rPr>
        <w:t>月</w:t>
      </w:r>
      <w:r w:rsidRPr="00145DAA">
        <w:rPr>
          <w:rFonts w:ascii="Arial" w:eastAsia="ＭＳ ゴシック" w:hAnsi="Arial" w:cs="Arial"/>
        </w:rPr>
        <w:t>1</w:t>
      </w:r>
      <w:r w:rsidRPr="00145DAA">
        <w:rPr>
          <w:rFonts w:ascii="Arial" w:eastAsia="ＭＳ ゴシック" w:hAnsi="Arial" w:cs="Arial"/>
        </w:rPr>
        <w:t>日作成　第</w:t>
      </w:r>
      <w:r w:rsidRPr="00145DAA">
        <w:rPr>
          <w:rFonts w:ascii="Arial" w:eastAsia="ＭＳ ゴシック" w:hAnsi="Arial" w:cs="Arial"/>
        </w:rPr>
        <w:t>1.0</w:t>
      </w:r>
      <w:r w:rsidRPr="00145DAA">
        <w:rPr>
          <w:rFonts w:ascii="Arial" w:eastAsia="ＭＳ ゴシック" w:hAnsi="Arial" w:cs="Arial"/>
        </w:rPr>
        <w:t>版</w:t>
      </w:r>
    </w:p>
    <w:p w14:paraId="430E7A48" w14:textId="77777777" w:rsidR="008C6EA5" w:rsidRPr="006E30D9" w:rsidRDefault="008C6EA5" w:rsidP="00C45808">
      <w:pPr>
        <w:pStyle w:val="a3"/>
        <w:spacing w:line="240" w:lineRule="auto"/>
        <w:ind w:left="567"/>
        <w:rPr>
          <w:rFonts w:ascii="Times New Roman" w:hAnsi="Times New Roman"/>
        </w:rPr>
      </w:pPr>
    </w:p>
    <w:p w14:paraId="448AE747" w14:textId="6271659C" w:rsidR="00E7608D" w:rsidRPr="006E30D9" w:rsidRDefault="00E7608D" w:rsidP="00956D6D">
      <w:pPr>
        <w:pStyle w:val="a3"/>
        <w:spacing w:line="240" w:lineRule="auto"/>
        <w:ind w:left="567" w:hanging="566"/>
        <w:rPr>
          <w:rFonts w:ascii="Times New Roman" w:hAnsi="Times New Roman"/>
          <w:color w:val="0070C0"/>
        </w:rPr>
      </w:pPr>
      <w:r w:rsidRPr="006E30D9">
        <w:rPr>
          <w:rFonts w:ascii="Times New Roman" w:hAnsi="Times New Roman"/>
          <w:color w:val="0070C0"/>
        </w:rPr>
        <w:t>注１：研究責任医師とは</w:t>
      </w:r>
      <w:r w:rsidR="0038492E" w:rsidRPr="006E30D9">
        <w:rPr>
          <w:rFonts w:ascii="Times New Roman" w:hAnsi="Times New Roman"/>
          <w:color w:val="0070C0"/>
        </w:rPr>
        <w:t>、当院</w:t>
      </w:r>
      <w:r w:rsidRPr="006E30D9">
        <w:rPr>
          <w:rFonts w:ascii="Times New Roman" w:hAnsi="Times New Roman"/>
          <w:color w:val="0070C0"/>
        </w:rPr>
        <w:t>での研究実施にあたって、研究分担医師、分担研究者（診療行為以外で業務を分担するもの）および研究協力者を</w:t>
      </w:r>
      <w:r w:rsidR="000F0DE9">
        <w:rPr>
          <w:rFonts w:ascii="Times New Roman" w:hAnsi="Times New Roman" w:hint="eastAsia"/>
          <w:color w:val="0070C0"/>
        </w:rPr>
        <w:t>指導・管理</w:t>
      </w:r>
      <w:r w:rsidRPr="006E30D9">
        <w:rPr>
          <w:rFonts w:ascii="Times New Roman" w:hAnsi="Times New Roman"/>
          <w:color w:val="0070C0"/>
        </w:rPr>
        <w:t>し、</w:t>
      </w:r>
      <w:r w:rsidR="000F0DE9">
        <w:rPr>
          <w:rFonts w:ascii="Times New Roman" w:hAnsi="Times New Roman" w:hint="eastAsia"/>
          <w:color w:val="0070C0"/>
        </w:rPr>
        <w:t>研究対象者</w:t>
      </w:r>
      <w:r w:rsidRPr="006E30D9">
        <w:rPr>
          <w:rFonts w:ascii="Times New Roman" w:hAnsi="Times New Roman"/>
          <w:color w:val="0070C0"/>
        </w:rPr>
        <w:t>に対する医療行為について責任を負う医師である。</w:t>
      </w:r>
    </w:p>
    <w:p w14:paraId="62D06B2F" w14:textId="46044550" w:rsidR="00263E00" w:rsidRPr="00755435" w:rsidRDefault="00E7608D" w:rsidP="00142E34">
      <w:pPr>
        <w:pStyle w:val="a3"/>
        <w:spacing w:line="240" w:lineRule="auto"/>
        <w:ind w:left="567" w:hanging="566"/>
        <w:rPr>
          <w:rFonts w:ascii="Times New Roman" w:hAnsi="Times New Roman"/>
          <w:color w:val="0070C0"/>
        </w:rPr>
      </w:pPr>
      <w:r w:rsidRPr="006E30D9">
        <w:rPr>
          <w:rFonts w:ascii="Times New Roman" w:hAnsi="Times New Roman"/>
          <w:color w:val="0070C0"/>
        </w:rPr>
        <w:t>注２：東大病院では、研究責任医師は本学の助教相当以上の教官で当該分野での十分な臨床経験を有することが要件である。</w:t>
      </w:r>
    </w:p>
    <w:p w14:paraId="3EA4BECA" w14:textId="77777777" w:rsidR="008C6EA5" w:rsidRDefault="008C6EA5" w:rsidP="00142E34">
      <w:pPr>
        <w:pStyle w:val="a3"/>
        <w:spacing w:line="240" w:lineRule="auto"/>
        <w:ind w:left="567" w:hanging="566"/>
        <w:rPr>
          <w:rFonts w:ascii="Times New Roman" w:hAnsi="Times New Roman"/>
          <w:color w:val="0070C0"/>
          <w:spacing w:val="0"/>
          <w:sz w:val="22"/>
        </w:rPr>
        <w:sectPr w:rsidR="008C6EA5" w:rsidSect="00E7608D">
          <w:headerReference w:type="default" r:id="rId10"/>
          <w:footerReference w:type="even" r:id="rId11"/>
          <w:footerReference w:type="default" r:id="rId12"/>
          <w:pgSz w:w="11906" w:h="16838" w:code="9"/>
          <w:pgMar w:top="1134" w:right="1134" w:bottom="851" w:left="1134" w:header="720" w:footer="720" w:gutter="0"/>
          <w:cols w:space="720"/>
          <w:noEndnote/>
        </w:sectPr>
      </w:pPr>
    </w:p>
    <w:p w14:paraId="23F40A53" w14:textId="192E0672" w:rsidR="008C6EA5" w:rsidRPr="00764B0B" w:rsidRDefault="00764B0B" w:rsidP="00764B0B">
      <w:pPr>
        <w:pStyle w:val="a3"/>
        <w:spacing w:line="240" w:lineRule="auto"/>
        <w:ind w:left="567" w:hanging="566"/>
        <w:jc w:val="center"/>
        <w:rPr>
          <w:rFonts w:ascii="Times New Roman" w:hAnsi="Times New Roman"/>
          <w:b/>
          <w:color w:val="0070C0"/>
          <w:spacing w:val="0"/>
          <w:sz w:val="22"/>
        </w:rPr>
      </w:pPr>
      <w:r w:rsidRPr="00764B0B">
        <w:rPr>
          <w:rFonts w:ascii="Times New Roman" w:hAnsi="Times New Roman"/>
          <w:b/>
          <w:color w:val="0070C0"/>
          <w:spacing w:val="0"/>
          <w:sz w:val="22"/>
        </w:rPr>
        <w:t>＜表紙裏</w:t>
      </w:r>
      <w:r w:rsidR="00E7608D" w:rsidRPr="00764B0B">
        <w:rPr>
          <w:rFonts w:ascii="Times New Roman" w:hAnsi="Times New Roman"/>
          <w:b/>
          <w:color w:val="0070C0"/>
          <w:spacing w:val="0"/>
          <w:sz w:val="22"/>
        </w:rPr>
        <w:t>＞</w:t>
      </w:r>
    </w:p>
    <w:p w14:paraId="431A0C2E" w14:textId="77777777" w:rsidR="00764B0B" w:rsidRDefault="00764B0B" w:rsidP="00764B0B">
      <w:pPr>
        <w:pStyle w:val="a3"/>
        <w:spacing w:line="240" w:lineRule="auto"/>
        <w:ind w:left="567" w:hanging="566"/>
        <w:jc w:val="center"/>
        <w:rPr>
          <w:rFonts w:ascii="Times New Roman" w:hAnsi="Times New Roman"/>
          <w:color w:val="0070C0"/>
          <w:spacing w:val="0"/>
        </w:rPr>
      </w:pPr>
    </w:p>
    <w:p w14:paraId="156FCAE4" w14:textId="4159F79E" w:rsidR="008C6EA5" w:rsidRDefault="008C6EA5" w:rsidP="00142E34">
      <w:pPr>
        <w:pStyle w:val="a3"/>
        <w:spacing w:line="240" w:lineRule="auto"/>
        <w:ind w:left="567" w:hanging="566"/>
        <w:rPr>
          <w:rFonts w:ascii="Times New Roman" w:hAnsi="Times New Roman"/>
          <w:color w:val="0070C0"/>
          <w:spacing w:val="0"/>
        </w:rPr>
      </w:pPr>
      <w:r>
        <w:rPr>
          <w:rFonts w:ascii="Times New Roman" w:hAnsi="Times New Roman" w:hint="eastAsia"/>
          <w:color w:val="0070C0"/>
          <w:spacing w:val="0"/>
        </w:rPr>
        <w:t>必要に応じて、以下の事項を記載する。</w:t>
      </w:r>
    </w:p>
    <w:p w14:paraId="04F1CB61" w14:textId="0B01E09D" w:rsidR="008C6EA5" w:rsidRDefault="008C6EA5" w:rsidP="008C6EA5">
      <w:pPr>
        <w:pStyle w:val="a3"/>
        <w:numPr>
          <w:ilvl w:val="0"/>
          <w:numId w:val="94"/>
        </w:numPr>
        <w:spacing w:line="300" w:lineRule="exact"/>
        <w:ind w:left="709"/>
        <w:rPr>
          <w:rFonts w:ascii="Times New Roman" w:hAnsi="Times New Roman"/>
          <w:color w:val="0070C0"/>
          <w:spacing w:val="0"/>
        </w:rPr>
      </w:pPr>
      <w:r>
        <w:rPr>
          <w:rFonts w:ascii="Times New Roman" w:hAnsi="Times New Roman" w:hint="eastAsia"/>
          <w:color w:val="0070C0"/>
          <w:spacing w:val="0"/>
          <w:sz w:val="22"/>
        </w:rPr>
        <w:t>作成日、改正日などの履歴が必要であれば記載する</w:t>
      </w:r>
    </w:p>
    <w:p w14:paraId="1FD75FB8" w14:textId="17CC1CAB" w:rsidR="00E7608D" w:rsidRPr="006E30D9" w:rsidRDefault="00E7608D" w:rsidP="008C6EA5">
      <w:pPr>
        <w:pStyle w:val="a3"/>
        <w:numPr>
          <w:ilvl w:val="0"/>
          <w:numId w:val="94"/>
        </w:numPr>
        <w:spacing w:line="300" w:lineRule="exact"/>
        <w:ind w:left="709"/>
        <w:rPr>
          <w:rFonts w:ascii="Times New Roman" w:hAnsi="Times New Roman"/>
          <w:color w:val="0070C0"/>
          <w:spacing w:val="0"/>
        </w:rPr>
      </w:pPr>
      <w:r w:rsidRPr="006E30D9">
        <w:rPr>
          <w:rFonts w:ascii="Times New Roman" w:hAnsi="Times New Roman"/>
          <w:color w:val="0070C0"/>
          <w:spacing w:val="0"/>
        </w:rPr>
        <w:t>略語および用語の定義の一覧</w:t>
      </w:r>
    </w:p>
    <w:p w14:paraId="247FCFEA" w14:textId="77777777" w:rsidR="00E7608D" w:rsidRPr="006E30D9" w:rsidRDefault="00E7608D" w:rsidP="008C6EA5">
      <w:pPr>
        <w:pStyle w:val="a3"/>
        <w:spacing w:line="300" w:lineRule="exact"/>
        <w:ind w:left="709"/>
        <w:rPr>
          <w:rFonts w:ascii="Times New Roman" w:hAnsi="Times New Roman"/>
          <w:b/>
          <w:color w:val="0070C0"/>
          <w:spacing w:val="0"/>
        </w:rPr>
      </w:pPr>
    </w:p>
    <w:p w14:paraId="56581514" w14:textId="77777777" w:rsidR="00142E34" w:rsidRDefault="00142E34">
      <w:pPr>
        <w:pStyle w:val="af7"/>
        <w:spacing w:before="480"/>
        <w:rPr>
          <w:color w:val="auto"/>
          <w:sz w:val="24"/>
          <w:szCs w:val="24"/>
        </w:rPr>
        <w:sectPr w:rsidR="00142E34" w:rsidSect="00E7608D">
          <w:pgSz w:w="11906" w:h="16838" w:code="9"/>
          <w:pgMar w:top="1134" w:right="1134" w:bottom="851" w:left="1134" w:header="720" w:footer="720" w:gutter="0"/>
          <w:cols w:space="720"/>
          <w:noEndnote/>
        </w:sectPr>
      </w:pPr>
    </w:p>
    <w:p w14:paraId="0C2D8EA3" w14:textId="77777777" w:rsidR="006215FA" w:rsidRPr="007E59CB" w:rsidRDefault="006215FA">
      <w:pPr>
        <w:pStyle w:val="af7"/>
        <w:spacing w:before="480"/>
        <w:rPr>
          <w:color w:val="auto"/>
          <w:sz w:val="24"/>
          <w:szCs w:val="24"/>
        </w:rPr>
      </w:pPr>
      <w:r w:rsidRPr="007E59CB">
        <w:rPr>
          <w:rFonts w:hint="eastAsia"/>
          <w:color w:val="auto"/>
          <w:sz w:val="24"/>
          <w:szCs w:val="24"/>
        </w:rPr>
        <w:t>目次</w:t>
      </w:r>
    </w:p>
    <w:p w14:paraId="4AC5CC0B" w14:textId="4EAC3574" w:rsidR="000173E0" w:rsidRPr="00C2590E" w:rsidRDefault="00142E34">
      <w:pPr>
        <w:pStyle w:val="13"/>
        <w:tabs>
          <w:tab w:val="right" w:leader="dot" w:pos="9628"/>
        </w:tabs>
        <w:rPr>
          <w:rFonts w:ascii="游明朝" w:eastAsia="游明朝" w:hAnsi="游明朝"/>
          <w:noProof/>
          <w:sz w:val="21"/>
          <w:szCs w:val="22"/>
        </w:rPr>
      </w:pPr>
      <w:r>
        <w:fldChar w:fldCharType="begin"/>
      </w:r>
      <w:r>
        <w:instrText xml:space="preserve"> TOC \o "1-3" \h \z \u </w:instrText>
      </w:r>
      <w:r>
        <w:fldChar w:fldCharType="separate"/>
      </w:r>
      <w:hyperlink w:anchor="_Toc75162539" w:history="1">
        <w:r w:rsidR="000173E0" w:rsidRPr="004F1F84">
          <w:rPr>
            <w:rStyle w:val="ab"/>
            <w:noProof/>
          </w:rPr>
          <w:t>１．研究の背景</w:t>
        </w:r>
        <w:r w:rsidR="000173E0">
          <w:rPr>
            <w:noProof/>
            <w:webHidden/>
          </w:rPr>
          <w:tab/>
        </w:r>
        <w:r w:rsidR="000173E0">
          <w:rPr>
            <w:noProof/>
            <w:webHidden/>
          </w:rPr>
          <w:fldChar w:fldCharType="begin"/>
        </w:r>
        <w:r w:rsidR="000173E0">
          <w:rPr>
            <w:noProof/>
            <w:webHidden/>
          </w:rPr>
          <w:instrText xml:space="preserve"> PAGEREF _Toc75162539 \h </w:instrText>
        </w:r>
        <w:r w:rsidR="000173E0">
          <w:rPr>
            <w:noProof/>
            <w:webHidden/>
          </w:rPr>
        </w:r>
        <w:r w:rsidR="000173E0">
          <w:rPr>
            <w:noProof/>
            <w:webHidden/>
          </w:rPr>
          <w:fldChar w:fldCharType="separate"/>
        </w:r>
        <w:r w:rsidR="00B4592D">
          <w:rPr>
            <w:noProof/>
            <w:webHidden/>
          </w:rPr>
          <w:t>1</w:t>
        </w:r>
        <w:r w:rsidR="000173E0">
          <w:rPr>
            <w:noProof/>
            <w:webHidden/>
          </w:rPr>
          <w:fldChar w:fldCharType="end"/>
        </w:r>
      </w:hyperlink>
    </w:p>
    <w:p w14:paraId="2131B11E" w14:textId="7B5680B8" w:rsidR="000173E0" w:rsidRPr="00C2590E" w:rsidRDefault="00BA373C">
      <w:pPr>
        <w:pStyle w:val="13"/>
        <w:tabs>
          <w:tab w:val="right" w:leader="dot" w:pos="9628"/>
        </w:tabs>
        <w:rPr>
          <w:rFonts w:ascii="游明朝" w:eastAsia="游明朝" w:hAnsi="游明朝"/>
          <w:noProof/>
          <w:sz w:val="21"/>
          <w:szCs w:val="22"/>
        </w:rPr>
      </w:pPr>
      <w:hyperlink w:anchor="_Toc75162540" w:history="1">
        <w:r w:rsidR="000173E0" w:rsidRPr="004F1F84">
          <w:rPr>
            <w:rStyle w:val="ab"/>
            <w:noProof/>
          </w:rPr>
          <w:t>２．研究の目的</w:t>
        </w:r>
        <w:r w:rsidR="000173E0">
          <w:rPr>
            <w:noProof/>
            <w:webHidden/>
          </w:rPr>
          <w:tab/>
        </w:r>
        <w:r w:rsidR="000173E0">
          <w:rPr>
            <w:noProof/>
            <w:webHidden/>
          </w:rPr>
          <w:fldChar w:fldCharType="begin"/>
        </w:r>
        <w:r w:rsidR="000173E0">
          <w:rPr>
            <w:noProof/>
            <w:webHidden/>
          </w:rPr>
          <w:instrText xml:space="preserve"> PAGEREF _Toc75162540 \h </w:instrText>
        </w:r>
        <w:r w:rsidR="000173E0">
          <w:rPr>
            <w:noProof/>
            <w:webHidden/>
          </w:rPr>
        </w:r>
        <w:r w:rsidR="000173E0">
          <w:rPr>
            <w:noProof/>
            <w:webHidden/>
          </w:rPr>
          <w:fldChar w:fldCharType="separate"/>
        </w:r>
        <w:r w:rsidR="00B4592D">
          <w:rPr>
            <w:noProof/>
            <w:webHidden/>
          </w:rPr>
          <w:t>1</w:t>
        </w:r>
        <w:r w:rsidR="000173E0">
          <w:rPr>
            <w:noProof/>
            <w:webHidden/>
          </w:rPr>
          <w:fldChar w:fldCharType="end"/>
        </w:r>
      </w:hyperlink>
    </w:p>
    <w:p w14:paraId="0A648DB0" w14:textId="3355F61B" w:rsidR="000173E0" w:rsidRPr="00C2590E" w:rsidRDefault="00BA373C">
      <w:pPr>
        <w:pStyle w:val="13"/>
        <w:tabs>
          <w:tab w:val="right" w:leader="dot" w:pos="9628"/>
        </w:tabs>
        <w:rPr>
          <w:rFonts w:ascii="游明朝" w:eastAsia="游明朝" w:hAnsi="游明朝"/>
          <w:noProof/>
          <w:sz w:val="21"/>
          <w:szCs w:val="22"/>
        </w:rPr>
      </w:pPr>
      <w:hyperlink w:anchor="_Toc75162541" w:history="1">
        <w:r w:rsidR="000173E0" w:rsidRPr="004F1F84">
          <w:rPr>
            <w:rStyle w:val="ab"/>
            <w:noProof/>
          </w:rPr>
          <w:t>３．試験治療の概要</w:t>
        </w:r>
        <w:r w:rsidR="000173E0">
          <w:rPr>
            <w:noProof/>
            <w:webHidden/>
          </w:rPr>
          <w:tab/>
        </w:r>
        <w:r w:rsidR="000173E0">
          <w:rPr>
            <w:noProof/>
            <w:webHidden/>
          </w:rPr>
          <w:fldChar w:fldCharType="begin"/>
        </w:r>
        <w:r w:rsidR="000173E0">
          <w:rPr>
            <w:noProof/>
            <w:webHidden/>
          </w:rPr>
          <w:instrText xml:space="preserve"> PAGEREF _Toc75162541 \h </w:instrText>
        </w:r>
        <w:r w:rsidR="000173E0">
          <w:rPr>
            <w:noProof/>
            <w:webHidden/>
          </w:rPr>
        </w:r>
        <w:r w:rsidR="000173E0">
          <w:rPr>
            <w:noProof/>
            <w:webHidden/>
          </w:rPr>
          <w:fldChar w:fldCharType="separate"/>
        </w:r>
        <w:r w:rsidR="00B4592D">
          <w:rPr>
            <w:noProof/>
            <w:webHidden/>
          </w:rPr>
          <w:t>1</w:t>
        </w:r>
        <w:r w:rsidR="000173E0">
          <w:rPr>
            <w:noProof/>
            <w:webHidden/>
          </w:rPr>
          <w:fldChar w:fldCharType="end"/>
        </w:r>
      </w:hyperlink>
    </w:p>
    <w:p w14:paraId="4E9C5ED8" w14:textId="3FB6BC3F" w:rsidR="000173E0" w:rsidRPr="00C2590E" w:rsidRDefault="00BA373C">
      <w:pPr>
        <w:pStyle w:val="13"/>
        <w:tabs>
          <w:tab w:val="right" w:leader="dot" w:pos="9628"/>
        </w:tabs>
        <w:rPr>
          <w:rFonts w:ascii="游明朝" w:eastAsia="游明朝" w:hAnsi="游明朝"/>
          <w:noProof/>
          <w:sz w:val="21"/>
          <w:szCs w:val="22"/>
        </w:rPr>
      </w:pPr>
      <w:hyperlink w:anchor="_Toc75162542" w:history="1">
        <w:r w:rsidR="000173E0" w:rsidRPr="004F1F84">
          <w:rPr>
            <w:rStyle w:val="ab"/>
            <w:noProof/>
          </w:rPr>
          <w:t>４．研究対象者</w:t>
        </w:r>
        <w:r w:rsidR="000173E0">
          <w:rPr>
            <w:noProof/>
            <w:webHidden/>
          </w:rPr>
          <w:tab/>
        </w:r>
        <w:r w:rsidR="000173E0">
          <w:rPr>
            <w:noProof/>
            <w:webHidden/>
          </w:rPr>
          <w:fldChar w:fldCharType="begin"/>
        </w:r>
        <w:r w:rsidR="000173E0">
          <w:rPr>
            <w:noProof/>
            <w:webHidden/>
          </w:rPr>
          <w:instrText xml:space="preserve"> PAGEREF _Toc75162542 \h </w:instrText>
        </w:r>
        <w:r w:rsidR="000173E0">
          <w:rPr>
            <w:noProof/>
            <w:webHidden/>
          </w:rPr>
        </w:r>
        <w:r w:rsidR="000173E0">
          <w:rPr>
            <w:noProof/>
            <w:webHidden/>
          </w:rPr>
          <w:fldChar w:fldCharType="separate"/>
        </w:r>
        <w:r w:rsidR="00B4592D">
          <w:rPr>
            <w:noProof/>
            <w:webHidden/>
          </w:rPr>
          <w:t>2</w:t>
        </w:r>
        <w:r w:rsidR="000173E0">
          <w:rPr>
            <w:noProof/>
            <w:webHidden/>
          </w:rPr>
          <w:fldChar w:fldCharType="end"/>
        </w:r>
      </w:hyperlink>
    </w:p>
    <w:p w14:paraId="5FEF705D" w14:textId="747A8FA1" w:rsidR="000173E0" w:rsidRPr="00C2590E" w:rsidRDefault="00BA373C">
      <w:pPr>
        <w:pStyle w:val="21"/>
        <w:tabs>
          <w:tab w:val="right" w:leader="dot" w:pos="9628"/>
        </w:tabs>
        <w:rPr>
          <w:rFonts w:ascii="游明朝" w:eastAsia="游明朝" w:hAnsi="游明朝"/>
          <w:noProof/>
          <w:sz w:val="21"/>
          <w:szCs w:val="22"/>
        </w:rPr>
      </w:pPr>
      <w:hyperlink w:anchor="_Toc75162543" w:history="1">
        <w:r w:rsidR="000173E0" w:rsidRPr="004F1F84">
          <w:rPr>
            <w:rStyle w:val="ab"/>
            <w:noProof/>
          </w:rPr>
          <w:t>４．１　対象疾患</w:t>
        </w:r>
        <w:r w:rsidR="000173E0">
          <w:rPr>
            <w:noProof/>
            <w:webHidden/>
          </w:rPr>
          <w:tab/>
        </w:r>
        <w:r w:rsidR="000173E0">
          <w:rPr>
            <w:noProof/>
            <w:webHidden/>
          </w:rPr>
          <w:fldChar w:fldCharType="begin"/>
        </w:r>
        <w:r w:rsidR="000173E0">
          <w:rPr>
            <w:noProof/>
            <w:webHidden/>
          </w:rPr>
          <w:instrText xml:space="preserve"> PAGEREF _Toc75162543 \h </w:instrText>
        </w:r>
        <w:r w:rsidR="000173E0">
          <w:rPr>
            <w:noProof/>
            <w:webHidden/>
          </w:rPr>
        </w:r>
        <w:r w:rsidR="000173E0">
          <w:rPr>
            <w:noProof/>
            <w:webHidden/>
          </w:rPr>
          <w:fldChar w:fldCharType="separate"/>
        </w:r>
        <w:r w:rsidR="00B4592D">
          <w:rPr>
            <w:noProof/>
            <w:webHidden/>
          </w:rPr>
          <w:t>2</w:t>
        </w:r>
        <w:r w:rsidR="000173E0">
          <w:rPr>
            <w:noProof/>
            <w:webHidden/>
          </w:rPr>
          <w:fldChar w:fldCharType="end"/>
        </w:r>
      </w:hyperlink>
    </w:p>
    <w:p w14:paraId="7FB68F33" w14:textId="173A8CC7" w:rsidR="000173E0" w:rsidRPr="00C2590E" w:rsidRDefault="00BA373C">
      <w:pPr>
        <w:pStyle w:val="21"/>
        <w:tabs>
          <w:tab w:val="right" w:leader="dot" w:pos="9628"/>
        </w:tabs>
        <w:rPr>
          <w:rFonts w:ascii="游明朝" w:eastAsia="游明朝" w:hAnsi="游明朝"/>
          <w:noProof/>
          <w:sz w:val="21"/>
          <w:szCs w:val="22"/>
        </w:rPr>
      </w:pPr>
      <w:hyperlink w:anchor="_Toc75162544" w:history="1">
        <w:r w:rsidR="000173E0" w:rsidRPr="004F1F84">
          <w:rPr>
            <w:rStyle w:val="ab"/>
            <w:noProof/>
          </w:rPr>
          <w:t>４．２　選択基準：</w:t>
        </w:r>
        <w:r w:rsidR="000173E0">
          <w:rPr>
            <w:noProof/>
            <w:webHidden/>
          </w:rPr>
          <w:tab/>
        </w:r>
        <w:r w:rsidR="000173E0">
          <w:rPr>
            <w:noProof/>
            <w:webHidden/>
          </w:rPr>
          <w:fldChar w:fldCharType="begin"/>
        </w:r>
        <w:r w:rsidR="000173E0">
          <w:rPr>
            <w:noProof/>
            <w:webHidden/>
          </w:rPr>
          <w:instrText xml:space="preserve"> PAGEREF _Toc75162544 \h </w:instrText>
        </w:r>
        <w:r w:rsidR="000173E0">
          <w:rPr>
            <w:noProof/>
            <w:webHidden/>
          </w:rPr>
        </w:r>
        <w:r w:rsidR="000173E0">
          <w:rPr>
            <w:noProof/>
            <w:webHidden/>
          </w:rPr>
          <w:fldChar w:fldCharType="separate"/>
        </w:r>
        <w:r w:rsidR="00B4592D">
          <w:rPr>
            <w:noProof/>
            <w:webHidden/>
          </w:rPr>
          <w:t>3</w:t>
        </w:r>
        <w:r w:rsidR="000173E0">
          <w:rPr>
            <w:noProof/>
            <w:webHidden/>
          </w:rPr>
          <w:fldChar w:fldCharType="end"/>
        </w:r>
      </w:hyperlink>
    </w:p>
    <w:p w14:paraId="19A09B8E" w14:textId="353E2243" w:rsidR="000173E0" w:rsidRPr="00C2590E" w:rsidRDefault="00BA373C">
      <w:pPr>
        <w:pStyle w:val="21"/>
        <w:tabs>
          <w:tab w:val="right" w:leader="dot" w:pos="9628"/>
        </w:tabs>
        <w:rPr>
          <w:rFonts w:ascii="游明朝" w:eastAsia="游明朝" w:hAnsi="游明朝"/>
          <w:noProof/>
          <w:sz w:val="21"/>
          <w:szCs w:val="22"/>
        </w:rPr>
      </w:pPr>
      <w:hyperlink w:anchor="_Toc75162545" w:history="1">
        <w:r w:rsidR="000173E0" w:rsidRPr="004F1F84">
          <w:rPr>
            <w:rStyle w:val="ab"/>
            <w:noProof/>
          </w:rPr>
          <w:t>４．３　除外基準：</w:t>
        </w:r>
        <w:r w:rsidR="000173E0">
          <w:rPr>
            <w:noProof/>
            <w:webHidden/>
          </w:rPr>
          <w:tab/>
        </w:r>
        <w:r w:rsidR="000173E0">
          <w:rPr>
            <w:noProof/>
            <w:webHidden/>
          </w:rPr>
          <w:fldChar w:fldCharType="begin"/>
        </w:r>
        <w:r w:rsidR="000173E0">
          <w:rPr>
            <w:noProof/>
            <w:webHidden/>
          </w:rPr>
          <w:instrText xml:space="preserve"> PAGEREF _Toc75162545 \h </w:instrText>
        </w:r>
        <w:r w:rsidR="000173E0">
          <w:rPr>
            <w:noProof/>
            <w:webHidden/>
          </w:rPr>
        </w:r>
        <w:r w:rsidR="000173E0">
          <w:rPr>
            <w:noProof/>
            <w:webHidden/>
          </w:rPr>
          <w:fldChar w:fldCharType="separate"/>
        </w:r>
        <w:r w:rsidR="00B4592D">
          <w:rPr>
            <w:noProof/>
            <w:webHidden/>
          </w:rPr>
          <w:t>3</w:t>
        </w:r>
        <w:r w:rsidR="000173E0">
          <w:rPr>
            <w:noProof/>
            <w:webHidden/>
          </w:rPr>
          <w:fldChar w:fldCharType="end"/>
        </w:r>
      </w:hyperlink>
    </w:p>
    <w:p w14:paraId="417C4C29" w14:textId="637298A1" w:rsidR="000173E0" w:rsidRPr="00C2590E" w:rsidRDefault="00BA373C">
      <w:pPr>
        <w:pStyle w:val="13"/>
        <w:tabs>
          <w:tab w:val="right" w:leader="dot" w:pos="9628"/>
        </w:tabs>
        <w:rPr>
          <w:rFonts w:ascii="游明朝" w:eastAsia="游明朝" w:hAnsi="游明朝"/>
          <w:noProof/>
          <w:sz w:val="21"/>
          <w:szCs w:val="22"/>
        </w:rPr>
      </w:pPr>
      <w:hyperlink w:anchor="_Toc75162546" w:history="1">
        <w:r w:rsidR="000173E0" w:rsidRPr="004F1F84">
          <w:rPr>
            <w:rStyle w:val="ab"/>
            <w:noProof/>
          </w:rPr>
          <w:t>５．インフォームド・コンセント</w:t>
        </w:r>
        <w:r w:rsidR="000173E0">
          <w:rPr>
            <w:noProof/>
            <w:webHidden/>
          </w:rPr>
          <w:tab/>
        </w:r>
        <w:r w:rsidR="000173E0">
          <w:rPr>
            <w:noProof/>
            <w:webHidden/>
          </w:rPr>
          <w:fldChar w:fldCharType="begin"/>
        </w:r>
        <w:r w:rsidR="000173E0">
          <w:rPr>
            <w:noProof/>
            <w:webHidden/>
          </w:rPr>
          <w:instrText xml:space="preserve"> PAGEREF _Toc75162546 \h </w:instrText>
        </w:r>
        <w:r w:rsidR="000173E0">
          <w:rPr>
            <w:noProof/>
            <w:webHidden/>
          </w:rPr>
        </w:r>
        <w:r w:rsidR="000173E0">
          <w:rPr>
            <w:noProof/>
            <w:webHidden/>
          </w:rPr>
          <w:fldChar w:fldCharType="separate"/>
        </w:r>
        <w:r w:rsidR="00B4592D">
          <w:rPr>
            <w:noProof/>
            <w:webHidden/>
          </w:rPr>
          <w:t>4</w:t>
        </w:r>
        <w:r w:rsidR="000173E0">
          <w:rPr>
            <w:noProof/>
            <w:webHidden/>
          </w:rPr>
          <w:fldChar w:fldCharType="end"/>
        </w:r>
      </w:hyperlink>
    </w:p>
    <w:p w14:paraId="588295DD" w14:textId="10DA7862" w:rsidR="000173E0" w:rsidRPr="00C2590E" w:rsidRDefault="00BA373C">
      <w:pPr>
        <w:pStyle w:val="21"/>
        <w:tabs>
          <w:tab w:val="right" w:leader="dot" w:pos="9628"/>
        </w:tabs>
        <w:rPr>
          <w:rFonts w:ascii="游明朝" w:eastAsia="游明朝" w:hAnsi="游明朝"/>
          <w:noProof/>
          <w:sz w:val="21"/>
          <w:szCs w:val="22"/>
        </w:rPr>
      </w:pPr>
      <w:hyperlink w:anchor="_Toc75162547" w:history="1">
        <w:r w:rsidR="000173E0" w:rsidRPr="004F1F84">
          <w:rPr>
            <w:rStyle w:val="ab"/>
            <w:noProof/>
          </w:rPr>
          <w:t>５．１</w:t>
        </w:r>
        <w:r w:rsidR="000173E0" w:rsidRPr="004F1F84">
          <w:rPr>
            <w:rStyle w:val="ab"/>
            <w:noProof/>
          </w:rPr>
          <w:t xml:space="preserve"> </w:t>
        </w:r>
        <w:r w:rsidR="000173E0" w:rsidRPr="004F1F84">
          <w:rPr>
            <w:rStyle w:val="ab"/>
            <w:noProof/>
          </w:rPr>
          <w:t>説明文書・同意文書の作成および倫理委員会の承認</w:t>
        </w:r>
        <w:r w:rsidR="000173E0">
          <w:rPr>
            <w:noProof/>
            <w:webHidden/>
          </w:rPr>
          <w:tab/>
        </w:r>
        <w:r w:rsidR="000173E0">
          <w:rPr>
            <w:noProof/>
            <w:webHidden/>
          </w:rPr>
          <w:fldChar w:fldCharType="begin"/>
        </w:r>
        <w:r w:rsidR="000173E0">
          <w:rPr>
            <w:noProof/>
            <w:webHidden/>
          </w:rPr>
          <w:instrText xml:space="preserve"> PAGEREF _Toc75162547 \h </w:instrText>
        </w:r>
        <w:r w:rsidR="000173E0">
          <w:rPr>
            <w:noProof/>
            <w:webHidden/>
          </w:rPr>
        </w:r>
        <w:r w:rsidR="000173E0">
          <w:rPr>
            <w:noProof/>
            <w:webHidden/>
          </w:rPr>
          <w:fldChar w:fldCharType="separate"/>
        </w:r>
        <w:r w:rsidR="00B4592D">
          <w:rPr>
            <w:noProof/>
            <w:webHidden/>
          </w:rPr>
          <w:t>4</w:t>
        </w:r>
        <w:r w:rsidR="000173E0">
          <w:rPr>
            <w:noProof/>
            <w:webHidden/>
          </w:rPr>
          <w:fldChar w:fldCharType="end"/>
        </w:r>
      </w:hyperlink>
    </w:p>
    <w:p w14:paraId="24BC1860" w14:textId="12A9E1E1" w:rsidR="000173E0" w:rsidRPr="00C2590E" w:rsidRDefault="00BA373C">
      <w:pPr>
        <w:pStyle w:val="21"/>
        <w:tabs>
          <w:tab w:val="right" w:leader="dot" w:pos="9628"/>
        </w:tabs>
        <w:rPr>
          <w:rFonts w:ascii="游明朝" w:eastAsia="游明朝" w:hAnsi="游明朝"/>
          <w:noProof/>
          <w:sz w:val="21"/>
          <w:szCs w:val="22"/>
        </w:rPr>
      </w:pPr>
      <w:hyperlink w:anchor="_Toc75162548" w:history="1">
        <w:r w:rsidR="000173E0" w:rsidRPr="004F1F84">
          <w:rPr>
            <w:rStyle w:val="ab"/>
            <w:noProof/>
          </w:rPr>
          <w:t>５．２　インフォームド・コンセント</w:t>
        </w:r>
        <w:r w:rsidR="000173E0">
          <w:rPr>
            <w:noProof/>
            <w:webHidden/>
          </w:rPr>
          <w:tab/>
        </w:r>
        <w:r w:rsidR="000173E0">
          <w:rPr>
            <w:noProof/>
            <w:webHidden/>
          </w:rPr>
          <w:fldChar w:fldCharType="begin"/>
        </w:r>
        <w:r w:rsidR="000173E0">
          <w:rPr>
            <w:noProof/>
            <w:webHidden/>
          </w:rPr>
          <w:instrText xml:space="preserve"> PAGEREF _Toc75162548 \h </w:instrText>
        </w:r>
        <w:r w:rsidR="000173E0">
          <w:rPr>
            <w:noProof/>
            <w:webHidden/>
          </w:rPr>
        </w:r>
        <w:r w:rsidR="000173E0">
          <w:rPr>
            <w:noProof/>
            <w:webHidden/>
          </w:rPr>
          <w:fldChar w:fldCharType="separate"/>
        </w:r>
        <w:r w:rsidR="00B4592D">
          <w:rPr>
            <w:noProof/>
            <w:webHidden/>
          </w:rPr>
          <w:t>5</w:t>
        </w:r>
        <w:r w:rsidR="000173E0">
          <w:rPr>
            <w:noProof/>
            <w:webHidden/>
          </w:rPr>
          <w:fldChar w:fldCharType="end"/>
        </w:r>
      </w:hyperlink>
    </w:p>
    <w:p w14:paraId="5EFFF397" w14:textId="53C50FF3" w:rsidR="000173E0" w:rsidRPr="00C2590E" w:rsidRDefault="00BA373C">
      <w:pPr>
        <w:pStyle w:val="13"/>
        <w:tabs>
          <w:tab w:val="right" w:leader="dot" w:pos="9628"/>
        </w:tabs>
        <w:rPr>
          <w:rFonts w:ascii="游明朝" w:eastAsia="游明朝" w:hAnsi="游明朝"/>
          <w:noProof/>
          <w:sz w:val="21"/>
          <w:szCs w:val="22"/>
        </w:rPr>
      </w:pPr>
      <w:hyperlink w:anchor="_Toc75162549" w:history="1">
        <w:r w:rsidR="000173E0" w:rsidRPr="004F1F84">
          <w:rPr>
            <w:rStyle w:val="ab"/>
            <w:noProof/>
          </w:rPr>
          <w:t>６．研究の方法</w:t>
        </w:r>
        <w:r w:rsidR="000173E0">
          <w:rPr>
            <w:noProof/>
            <w:webHidden/>
          </w:rPr>
          <w:tab/>
        </w:r>
        <w:r w:rsidR="000173E0">
          <w:rPr>
            <w:noProof/>
            <w:webHidden/>
          </w:rPr>
          <w:fldChar w:fldCharType="begin"/>
        </w:r>
        <w:r w:rsidR="000173E0">
          <w:rPr>
            <w:noProof/>
            <w:webHidden/>
          </w:rPr>
          <w:instrText xml:space="preserve"> PAGEREF _Toc75162549 \h </w:instrText>
        </w:r>
        <w:r w:rsidR="000173E0">
          <w:rPr>
            <w:noProof/>
            <w:webHidden/>
          </w:rPr>
        </w:r>
        <w:r w:rsidR="000173E0">
          <w:rPr>
            <w:noProof/>
            <w:webHidden/>
          </w:rPr>
          <w:fldChar w:fldCharType="separate"/>
        </w:r>
        <w:r w:rsidR="00B4592D">
          <w:rPr>
            <w:noProof/>
            <w:webHidden/>
          </w:rPr>
          <w:t>6</w:t>
        </w:r>
        <w:r w:rsidR="000173E0">
          <w:rPr>
            <w:noProof/>
            <w:webHidden/>
          </w:rPr>
          <w:fldChar w:fldCharType="end"/>
        </w:r>
      </w:hyperlink>
    </w:p>
    <w:p w14:paraId="1C30C418" w14:textId="3EE92AED" w:rsidR="000173E0" w:rsidRPr="00C2590E" w:rsidRDefault="00BA373C">
      <w:pPr>
        <w:pStyle w:val="21"/>
        <w:tabs>
          <w:tab w:val="right" w:leader="dot" w:pos="9628"/>
        </w:tabs>
        <w:rPr>
          <w:rFonts w:ascii="游明朝" w:eastAsia="游明朝" w:hAnsi="游明朝"/>
          <w:noProof/>
          <w:sz w:val="21"/>
          <w:szCs w:val="22"/>
        </w:rPr>
      </w:pPr>
      <w:hyperlink w:anchor="_Toc75162550" w:history="1">
        <w:r w:rsidR="000173E0" w:rsidRPr="004F1F84">
          <w:rPr>
            <w:rStyle w:val="ab"/>
            <w:noProof/>
          </w:rPr>
          <w:t>６．１　倫理委員会等の承認</w:t>
        </w:r>
        <w:r w:rsidR="000173E0">
          <w:rPr>
            <w:noProof/>
            <w:webHidden/>
          </w:rPr>
          <w:tab/>
        </w:r>
        <w:r w:rsidR="000173E0">
          <w:rPr>
            <w:noProof/>
            <w:webHidden/>
          </w:rPr>
          <w:fldChar w:fldCharType="begin"/>
        </w:r>
        <w:r w:rsidR="000173E0">
          <w:rPr>
            <w:noProof/>
            <w:webHidden/>
          </w:rPr>
          <w:instrText xml:space="preserve"> PAGEREF _Toc75162550 \h </w:instrText>
        </w:r>
        <w:r w:rsidR="000173E0">
          <w:rPr>
            <w:noProof/>
            <w:webHidden/>
          </w:rPr>
        </w:r>
        <w:r w:rsidR="000173E0">
          <w:rPr>
            <w:noProof/>
            <w:webHidden/>
          </w:rPr>
          <w:fldChar w:fldCharType="separate"/>
        </w:r>
        <w:r w:rsidR="00B4592D">
          <w:rPr>
            <w:noProof/>
            <w:webHidden/>
          </w:rPr>
          <w:t>6</w:t>
        </w:r>
        <w:r w:rsidR="000173E0">
          <w:rPr>
            <w:noProof/>
            <w:webHidden/>
          </w:rPr>
          <w:fldChar w:fldCharType="end"/>
        </w:r>
      </w:hyperlink>
    </w:p>
    <w:p w14:paraId="15DF9733" w14:textId="057CD034" w:rsidR="000173E0" w:rsidRPr="00C2590E" w:rsidRDefault="00BA373C">
      <w:pPr>
        <w:pStyle w:val="21"/>
        <w:tabs>
          <w:tab w:val="right" w:leader="dot" w:pos="9628"/>
        </w:tabs>
        <w:rPr>
          <w:rFonts w:ascii="游明朝" w:eastAsia="游明朝" w:hAnsi="游明朝"/>
          <w:noProof/>
          <w:sz w:val="21"/>
          <w:szCs w:val="22"/>
        </w:rPr>
      </w:pPr>
      <w:hyperlink w:anchor="_Toc75162551" w:history="1">
        <w:r w:rsidR="000173E0" w:rsidRPr="004F1F84">
          <w:rPr>
            <w:rStyle w:val="ab"/>
            <w:noProof/>
          </w:rPr>
          <w:t>６．２　研究の種類・デザイン</w:t>
        </w:r>
        <w:r w:rsidR="000173E0">
          <w:rPr>
            <w:noProof/>
            <w:webHidden/>
          </w:rPr>
          <w:tab/>
        </w:r>
        <w:r w:rsidR="000173E0">
          <w:rPr>
            <w:noProof/>
            <w:webHidden/>
          </w:rPr>
          <w:fldChar w:fldCharType="begin"/>
        </w:r>
        <w:r w:rsidR="000173E0">
          <w:rPr>
            <w:noProof/>
            <w:webHidden/>
          </w:rPr>
          <w:instrText xml:space="preserve"> PAGEREF _Toc75162551 \h </w:instrText>
        </w:r>
        <w:r w:rsidR="000173E0">
          <w:rPr>
            <w:noProof/>
            <w:webHidden/>
          </w:rPr>
        </w:r>
        <w:r w:rsidR="000173E0">
          <w:rPr>
            <w:noProof/>
            <w:webHidden/>
          </w:rPr>
          <w:fldChar w:fldCharType="separate"/>
        </w:r>
        <w:r w:rsidR="00B4592D">
          <w:rPr>
            <w:noProof/>
            <w:webHidden/>
          </w:rPr>
          <w:t>6</w:t>
        </w:r>
        <w:r w:rsidR="000173E0">
          <w:rPr>
            <w:noProof/>
            <w:webHidden/>
          </w:rPr>
          <w:fldChar w:fldCharType="end"/>
        </w:r>
      </w:hyperlink>
    </w:p>
    <w:p w14:paraId="3DB84822" w14:textId="21CFD250" w:rsidR="000173E0" w:rsidRPr="00C2590E" w:rsidRDefault="00BA373C">
      <w:pPr>
        <w:pStyle w:val="21"/>
        <w:tabs>
          <w:tab w:val="right" w:leader="dot" w:pos="9628"/>
        </w:tabs>
        <w:rPr>
          <w:rFonts w:ascii="游明朝" w:eastAsia="游明朝" w:hAnsi="游明朝"/>
          <w:noProof/>
          <w:sz w:val="21"/>
          <w:szCs w:val="22"/>
        </w:rPr>
      </w:pPr>
      <w:hyperlink w:anchor="_Toc75162552" w:history="1">
        <w:r w:rsidR="000173E0" w:rsidRPr="004F1F84">
          <w:rPr>
            <w:rStyle w:val="ab"/>
            <w:noProof/>
          </w:rPr>
          <w:t>６．３　研究のアウトライン（研究のフローチャート参照）</w:t>
        </w:r>
        <w:r w:rsidR="000173E0">
          <w:rPr>
            <w:noProof/>
            <w:webHidden/>
          </w:rPr>
          <w:tab/>
        </w:r>
        <w:r w:rsidR="000173E0">
          <w:rPr>
            <w:noProof/>
            <w:webHidden/>
          </w:rPr>
          <w:fldChar w:fldCharType="begin"/>
        </w:r>
        <w:r w:rsidR="000173E0">
          <w:rPr>
            <w:noProof/>
            <w:webHidden/>
          </w:rPr>
          <w:instrText xml:space="preserve"> PAGEREF _Toc75162552 \h </w:instrText>
        </w:r>
        <w:r w:rsidR="000173E0">
          <w:rPr>
            <w:noProof/>
            <w:webHidden/>
          </w:rPr>
        </w:r>
        <w:r w:rsidR="000173E0">
          <w:rPr>
            <w:noProof/>
            <w:webHidden/>
          </w:rPr>
          <w:fldChar w:fldCharType="separate"/>
        </w:r>
        <w:r w:rsidR="00B4592D">
          <w:rPr>
            <w:noProof/>
            <w:webHidden/>
          </w:rPr>
          <w:t>7</w:t>
        </w:r>
        <w:r w:rsidR="000173E0">
          <w:rPr>
            <w:noProof/>
            <w:webHidden/>
          </w:rPr>
          <w:fldChar w:fldCharType="end"/>
        </w:r>
      </w:hyperlink>
    </w:p>
    <w:p w14:paraId="61B41A90" w14:textId="47E4D57B" w:rsidR="000173E0" w:rsidRPr="00C2590E" w:rsidRDefault="00BA373C">
      <w:pPr>
        <w:pStyle w:val="21"/>
        <w:tabs>
          <w:tab w:val="right" w:leader="dot" w:pos="9628"/>
        </w:tabs>
        <w:rPr>
          <w:rFonts w:ascii="游明朝" w:eastAsia="游明朝" w:hAnsi="游明朝"/>
          <w:noProof/>
          <w:sz w:val="21"/>
          <w:szCs w:val="22"/>
        </w:rPr>
      </w:pPr>
      <w:hyperlink w:anchor="_Toc75162553" w:history="1">
        <w:r w:rsidR="000173E0" w:rsidRPr="004F1F84">
          <w:rPr>
            <w:rStyle w:val="ab"/>
            <w:noProof/>
          </w:rPr>
          <w:t>６．４　研究対象者の研究参加予定期間</w:t>
        </w:r>
        <w:r w:rsidR="000173E0">
          <w:rPr>
            <w:noProof/>
            <w:webHidden/>
          </w:rPr>
          <w:tab/>
        </w:r>
        <w:r w:rsidR="000173E0">
          <w:rPr>
            <w:noProof/>
            <w:webHidden/>
          </w:rPr>
          <w:fldChar w:fldCharType="begin"/>
        </w:r>
        <w:r w:rsidR="000173E0">
          <w:rPr>
            <w:noProof/>
            <w:webHidden/>
          </w:rPr>
          <w:instrText xml:space="preserve"> PAGEREF _Toc75162553 \h </w:instrText>
        </w:r>
        <w:r w:rsidR="000173E0">
          <w:rPr>
            <w:noProof/>
            <w:webHidden/>
          </w:rPr>
        </w:r>
        <w:r w:rsidR="000173E0">
          <w:rPr>
            <w:noProof/>
            <w:webHidden/>
          </w:rPr>
          <w:fldChar w:fldCharType="separate"/>
        </w:r>
        <w:r w:rsidR="00B4592D">
          <w:rPr>
            <w:noProof/>
            <w:webHidden/>
          </w:rPr>
          <w:t>7</w:t>
        </w:r>
        <w:r w:rsidR="000173E0">
          <w:rPr>
            <w:noProof/>
            <w:webHidden/>
          </w:rPr>
          <w:fldChar w:fldCharType="end"/>
        </w:r>
      </w:hyperlink>
    </w:p>
    <w:p w14:paraId="556BFAD3" w14:textId="6BC38CB3" w:rsidR="000173E0" w:rsidRPr="00C2590E" w:rsidRDefault="00BA373C">
      <w:pPr>
        <w:pStyle w:val="21"/>
        <w:tabs>
          <w:tab w:val="right" w:leader="dot" w:pos="9628"/>
        </w:tabs>
        <w:rPr>
          <w:rFonts w:ascii="游明朝" w:eastAsia="游明朝" w:hAnsi="游明朝"/>
          <w:noProof/>
          <w:sz w:val="21"/>
          <w:szCs w:val="22"/>
        </w:rPr>
      </w:pPr>
      <w:hyperlink w:anchor="_Toc75162554" w:history="1">
        <w:r w:rsidR="000173E0" w:rsidRPr="004F1F84">
          <w:rPr>
            <w:rStyle w:val="ab"/>
            <w:noProof/>
          </w:rPr>
          <w:t>６．５　試験治療の方法</w:t>
        </w:r>
        <w:r w:rsidR="000173E0">
          <w:rPr>
            <w:noProof/>
            <w:webHidden/>
          </w:rPr>
          <w:tab/>
        </w:r>
        <w:r w:rsidR="000173E0">
          <w:rPr>
            <w:noProof/>
            <w:webHidden/>
          </w:rPr>
          <w:fldChar w:fldCharType="begin"/>
        </w:r>
        <w:r w:rsidR="000173E0">
          <w:rPr>
            <w:noProof/>
            <w:webHidden/>
          </w:rPr>
          <w:instrText xml:space="preserve"> PAGEREF _Toc75162554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2A825BCD" w14:textId="4E0F7B6C" w:rsidR="000173E0" w:rsidRPr="00C2590E" w:rsidRDefault="00BA373C">
      <w:pPr>
        <w:pStyle w:val="21"/>
        <w:tabs>
          <w:tab w:val="right" w:leader="dot" w:pos="9628"/>
        </w:tabs>
        <w:rPr>
          <w:rFonts w:ascii="游明朝" w:eastAsia="游明朝" w:hAnsi="游明朝"/>
          <w:noProof/>
          <w:sz w:val="21"/>
          <w:szCs w:val="22"/>
        </w:rPr>
      </w:pPr>
      <w:hyperlink w:anchor="_Toc75162555" w:history="1">
        <w:r w:rsidR="000173E0" w:rsidRPr="004F1F84">
          <w:rPr>
            <w:rStyle w:val="ab"/>
            <w:noProof/>
          </w:rPr>
          <w:t>６．６　併用薬（療法）に関する規定</w:t>
        </w:r>
        <w:r w:rsidR="000173E0">
          <w:rPr>
            <w:noProof/>
            <w:webHidden/>
          </w:rPr>
          <w:tab/>
        </w:r>
        <w:r w:rsidR="000173E0">
          <w:rPr>
            <w:noProof/>
            <w:webHidden/>
          </w:rPr>
          <w:fldChar w:fldCharType="begin"/>
        </w:r>
        <w:r w:rsidR="000173E0">
          <w:rPr>
            <w:noProof/>
            <w:webHidden/>
          </w:rPr>
          <w:instrText xml:space="preserve"> PAGEREF _Toc75162555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66089792" w14:textId="424A12AB" w:rsidR="000173E0" w:rsidRPr="00C2590E" w:rsidRDefault="00BA373C">
      <w:pPr>
        <w:pStyle w:val="21"/>
        <w:tabs>
          <w:tab w:val="right" w:leader="dot" w:pos="9628"/>
        </w:tabs>
        <w:rPr>
          <w:rFonts w:ascii="游明朝" w:eastAsia="游明朝" w:hAnsi="游明朝"/>
          <w:noProof/>
          <w:sz w:val="21"/>
          <w:szCs w:val="22"/>
        </w:rPr>
      </w:pPr>
      <w:hyperlink w:anchor="_Toc75162556" w:history="1">
        <w:r w:rsidR="000173E0" w:rsidRPr="004F1F84">
          <w:rPr>
            <w:rStyle w:val="ab"/>
            <w:noProof/>
          </w:rPr>
          <w:t>６．７　休薬の方法</w:t>
        </w:r>
        <w:r w:rsidR="000173E0">
          <w:rPr>
            <w:noProof/>
            <w:webHidden/>
          </w:rPr>
          <w:tab/>
        </w:r>
        <w:r w:rsidR="000173E0">
          <w:rPr>
            <w:noProof/>
            <w:webHidden/>
          </w:rPr>
          <w:fldChar w:fldCharType="begin"/>
        </w:r>
        <w:r w:rsidR="000173E0">
          <w:rPr>
            <w:noProof/>
            <w:webHidden/>
          </w:rPr>
          <w:instrText xml:space="preserve"> PAGEREF _Toc75162556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72AB9C8B" w14:textId="564934E9" w:rsidR="000173E0" w:rsidRPr="00C2590E" w:rsidRDefault="00BA373C">
      <w:pPr>
        <w:pStyle w:val="21"/>
        <w:tabs>
          <w:tab w:val="right" w:leader="dot" w:pos="9628"/>
        </w:tabs>
        <w:rPr>
          <w:rFonts w:ascii="游明朝" w:eastAsia="游明朝" w:hAnsi="游明朝"/>
          <w:noProof/>
          <w:sz w:val="21"/>
          <w:szCs w:val="22"/>
        </w:rPr>
      </w:pPr>
      <w:hyperlink w:anchor="_Toc75162557" w:history="1">
        <w:r w:rsidR="000173E0" w:rsidRPr="004F1F84">
          <w:rPr>
            <w:rStyle w:val="ab"/>
            <w:noProof/>
          </w:rPr>
          <w:t>６．８　服薬指導情報</w:t>
        </w:r>
        <w:r w:rsidR="000173E0">
          <w:rPr>
            <w:noProof/>
            <w:webHidden/>
          </w:rPr>
          <w:tab/>
        </w:r>
        <w:r w:rsidR="000173E0">
          <w:rPr>
            <w:noProof/>
            <w:webHidden/>
          </w:rPr>
          <w:fldChar w:fldCharType="begin"/>
        </w:r>
        <w:r w:rsidR="000173E0">
          <w:rPr>
            <w:noProof/>
            <w:webHidden/>
          </w:rPr>
          <w:instrText xml:space="preserve"> PAGEREF _Toc75162557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3CA17EE7" w14:textId="2B667817" w:rsidR="000173E0" w:rsidRPr="00C2590E" w:rsidRDefault="00BA373C">
      <w:pPr>
        <w:pStyle w:val="21"/>
        <w:tabs>
          <w:tab w:val="right" w:leader="dot" w:pos="9628"/>
        </w:tabs>
        <w:rPr>
          <w:rFonts w:ascii="游明朝" w:eastAsia="游明朝" w:hAnsi="游明朝"/>
          <w:noProof/>
          <w:sz w:val="21"/>
          <w:szCs w:val="22"/>
        </w:rPr>
      </w:pPr>
      <w:hyperlink w:anchor="_Toc75162558" w:history="1">
        <w:r w:rsidR="000173E0" w:rsidRPr="004F1F84">
          <w:rPr>
            <w:rStyle w:val="ab"/>
            <w:noProof/>
          </w:rPr>
          <w:t>６．９　症例登録、割付手順</w:t>
        </w:r>
        <w:r w:rsidR="000173E0">
          <w:rPr>
            <w:noProof/>
            <w:webHidden/>
          </w:rPr>
          <w:tab/>
        </w:r>
        <w:r w:rsidR="000173E0">
          <w:rPr>
            <w:noProof/>
            <w:webHidden/>
          </w:rPr>
          <w:fldChar w:fldCharType="begin"/>
        </w:r>
        <w:r w:rsidR="000173E0">
          <w:rPr>
            <w:noProof/>
            <w:webHidden/>
          </w:rPr>
          <w:instrText xml:space="preserve"> PAGEREF _Toc75162558 \h </w:instrText>
        </w:r>
        <w:r w:rsidR="000173E0">
          <w:rPr>
            <w:noProof/>
            <w:webHidden/>
          </w:rPr>
        </w:r>
        <w:r w:rsidR="000173E0">
          <w:rPr>
            <w:noProof/>
            <w:webHidden/>
          </w:rPr>
          <w:fldChar w:fldCharType="separate"/>
        </w:r>
        <w:r w:rsidR="00B4592D">
          <w:rPr>
            <w:noProof/>
            <w:webHidden/>
          </w:rPr>
          <w:t>9</w:t>
        </w:r>
        <w:r w:rsidR="000173E0">
          <w:rPr>
            <w:noProof/>
            <w:webHidden/>
          </w:rPr>
          <w:fldChar w:fldCharType="end"/>
        </w:r>
      </w:hyperlink>
    </w:p>
    <w:p w14:paraId="1A8E27E1" w14:textId="18AB3982" w:rsidR="000173E0" w:rsidRPr="00C2590E" w:rsidRDefault="00BA373C">
      <w:pPr>
        <w:pStyle w:val="21"/>
        <w:tabs>
          <w:tab w:val="right" w:leader="dot" w:pos="9628"/>
        </w:tabs>
        <w:rPr>
          <w:rFonts w:ascii="游明朝" w:eastAsia="游明朝" w:hAnsi="游明朝"/>
          <w:noProof/>
          <w:sz w:val="21"/>
          <w:szCs w:val="22"/>
        </w:rPr>
      </w:pPr>
      <w:hyperlink w:anchor="_Toc75162559" w:history="1">
        <w:r w:rsidR="000173E0" w:rsidRPr="004F1F84">
          <w:rPr>
            <w:rStyle w:val="ab"/>
            <w:noProof/>
          </w:rPr>
          <w:t>６．</w:t>
        </w:r>
        <w:r w:rsidR="000173E0" w:rsidRPr="004F1F84">
          <w:rPr>
            <w:rStyle w:val="ab"/>
            <w:noProof/>
          </w:rPr>
          <w:t>10</w:t>
        </w:r>
        <w:r w:rsidR="000173E0" w:rsidRPr="004F1F84">
          <w:rPr>
            <w:rStyle w:val="ab"/>
            <w:noProof/>
          </w:rPr>
          <w:t xml:space="preserve">　研究により得られた結果等の説明</w:t>
        </w:r>
        <w:r w:rsidR="000173E0">
          <w:rPr>
            <w:noProof/>
            <w:webHidden/>
          </w:rPr>
          <w:tab/>
        </w:r>
        <w:r w:rsidR="000173E0">
          <w:rPr>
            <w:noProof/>
            <w:webHidden/>
          </w:rPr>
          <w:fldChar w:fldCharType="begin"/>
        </w:r>
        <w:r w:rsidR="000173E0">
          <w:rPr>
            <w:noProof/>
            <w:webHidden/>
          </w:rPr>
          <w:instrText xml:space="preserve"> PAGEREF _Toc75162559 \h </w:instrText>
        </w:r>
        <w:r w:rsidR="000173E0">
          <w:rPr>
            <w:noProof/>
            <w:webHidden/>
          </w:rPr>
        </w:r>
        <w:r w:rsidR="000173E0">
          <w:rPr>
            <w:noProof/>
            <w:webHidden/>
          </w:rPr>
          <w:fldChar w:fldCharType="separate"/>
        </w:r>
        <w:r w:rsidR="00B4592D">
          <w:rPr>
            <w:noProof/>
            <w:webHidden/>
          </w:rPr>
          <w:t>9</w:t>
        </w:r>
        <w:r w:rsidR="000173E0">
          <w:rPr>
            <w:noProof/>
            <w:webHidden/>
          </w:rPr>
          <w:fldChar w:fldCharType="end"/>
        </w:r>
      </w:hyperlink>
    </w:p>
    <w:p w14:paraId="5A9CB2E9" w14:textId="0E75BC6F" w:rsidR="000173E0" w:rsidRPr="00C2590E" w:rsidRDefault="00BA373C">
      <w:pPr>
        <w:pStyle w:val="21"/>
        <w:tabs>
          <w:tab w:val="right" w:leader="dot" w:pos="9628"/>
        </w:tabs>
        <w:rPr>
          <w:rFonts w:ascii="游明朝" w:eastAsia="游明朝" w:hAnsi="游明朝"/>
          <w:noProof/>
          <w:sz w:val="21"/>
          <w:szCs w:val="22"/>
        </w:rPr>
      </w:pPr>
      <w:hyperlink w:anchor="_Toc75162560" w:history="1">
        <w:r w:rsidR="000173E0" w:rsidRPr="004F1F84">
          <w:rPr>
            <w:rStyle w:val="ab"/>
            <w:noProof/>
          </w:rPr>
          <w:t>６．</w:t>
        </w:r>
        <w:r w:rsidR="000173E0" w:rsidRPr="004F1F84">
          <w:rPr>
            <w:rStyle w:val="ab"/>
            <w:noProof/>
          </w:rPr>
          <w:t>11</w:t>
        </w:r>
        <w:r w:rsidR="000173E0" w:rsidRPr="004F1F84">
          <w:rPr>
            <w:rStyle w:val="ab"/>
            <w:noProof/>
          </w:rPr>
          <w:t xml:space="preserve">　研究終了後の対応</w:t>
        </w:r>
        <w:r w:rsidR="000173E0">
          <w:rPr>
            <w:noProof/>
            <w:webHidden/>
          </w:rPr>
          <w:tab/>
        </w:r>
        <w:r w:rsidR="000173E0">
          <w:rPr>
            <w:noProof/>
            <w:webHidden/>
          </w:rPr>
          <w:fldChar w:fldCharType="begin"/>
        </w:r>
        <w:r w:rsidR="000173E0">
          <w:rPr>
            <w:noProof/>
            <w:webHidden/>
          </w:rPr>
          <w:instrText xml:space="preserve"> PAGEREF _Toc75162560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48887C1F" w14:textId="582158FE" w:rsidR="000173E0" w:rsidRPr="00C2590E" w:rsidRDefault="00BA373C">
      <w:pPr>
        <w:pStyle w:val="21"/>
        <w:tabs>
          <w:tab w:val="right" w:leader="dot" w:pos="9628"/>
        </w:tabs>
        <w:rPr>
          <w:rFonts w:ascii="游明朝" w:eastAsia="游明朝" w:hAnsi="游明朝"/>
          <w:noProof/>
          <w:sz w:val="21"/>
          <w:szCs w:val="22"/>
        </w:rPr>
      </w:pPr>
      <w:hyperlink w:anchor="_Toc75162561" w:history="1">
        <w:r w:rsidR="000173E0" w:rsidRPr="004F1F84">
          <w:rPr>
            <w:rStyle w:val="ab"/>
            <w:noProof/>
          </w:rPr>
          <w:t>６．</w:t>
        </w:r>
        <w:r w:rsidR="000173E0" w:rsidRPr="004F1F84">
          <w:rPr>
            <w:rStyle w:val="ab"/>
            <w:noProof/>
          </w:rPr>
          <w:t>12</w:t>
        </w:r>
        <w:r w:rsidR="000173E0" w:rsidRPr="004F1F84">
          <w:rPr>
            <w:rStyle w:val="ab"/>
            <w:noProof/>
          </w:rPr>
          <w:t xml:space="preserve">　研究対象者の組み入れ継続の検討</w:t>
        </w:r>
        <w:r w:rsidR="000173E0">
          <w:rPr>
            <w:noProof/>
            <w:webHidden/>
          </w:rPr>
          <w:tab/>
        </w:r>
        <w:r w:rsidR="000173E0">
          <w:rPr>
            <w:noProof/>
            <w:webHidden/>
          </w:rPr>
          <w:fldChar w:fldCharType="begin"/>
        </w:r>
        <w:r w:rsidR="000173E0">
          <w:rPr>
            <w:noProof/>
            <w:webHidden/>
          </w:rPr>
          <w:instrText xml:space="preserve"> PAGEREF _Toc75162561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370E852F" w14:textId="025E50A0" w:rsidR="000173E0" w:rsidRPr="00C2590E" w:rsidRDefault="00BA373C">
      <w:pPr>
        <w:pStyle w:val="13"/>
        <w:tabs>
          <w:tab w:val="right" w:leader="dot" w:pos="9628"/>
        </w:tabs>
        <w:rPr>
          <w:rFonts w:ascii="游明朝" w:eastAsia="游明朝" w:hAnsi="游明朝"/>
          <w:noProof/>
          <w:sz w:val="21"/>
          <w:szCs w:val="22"/>
        </w:rPr>
      </w:pPr>
      <w:hyperlink w:anchor="_Toc75162562" w:history="1">
        <w:r w:rsidR="000173E0" w:rsidRPr="004F1F84">
          <w:rPr>
            <w:rStyle w:val="ab"/>
            <w:noProof/>
          </w:rPr>
          <w:t>７．評価項目</w:t>
        </w:r>
        <w:r w:rsidR="000173E0">
          <w:rPr>
            <w:noProof/>
            <w:webHidden/>
          </w:rPr>
          <w:tab/>
        </w:r>
        <w:r w:rsidR="000173E0">
          <w:rPr>
            <w:noProof/>
            <w:webHidden/>
          </w:rPr>
          <w:fldChar w:fldCharType="begin"/>
        </w:r>
        <w:r w:rsidR="000173E0">
          <w:rPr>
            <w:noProof/>
            <w:webHidden/>
          </w:rPr>
          <w:instrText xml:space="preserve"> PAGEREF _Toc75162562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43182056" w14:textId="17FC3AB5" w:rsidR="000173E0" w:rsidRPr="00C2590E" w:rsidRDefault="00BA373C">
      <w:pPr>
        <w:pStyle w:val="21"/>
        <w:tabs>
          <w:tab w:val="right" w:leader="dot" w:pos="9628"/>
        </w:tabs>
        <w:rPr>
          <w:rFonts w:ascii="游明朝" w:eastAsia="游明朝" w:hAnsi="游明朝"/>
          <w:noProof/>
          <w:sz w:val="21"/>
          <w:szCs w:val="22"/>
        </w:rPr>
      </w:pPr>
      <w:hyperlink w:anchor="_Toc75162563" w:history="1">
        <w:r w:rsidR="000173E0" w:rsidRPr="004F1F84">
          <w:rPr>
            <w:rStyle w:val="ab"/>
            <w:noProof/>
          </w:rPr>
          <w:t>７．１　主要評価項目</w:t>
        </w:r>
        <w:r w:rsidR="000173E0">
          <w:rPr>
            <w:noProof/>
            <w:webHidden/>
          </w:rPr>
          <w:tab/>
        </w:r>
        <w:r w:rsidR="000173E0">
          <w:rPr>
            <w:noProof/>
            <w:webHidden/>
          </w:rPr>
          <w:fldChar w:fldCharType="begin"/>
        </w:r>
        <w:r w:rsidR="000173E0">
          <w:rPr>
            <w:noProof/>
            <w:webHidden/>
          </w:rPr>
          <w:instrText xml:space="preserve"> PAGEREF _Toc75162563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0F9D48EE" w14:textId="33FFD701" w:rsidR="000173E0" w:rsidRPr="00C2590E" w:rsidRDefault="00BA373C">
      <w:pPr>
        <w:pStyle w:val="21"/>
        <w:tabs>
          <w:tab w:val="right" w:leader="dot" w:pos="9628"/>
        </w:tabs>
        <w:rPr>
          <w:rFonts w:ascii="游明朝" w:eastAsia="游明朝" w:hAnsi="游明朝"/>
          <w:noProof/>
          <w:sz w:val="21"/>
          <w:szCs w:val="22"/>
        </w:rPr>
      </w:pPr>
      <w:hyperlink w:anchor="_Toc75162564" w:history="1">
        <w:r w:rsidR="000173E0" w:rsidRPr="004F1F84">
          <w:rPr>
            <w:rStyle w:val="ab"/>
            <w:noProof/>
          </w:rPr>
          <w:t>７．２　副次評価項目</w:t>
        </w:r>
        <w:r w:rsidR="000173E0">
          <w:rPr>
            <w:noProof/>
            <w:webHidden/>
          </w:rPr>
          <w:tab/>
        </w:r>
        <w:r w:rsidR="000173E0">
          <w:rPr>
            <w:noProof/>
            <w:webHidden/>
          </w:rPr>
          <w:fldChar w:fldCharType="begin"/>
        </w:r>
        <w:r w:rsidR="000173E0">
          <w:rPr>
            <w:noProof/>
            <w:webHidden/>
          </w:rPr>
          <w:instrText xml:space="preserve"> PAGEREF _Toc75162564 \h </w:instrText>
        </w:r>
        <w:r w:rsidR="000173E0">
          <w:rPr>
            <w:noProof/>
            <w:webHidden/>
          </w:rPr>
        </w:r>
        <w:r w:rsidR="000173E0">
          <w:rPr>
            <w:noProof/>
            <w:webHidden/>
          </w:rPr>
          <w:fldChar w:fldCharType="separate"/>
        </w:r>
        <w:r w:rsidR="00B4592D">
          <w:rPr>
            <w:noProof/>
            <w:webHidden/>
          </w:rPr>
          <w:t>11</w:t>
        </w:r>
        <w:r w:rsidR="000173E0">
          <w:rPr>
            <w:noProof/>
            <w:webHidden/>
          </w:rPr>
          <w:fldChar w:fldCharType="end"/>
        </w:r>
      </w:hyperlink>
    </w:p>
    <w:p w14:paraId="20038317" w14:textId="7804529E" w:rsidR="000173E0" w:rsidRPr="00C2590E" w:rsidRDefault="00BA373C">
      <w:pPr>
        <w:pStyle w:val="21"/>
        <w:tabs>
          <w:tab w:val="right" w:leader="dot" w:pos="9628"/>
        </w:tabs>
        <w:rPr>
          <w:rFonts w:ascii="游明朝" w:eastAsia="游明朝" w:hAnsi="游明朝"/>
          <w:noProof/>
          <w:sz w:val="21"/>
          <w:szCs w:val="22"/>
        </w:rPr>
      </w:pPr>
      <w:hyperlink w:anchor="_Toc75162565" w:history="1">
        <w:r w:rsidR="000173E0" w:rsidRPr="004F1F84">
          <w:rPr>
            <w:rStyle w:val="ab"/>
            <w:noProof/>
          </w:rPr>
          <w:t>７．３　安全性項目</w:t>
        </w:r>
        <w:r w:rsidR="000173E0">
          <w:rPr>
            <w:noProof/>
            <w:webHidden/>
          </w:rPr>
          <w:tab/>
        </w:r>
        <w:r w:rsidR="000173E0">
          <w:rPr>
            <w:noProof/>
            <w:webHidden/>
          </w:rPr>
          <w:fldChar w:fldCharType="begin"/>
        </w:r>
        <w:r w:rsidR="000173E0">
          <w:rPr>
            <w:noProof/>
            <w:webHidden/>
          </w:rPr>
          <w:instrText xml:space="preserve"> PAGEREF _Toc75162565 \h </w:instrText>
        </w:r>
        <w:r w:rsidR="000173E0">
          <w:rPr>
            <w:noProof/>
            <w:webHidden/>
          </w:rPr>
        </w:r>
        <w:r w:rsidR="000173E0">
          <w:rPr>
            <w:noProof/>
            <w:webHidden/>
          </w:rPr>
          <w:fldChar w:fldCharType="separate"/>
        </w:r>
        <w:r w:rsidR="00B4592D">
          <w:rPr>
            <w:noProof/>
            <w:webHidden/>
          </w:rPr>
          <w:t>11</w:t>
        </w:r>
        <w:r w:rsidR="000173E0">
          <w:rPr>
            <w:noProof/>
            <w:webHidden/>
          </w:rPr>
          <w:fldChar w:fldCharType="end"/>
        </w:r>
      </w:hyperlink>
    </w:p>
    <w:p w14:paraId="41C8DEC6" w14:textId="7FCBC674" w:rsidR="000173E0" w:rsidRPr="00C2590E" w:rsidRDefault="00BA373C">
      <w:pPr>
        <w:pStyle w:val="13"/>
        <w:tabs>
          <w:tab w:val="right" w:leader="dot" w:pos="9628"/>
        </w:tabs>
        <w:rPr>
          <w:rFonts w:ascii="游明朝" w:eastAsia="游明朝" w:hAnsi="游明朝"/>
          <w:noProof/>
          <w:sz w:val="21"/>
          <w:szCs w:val="22"/>
        </w:rPr>
      </w:pPr>
      <w:hyperlink w:anchor="_Toc75162566" w:history="1">
        <w:r w:rsidR="000173E0" w:rsidRPr="004F1F84">
          <w:rPr>
            <w:rStyle w:val="ab"/>
            <w:noProof/>
          </w:rPr>
          <w:t>８．観察および検査項目、データ収集の方法</w:t>
        </w:r>
        <w:r w:rsidR="000173E0">
          <w:rPr>
            <w:noProof/>
            <w:webHidden/>
          </w:rPr>
          <w:tab/>
        </w:r>
        <w:r w:rsidR="000173E0">
          <w:rPr>
            <w:noProof/>
            <w:webHidden/>
          </w:rPr>
          <w:fldChar w:fldCharType="begin"/>
        </w:r>
        <w:r w:rsidR="000173E0">
          <w:rPr>
            <w:noProof/>
            <w:webHidden/>
          </w:rPr>
          <w:instrText xml:space="preserve"> PAGEREF _Toc75162566 \h </w:instrText>
        </w:r>
        <w:r w:rsidR="000173E0">
          <w:rPr>
            <w:noProof/>
            <w:webHidden/>
          </w:rPr>
        </w:r>
        <w:r w:rsidR="000173E0">
          <w:rPr>
            <w:noProof/>
            <w:webHidden/>
          </w:rPr>
          <w:fldChar w:fldCharType="separate"/>
        </w:r>
        <w:r w:rsidR="00B4592D">
          <w:rPr>
            <w:noProof/>
            <w:webHidden/>
          </w:rPr>
          <w:t>11</w:t>
        </w:r>
        <w:r w:rsidR="000173E0">
          <w:rPr>
            <w:noProof/>
            <w:webHidden/>
          </w:rPr>
          <w:fldChar w:fldCharType="end"/>
        </w:r>
      </w:hyperlink>
    </w:p>
    <w:p w14:paraId="52172E77" w14:textId="7732D070" w:rsidR="000173E0" w:rsidRPr="00C2590E" w:rsidRDefault="00BA373C">
      <w:pPr>
        <w:pStyle w:val="13"/>
        <w:tabs>
          <w:tab w:val="right" w:leader="dot" w:pos="9628"/>
        </w:tabs>
        <w:rPr>
          <w:rFonts w:ascii="游明朝" w:eastAsia="游明朝" w:hAnsi="游明朝"/>
          <w:noProof/>
          <w:sz w:val="21"/>
          <w:szCs w:val="22"/>
        </w:rPr>
      </w:pPr>
      <w:hyperlink w:anchor="_Toc75162567" w:history="1">
        <w:r w:rsidR="000173E0" w:rsidRPr="004F1F84">
          <w:rPr>
            <w:rStyle w:val="ab"/>
            <w:noProof/>
          </w:rPr>
          <w:t>９．中止基準</w:t>
        </w:r>
        <w:r w:rsidR="000173E0">
          <w:rPr>
            <w:noProof/>
            <w:webHidden/>
          </w:rPr>
          <w:tab/>
        </w:r>
        <w:r w:rsidR="000173E0">
          <w:rPr>
            <w:noProof/>
            <w:webHidden/>
          </w:rPr>
          <w:fldChar w:fldCharType="begin"/>
        </w:r>
        <w:r w:rsidR="000173E0">
          <w:rPr>
            <w:noProof/>
            <w:webHidden/>
          </w:rPr>
          <w:instrText xml:space="preserve"> PAGEREF _Toc75162567 \h </w:instrText>
        </w:r>
        <w:r w:rsidR="000173E0">
          <w:rPr>
            <w:noProof/>
            <w:webHidden/>
          </w:rPr>
        </w:r>
        <w:r w:rsidR="000173E0">
          <w:rPr>
            <w:noProof/>
            <w:webHidden/>
          </w:rPr>
          <w:fldChar w:fldCharType="separate"/>
        </w:r>
        <w:r w:rsidR="00B4592D">
          <w:rPr>
            <w:noProof/>
            <w:webHidden/>
          </w:rPr>
          <w:t>14</w:t>
        </w:r>
        <w:r w:rsidR="000173E0">
          <w:rPr>
            <w:noProof/>
            <w:webHidden/>
          </w:rPr>
          <w:fldChar w:fldCharType="end"/>
        </w:r>
      </w:hyperlink>
    </w:p>
    <w:p w14:paraId="5E5E7195" w14:textId="2A0F2132" w:rsidR="000173E0" w:rsidRPr="00C2590E" w:rsidRDefault="00BA373C">
      <w:pPr>
        <w:pStyle w:val="13"/>
        <w:tabs>
          <w:tab w:val="right" w:leader="dot" w:pos="9628"/>
        </w:tabs>
        <w:rPr>
          <w:rFonts w:ascii="游明朝" w:eastAsia="游明朝" w:hAnsi="游明朝"/>
          <w:noProof/>
          <w:sz w:val="21"/>
          <w:szCs w:val="22"/>
        </w:rPr>
      </w:pPr>
      <w:hyperlink w:anchor="_Toc75162568" w:history="1">
        <w:r w:rsidR="000173E0" w:rsidRPr="004F1F84">
          <w:rPr>
            <w:rStyle w:val="ab"/>
            <w:noProof/>
          </w:rPr>
          <w:t>10</w:t>
        </w:r>
        <w:r w:rsidR="000173E0" w:rsidRPr="004F1F84">
          <w:rPr>
            <w:rStyle w:val="ab"/>
            <w:noProof/>
          </w:rPr>
          <w:t>．有害事象発生時の取扱</w:t>
        </w:r>
        <w:r w:rsidR="000173E0">
          <w:rPr>
            <w:noProof/>
            <w:webHidden/>
          </w:rPr>
          <w:tab/>
        </w:r>
        <w:r w:rsidR="000173E0">
          <w:rPr>
            <w:noProof/>
            <w:webHidden/>
          </w:rPr>
          <w:fldChar w:fldCharType="begin"/>
        </w:r>
        <w:r w:rsidR="000173E0">
          <w:rPr>
            <w:noProof/>
            <w:webHidden/>
          </w:rPr>
          <w:instrText xml:space="preserve"> PAGEREF _Toc75162568 \h </w:instrText>
        </w:r>
        <w:r w:rsidR="000173E0">
          <w:rPr>
            <w:noProof/>
            <w:webHidden/>
          </w:rPr>
        </w:r>
        <w:r w:rsidR="000173E0">
          <w:rPr>
            <w:noProof/>
            <w:webHidden/>
          </w:rPr>
          <w:fldChar w:fldCharType="separate"/>
        </w:r>
        <w:r w:rsidR="00B4592D">
          <w:rPr>
            <w:noProof/>
            <w:webHidden/>
          </w:rPr>
          <w:t>15</w:t>
        </w:r>
        <w:r w:rsidR="000173E0">
          <w:rPr>
            <w:noProof/>
            <w:webHidden/>
          </w:rPr>
          <w:fldChar w:fldCharType="end"/>
        </w:r>
      </w:hyperlink>
    </w:p>
    <w:p w14:paraId="68383F9D" w14:textId="45716809" w:rsidR="000173E0" w:rsidRPr="00C2590E" w:rsidRDefault="00BA373C">
      <w:pPr>
        <w:pStyle w:val="13"/>
        <w:tabs>
          <w:tab w:val="right" w:leader="dot" w:pos="9628"/>
        </w:tabs>
        <w:rPr>
          <w:rFonts w:ascii="游明朝" w:eastAsia="游明朝" w:hAnsi="游明朝"/>
          <w:noProof/>
          <w:sz w:val="21"/>
          <w:szCs w:val="22"/>
        </w:rPr>
      </w:pPr>
      <w:hyperlink w:anchor="_Toc75162569" w:history="1">
        <w:r w:rsidR="000173E0" w:rsidRPr="004F1F84">
          <w:rPr>
            <w:rStyle w:val="ab"/>
            <w:noProof/>
          </w:rPr>
          <w:t>11</w:t>
        </w:r>
        <w:r w:rsidR="000173E0" w:rsidRPr="004F1F84">
          <w:rPr>
            <w:rStyle w:val="ab"/>
            <w:noProof/>
          </w:rPr>
          <w:t>．倫理指針の不適合および研究計画書の逸脱の取扱い</w:t>
        </w:r>
        <w:r w:rsidR="000173E0">
          <w:rPr>
            <w:noProof/>
            <w:webHidden/>
          </w:rPr>
          <w:tab/>
        </w:r>
        <w:r w:rsidR="000173E0">
          <w:rPr>
            <w:noProof/>
            <w:webHidden/>
          </w:rPr>
          <w:fldChar w:fldCharType="begin"/>
        </w:r>
        <w:r w:rsidR="000173E0">
          <w:rPr>
            <w:noProof/>
            <w:webHidden/>
          </w:rPr>
          <w:instrText xml:space="preserve"> PAGEREF _Toc75162569 \h </w:instrText>
        </w:r>
        <w:r w:rsidR="000173E0">
          <w:rPr>
            <w:noProof/>
            <w:webHidden/>
          </w:rPr>
        </w:r>
        <w:r w:rsidR="000173E0">
          <w:rPr>
            <w:noProof/>
            <w:webHidden/>
          </w:rPr>
          <w:fldChar w:fldCharType="separate"/>
        </w:r>
        <w:r w:rsidR="00B4592D">
          <w:rPr>
            <w:noProof/>
            <w:webHidden/>
          </w:rPr>
          <w:t>18</w:t>
        </w:r>
        <w:r w:rsidR="000173E0">
          <w:rPr>
            <w:noProof/>
            <w:webHidden/>
          </w:rPr>
          <w:fldChar w:fldCharType="end"/>
        </w:r>
      </w:hyperlink>
    </w:p>
    <w:p w14:paraId="50ED45BF" w14:textId="65335519" w:rsidR="000173E0" w:rsidRPr="00C2590E" w:rsidRDefault="00BA373C">
      <w:pPr>
        <w:pStyle w:val="13"/>
        <w:tabs>
          <w:tab w:val="right" w:leader="dot" w:pos="9628"/>
        </w:tabs>
        <w:rPr>
          <w:rFonts w:ascii="游明朝" w:eastAsia="游明朝" w:hAnsi="游明朝"/>
          <w:noProof/>
          <w:sz w:val="21"/>
          <w:szCs w:val="22"/>
        </w:rPr>
      </w:pPr>
      <w:hyperlink w:anchor="_Toc75162570" w:history="1">
        <w:r w:rsidR="000173E0" w:rsidRPr="004F1F84">
          <w:rPr>
            <w:rStyle w:val="ab"/>
            <w:noProof/>
          </w:rPr>
          <w:t>12</w:t>
        </w:r>
        <w:r w:rsidR="000173E0" w:rsidRPr="004F1F84">
          <w:rPr>
            <w:rStyle w:val="ab"/>
            <w:noProof/>
          </w:rPr>
          <w:t>．研究の実施状況報告、終了、中止、中断</w:t>
        </w:r>
        <w:r w:rsidR="000173E0">
          <w:rPr>
            <w:noProof/>
            <w:webHidden/>
          </w:rPr>
          <w:tab/>
        </w:r>
        <w:r w:rsidR="000173E0">
          <w:rPr>
            <w:noProof/>
            <w:webHidden/>
          </w:rPr>
          <w:fldChar w:fldCharType="begin"/>
        </w:r>
        <w:r w:rsidR="000173E0">
          <w:rPr>
            <w:noProof/>
            <w:webHidden/>
          </w:rPr>
          <w:instrText xml:space="preserve"> PAGEREF _Toc75162570 \h </w:instrText>
        </w:r>
        <w:r w:rsidR="000173E0">
          <w:rPr>
            <w:noProof/>
            <w:webHidden/>
          </w:rPr>
        </w:r>
        <w:r w:rsidR="000173E0">
          <w:rPr>
            <w:noProof/>
            <w:webHidden/>
          </w:rPr>
          <w:fldChar w:fldCharType="separate"/>
        </w:r>
        <w:r w:rsidR="00B4592D">
          <w:rPr>
            <w:noProof/>
            <w:webHidden/>
          </w:rPr>
          <w:t>19</w:t>
        </w:r>
        <w:r w:rsidR="000173E0">
          <w:rPr>
            <w:noProof/>
            <w:webHidden/>
          </w:rPr>
          <w:fldChar w:fldCharType="end"/>
        </w:r>
      </w:hyperlink>
    </w:p>
    <w:p w14:paraId="399996D0" w14:textId="2E7411C9" w:rsidR="000173E0" w:rsidRPr="00C2590E" w:rsidRDefault="00BA373C">
      <w:pPr>
        <w:pStyle w:val="21"/>
        <w:tabs>
          <w:tab w:val="right" w:leader="dot" w:pos="9628"/>
        </w:tabs>
        <w:rPr>
          <w:rFonts w:ascii="游明朝" w:eastAsia="游明朝" w:hAnsi="游明朝"/>
          <w:noProof/>
          <w:sz w:val="21"/>
          <w:szCs w:val="22"/>
        </w:rPr>
      </w:pPr>
      <w:hyperlink w:anchor="_Toc75162571" w:history="1">
        <w:r w:rsidR="000173E0" w:rsidRPr="004F1F84">
          <w:rPr>
            <w:rStyle w:val="ab"/>
            <w:noProof/>
          </w:rPr>
          <w:t>12</w:t>
        </w:r>
        <w:r w:rsidR="000173E0" w:rsidRPr="004F1F84">
          <w:rPr>
            <w:rStyle w:val="ab"/>
            <w:noProof/>
          </w:rPr>
          <w:t>．１　研究の実施状況報告</w:t>
        </w:r>
        <w:r w:rsidR="000173E0">
          <w:rPr>
            <w:noProof/>
            <w:webHidden/>
          </w:rPr>
          <w:tab/>
        </w:r>
        <w:r w:rsidR="000173E0">
          <w:rPr>
            <w:noProof/>
            <w:webHidden/>
          </w:rPr>
          <w:fldChar w:fldCharType="begin"/>
        </w:r>
        <w:r w:rsidR="000173E0">
          <w:rPr>
            <w:noProof/>
            <w:webHidden/>
          </w:rPr>
          <w:instrText xml:space="preserve"> PAGEREF _Toc75162571 \h </w:instrText>
        </w:r>
        <w:r w:rsidR="000173E0">
          <w:rPr>
            <w:noProof/>
            <w:webHidden/>
          </w:rPr>
        </w:r>
        <w:r w:rsidR="000173E0">
          <w:rPr>
            <w:noProof/>
            <w:webHidden/>
          </w:rPr>
          <w:fldChar w:fldCharType="separate"/>
        </w:r>
        <w:r w:rsidR="00B4592D">
          <w:rPr>
            <w:noProof/>
            <w:webHidden/>
          </w:rPr>
          <w:t>19</w:t>
        </w:r>
        <w:r w:rsidR="000173E0">
          <w:rPr>
            <w:noProof/>
            <w:webHidden/>
          </w:rPr>
          <w:fldChar w:fldCharType="end"/>
        </w:r>
      </w:hyperlink>
    </w:p>
    <w:p w14:paraId="543B8F04" w14:textId="308ADA27" w:rsidR="000173E0" w:rsidRPr="00C2590E" w:rsidRDefault="00BA373C">
      <w:pPr>
        <w:pStyle w:val="21"/>
        <w:tabs>
          <w:tab w:val="right" w:leader="dot" w:pos="9628"/>
        </w:tabs>
        <w:rPr>
          <w:rFonts w:ascii="游明朝" w:eastAsia="游明朝" w:hAnsi="游明朝"/>
          <w:noProof/>
          <w:sz w:val="21"/>
          <w:szCs w:val="22"/>
        </w:rPr>
      </w:pPr>
      <w:hyperlink w:anchor="_Toc75162572" w:history="1">
        <w:r w:rsidR="000173E0" w:rsidRPr="004F1F84">
          <w:rPr>
            <w:rStyle w:val="ab"/>
            <w:noProof/>
          </w:rPr>
          <w:t>12</w:t>
        </w:r>
        <w:r w:rsidR="000173E0" w:rsidRPr="004F1F84">
          <w:rPr>
            <w:rStyle w:val="ab"/>
            <w:noProof/>
          </w:rPr>
          <w:t>．２　研究の終了</w:t>
        </w:r>
        <w:r w:rsidR="000173E0">
          <w:rPr>
            <w:noProof/>
            <w:webHidden/>
          </w:rPr>
          <w:tab/>
        </w:r>
        <w:r w:rsidR="000173E0">
          <w:rPr>
            <w:noProof/>
            <w:webHidden/>
          </w:rPr>
          <w:fldChar w:fldCharType="begin"/>
        </w:r>
        <w:r w:rsidR="000173E0">
          <w:rPr>
            <w:noProof/>
            <w:webHidden/>
          </w:rPr>
          <w:instrText xml:space="preserve"> PAGEREF _Toc75162572 \h </w:instrText>
        </w:r>
        <w:r w:rsidR="000173E0">
          <w:rPr>
            <w:noProof/>
            <w:webHidden/>
          </w:rPr>
        </w:r>
        <w:r w:rsidR="000173E0">
          <w:rPr>
            <w:noProof/>
            <w:webHidden/>
          </w:rPr>
          <w:fldChar w:fldCharType="separate"/>
        </w:r>
        <w:r w:rsidR="00B4592D">
          <w:rPr>
            <w:noProof/>
            <w:webHidden/>
          </w:rPr>
          <w:t>19</w:t>
        </w:r>
        <w:r w:rsidR="000173E0">
          <w:rPr>
            <w:noProof/>
            <w:webHidden/>
          </w:rPr>
          <w:fldChar w:fldCharType="end"/>
        </w:r>
      </w:hyperlink>
    </w:p>
    <w:p w14:paraId="0BEA640C" w14:textId="78A0676B" w:rsidR="000173E0" w:rsidRPr="00C2590E" w:rsidRDefault="00BA373C">
      <w:pPr>
        <w:pStyle w:val="21"/>
        <w:tabs>
          <w:tab w:val="right" w:leader="dot" w:pos="9628"/>
        </w:tabs>
        <w:rPr>
          <w:rFonts w:ascii="游明朝" w:eastAsia="游明朝" w:hAnsi="游明朝"/>
          <w:noProof/>
          <w:sz w:val="21"/>
          <w:szCs w:val="22"/>
        </w:rPr>
      </w:pPr>
      <w:hyperlink w:anchor="_Toc75162573" w:history="1">
        <w:r w:rsidR="000173E0" w:rsidRPr="004F1F84">
          <w:rPr>
            <w:rStyle w:val="ab"/>
            <w:noProof/>
          </w:rPr>
          <w:t>12</w:t>
        </w:r>
        <w:r w:rsidR="000173E0" w:rsidRPr="004F1F84">
          <w:rPr>
            <w:rStyle w:val="ab"/>
            <w:noProof/>
          </w:rPr>
          <w:t>．３　研究の中止、中断</w:t>
        </w:r>
        <w:r w:rsidR="000173E0">
          <w:rPr>
            <w:noProof/>
            <w:webHidden/>
          </w:rPr>
          <w:tab/>
        </w:r>
        <w:r w:rsidR="000173E0">
          <w:rPr>
            <w:noProof/>
            <w:webHidden/>
          </w:rPr>
          <w:fldChar w:fldCharType="begin"/>
        </w:r>
        <w:r w:rsidR="000173E0">
          <w:rPr>
            <w:noProof/>
            <w:webHidden/>
          </w:rPr>
          <w:instrText xml:space="preserve"> PAGEREF _Toc75162573 \h </w:instrText>
        </w:r>
        <w:r w:rsidR="000173E0">
          <w:rPr>
            <w:noProof/>
            <w:webHidden/>
          </w:rPr>
        </w:r>
        <w:r w:rsidR="000173E0">
          <w:rPr>
            <w:noProof/>
            <w:webHidden/>
          </w:rPr>
          <w:fldChar w:fldCharType="separate"/>
        </w:r>
        <w:r w:rsidR="00B4592D">
          <w:rPr>
            <w:noProof/>
            <w:webHidden/>
          </w:rPr>
          <w:t>20</w:t>
        </w:r>
        <w:r w:rsidR="000173E0">
          <w:rPr>
            <w:noProof/>
            <w:webHidden/>
          </w:rPr>
          <w:fldChar w:fldCharType="end"/>
        </w:r>
      </w:hyperlink>
    </w:p>
    <w:p w14:paraId="3A0CE0CC" w14:textId="3F1BCC95" w:rsidR="000173E0" w:rsidRPr="00C2590E" w:rsidRDefault="00BA373C">
      <w:pPr>
        <w:pStyle w:val="13"/>
        <w:tabs>
          <w:tab w:val="right" w:leader="dot" w:pos="9628"/>
        </w:tabs>
        <w:rPr>
          <w:rFonts w:ascii="游明朝" w:eastAsia="游明朝" w:hAnsi="游明朝"/>
          <w:noProof/>
          <w:sz w:val="21"/>
          <w:szCs w:val="22"/>
        </w:rPr>
      </w:pPr>
      <w:hyperlink w:anchor="_Toc75162574" w:history="1">
        <w:r w:rsidR="000173E0" w:rsidRPr="004F1F84">
          <w:rPr>
            <w:rStyle w:val="ab"/>
            <w:noProof/>
          </w:rPr>
          <w:t>13</w:t>
        </w:r>
        <w:r w:rsidR="000173E0" w:rsidRPr="004F1F84">
          <w:rPr>
            <w:rStyle w:val="ab"/>
            <w:noProof/>
          </w:rPr>
          <w:t>．研究実施期間</w:t>
        </w:r>
        <w:r w:rsidR="000173E0">
          <w:rPr>
            <w:noProof/>
            <w:webHidden/>
          </w:rPr>
          <w:tab/>
        </w:r>
        <w:r w:rsidR="000173E0">
          <w:rPr>
            <w:noProof/>
            <w:webHidden/>
          </w:rPr>
          <w:fldChar w:fldCharType="begin"/>
        </w:r>
        <w:r w:rsidR="000173E0">
          <w:rPr>
            <w:noProof/>
            <w:webHidden/>
          </w:rPr>
          <w:instrText xml:space="preserve"> PAGEREF _Toc75162574 \h </w:instrText>
        </w:r>
        <w:r w:rsidR="000173E0">
          <w:rPr>
            <w:noProof/>
            <w:webHidden/>
          </w:rPr>
        </w:r>
        <w:r w:rsidR="000173E0">
          <w:rPr>
            <w:noProof/>
            <w:webHidden/>
          </w:rPr>
          <w:fldChar w:fldCharType="separate"/>
        </w:r>
        <w:r w:rsidR="00B4592D">
          <w:rPr>
            <w:noProof/>
            <w:webHidden/>
          </w:rPr>
          <w:t>20</w:t>
        </w:r>
        <w:r w:rsidR="000173E0">
          <w:rPr>
            <w:noProof/>
            <w:webHidden/>
          </w:rPr>
          <w:fldChar w:fldCharType="end"/>
        </w:r>
      </w:hyperlink>
    </w:p>
    <w:p w14:paraId="1B18D40B" w14:textId="72EEC51A" w:rsidR="000173E0" w:rsidRPr="00C2590E" w:rsidRDefault="00BA373C">
      <w:pPr>
        <w:pStyle w:val="13"/>
        <w:tabs>
          <w:tab w:val="right" w:leader="dot" w:pos="9628"/>
        </w:tabs>
        <w:rPr>
          <w:rFonts w:ascii="游明朝" w:eastAsia="游明朝" w:hAnsi="游明朝"/>
          <w:noProof/>
          <w:sz w:val="21"/>
          <w:szCs w:val="22"/>
        </w:rPr>
      </w:pPr>
      <w:hyperlink w:anchor="_Toc75162575" w:history="1">
        <w:r w:rsidR="000173E0" w:rsidRPr="004F1F84">
          <w:rPr>
            <w:rStyle w:val="ab"/>
            <w:noProof/>
          </w:rPr>
          <w:t>14</w:t>
        </w:r>
        <w:r w:rsidR="000173E0" w:rsidRPr="004F1F84">
          <w:rPr>
            <w:rStyle w:val="ab"/>
            <w:noProof/>
          </w:rPr>
          <w:t>．統計学的事項</w:t>
        </w:r>
        <w:r w:rsidR="000173E0">
          <w:rPr>
            <w:noProof/>
            <w:webHidden/>
          </w:rPr>
          <w:tab/>
        </w:r>
        <w:r w:rsidR="000173E0">
          <w:rPr>
            <w:noProof/>
            <w:webHidden/>
          </w:rPr>
          <w:fldChar w:fldCharType="begin"/>
        </w:r>
        <w:r w:rsidR="000173E0">
          <w:rPr>
            <w:noProof/>
            <w:webHidden/>
          </w:rPr>
          <w:instrText xml:space="preserve"> PAGEREF _Toc75162575 \h </w:instrText>
        </w:r>
        <w:r w:rsidR="000173E0">
          <w:rPr>
            <w:noProof/>
            <w:webHidden/>
          </w:rPr>
        </w:r>
        <w:r w:rsidR="000173E0">
          <w:rPr>
            <w:noProof/>
            <w:webHidden/>
          </w:rPr>
          <w:fldChar w:fldCharType="separate"/>
        </w:r>
        <w:r w:rsidR="00B4592D">
          <w:rPr>
            <w:noProof/>
            <w:webHidden/>
          </w:rPr>
          <w:t>20</w:t>
        </w:r>
        <w:r w:rsidR="000173E0">
          <w:rPr>
            <w:noProof/>
            <w:webHidden/>
          </w:rPr>
          <w:fldChar w:fldCharType="end"/>
        </w:r>
      </w:hyperlink>
    </w:p>
    <w:p w14:paraId="228B6CFC" w14:textId="73306477" w:rsidR="000173E0" w:rsidRPr="00C2590E" w:rsidRDefault="00BA373C">
      <w:pPr>
        <w:pStyle w:val="13"/>
        <w:tabs>
          <w:tab w:val="right" w:leader="dot" w:pos="9628"/>
        </w:tabs>
        <w:rPr>
          <w:rFonts w:ascii="游明朝" w:eastAsia="游明朝" w:hAnsi="游明朝"/>
          <w:noProof/>
          <w:sz w:val="21"/>
          <w:szCs w:val="22"/>
        </w:rPr>
      </w:pPr>
      <w:hyperlink w:anchor="_Toc75162576" w:history="1">
        <w:r w:rsidR="000173E0" w:rsidRPr="004F1F84">
          <w:rPr>
            <w:rStyle w:val="ab"/>
            <w:noProof/>
          </w:rPr>
          <w:t>15</w:t>
        </w:r>
        <w:r w:rsidR="000173E0" w:rsidRPr="004F1F84">
          <w:rPr>
            <w:rStyle w:val="ab"/>
            <w:noProof/>
          </w:rPr>
          <w:t>．品質管理と品質保証</w:t>
        </w:r>
        <w:r w:rsidR="000173E0">
          <w:rPr>
            <w:noProof/>
            <w:webHidden/>
          </w:rPr>
          <w:tab/>
        </w:r>
        <w:r w:rsidR="000173E0">
          <w:rPr>
            <w:noProof/>
            <w:webHidden/>
          </w:rPr>
          <w:fldChar w:fldCharType="begin"/>
        </w:r>
        <w:r w:rsidR="000173E0">
          <w:rPr>
            <w:noProof/>
            <w:webHidden/>
          </w:rPr>
          <w:instrText xml:space="preserve"> PAGEREF _Toc75162576 \h </w:instrText>
        </w:r>
        <w:r w:rsidR="000173E0">
          <w:rPr>
            <w:noProof/>
            <w:webHidden/>
          </w:rPr>
        </w:r>
        <w:r w:rsidR="000173E0">
          <w:rPr>
            <w:noProof/>
            <w:webHidden/>
          </w:rPr>
          <w:fldChar w:fldCharType="separate"/>
        </w:r>
        <w:r w:rsidR="00B4592D">
          <w:rPr>
            <w:noProof/>
            <w:webHidden/>
          </w:rPr>
          <w:t>22</w:t>
        </w:r>
        <w:r w:rsidR="000173E0">
          <w:rPr>
            <w:noProof/>
            <w:webHidden/>
          </w:rPr>
          <w:fldChar w:fldCharType="end"/>
        </w:r>
      </w:hyperlink>
    </w:p>
    <w:p w14:paraId="59E0C1DB" w14:textId="4C771F0A" w:rsidR="000173E0" w:rsidRPr="00C2590E" w:rsidRDefault="00BA373C">
      <w:pPr>
        <w:pStyle w:val="21"/>
        <w:tabs>
          <w:tab w:val="right" w:leader="dot" w:pos="9628"/>
        </w:tabs>
        <w:rPr>
          <w:rFonts w:ascii="游明朝" w:eastAsia="游明朝" w:hAnsi="游明朝"/>
          <w:noProof/>
          <w:sz w:val="21"/>
          <w:szCs w:val="22"/>
        </w:rPr>
      </w:pPr>
      <w:hyperlink w:anchor="_Toc75162577" w:history="1">
        <w:r w:rsidR="000173E0" w:rsidRPr="004F1F84">
          <w:rPr>
            <w:rStyle w:val="ab"/>
            <w:noProof/>
          </w:rPr>
          <w:t>15</w:t>
        </w:r>
        <w:r w:rsidR="000173E0" w:rsidRPr="004F1F84">
          <w:rPr>
            <w:rStyle w:val="ab"/>
            <w:noProof/>
          </w:rPr>
          <w:t>．１　モニタリング</w:t>
        </w:r>
        <w:r w:rsidR="000173E0">
          <w:rPr>
            <w:noProof/>
            <w:webHidden/>
          </w:rPr>
          <w:tab/>
        </w:r>
        <w:r w:rsidR="000173E0">
          <w:rPr>
            <w:noProof/>
            <w:webHidden/>
          </w:rPr>
          <w:fldChar w:fldCharType="begin"/>
        </w:r>
        <w:r w:rsidR="000173E0">
          <w:rPr>
            <w:noProof/>
            <w:webHidden/>
          </w:rPr>
          <w:instrText xml:space="preserve"> PAGEREF _Toc75162577 \h </w:instrText>
        </w:r>
        <w:r w:rsidR="000173E0">
          <w:rPr>
            <w:noProof/>
            <w:webHidden/>
          </w:rPr>
        </w:r>
        <w:r w:rsidR="000173E0">
          <w:rPr>
            <w:noProof/>
            <w:webHidden/>
          </w:rPr>
          <w:fldChar w:fldCharType="separate"/>
        </w:r>
        <w:r w:rsidR="00B4592D">
          <w:rPr>
            <w:noProof/>
            <w:webHidden/>
          </w:rPr>
          <w:t>22</w:t>
        </w:r>
        <w:r w:rsidR="000173E0">
          <w:rPr>
            <w:noProof/>
            <w:webHidden/>
          </w:rPr>
          <w:fldChar w:fldCharType="end"/>
        </w:r>
      </w:hyperlink>
    </w:p>
    <w:p w14:paraId="1E79E53F" w14:textId="2BF5CB24" w:rsidR="000173E0" w:rsidRPr="00C2590E" w:rsidRDefault="00BA373C">
      <w:pPr>
        <w:pStyle w:val="21"/>
        <w:tabs>
          <w:tab w:val="right" w:leader="dot" w:pos="9628"/>
        </w:tabs>
        <w:rPr>
          <w:rFonts w:ascii="游明朝" w:eastAsia="游明朝" w:hAnsi="游明朝"/>
          <w:noProof/>
          <w:sz w:val="21"/>
          <w:szCs w:val="22"/>
        </w:rPr>
      </w:pPr>
      <w:hyperlink w:anchor="_Toc75162578" w:history="1">
        <w:r w:rsidR="000173E0" w:rsidRPr="004F1F84">
          <w:rPr>
            <w:rStyle w:val="ab"/>
            <w:noProof/>
          </w:rPr>
          <w:t>15</w:t>
        </w:r>
        <w:r w:rsidR="000173E0" w:rsidRPr="004F1F84">
          <w:rPr>
            <w:rStyle w:val="ab"/>
            <w:noProof/>
          </w:rPr>
          <w:t>．２　データマネジメント</w:t>
        </w:r>
        <w:r w:rsidR="000173E0">
          <w:rPr>
            <w:noProof/>
            <w:webHidden/>
          </w:rPr>
          <w:tab/>
        </w:r>
        <w:r w:rsidR="000173E0">
          <w:rPr>
            <w:noProof/>
            <w:webHidden/>
          </w:rPr>
          <w:fldChar w:fldCharType="begin"/>
        </w:r>
        <w:r w:rsidR="000173E0">
          <w:rPr>
            <w:noProof/>
            <w:webHidden/>
          </w:rPr>
          <w:instrText xml:space="preserve"> PAGEREF _Toc75162578 \h </w:instrText>
        </w:r>
        <w:r w:rsidR="000173E0">
          <w:rPr>
            <w:noProof/>
            <w:webHidden/>
          </w:rPr>
        </w:r>
        <w:r w:rsidR="000173E0">
          <w:rPr>
            <w:noProof/>
            <w:webHidden/>
          </w:rPr>
          <w:fldChar w:fldCharType="separate"/>
        </w:r>
        <w:r w:rsidR="00B4592D">
          <w:rPr>
            <w:noProof/>
            <w:webHidden/>
          </w:rPr>
          <w:t>23</w:t>
        </w:r>
        <w:r w:rsidR="000173E0">
          <w:rPr>
            <w:noProof/>
            <w:webHidden/>
          </w:rPr>
          <w:fldChar w:fldCharType="end"/>
        </w:r>
      </w:hyperlink>
    </w:p>
    <w:p w14:paraId="455C70F0" w14:textId="1347EFEC" w:rsidR="000173E0" w:rsidRPr="00C2590E" w:rsidRDefault="00BA373C">
      <w:pPr>
        <w:pStyle w:val="21"/>
        <w:tabs>
          <w:tab w:val="right" w:leader="dot" w:pos="9628"/>
        </w:tabs>
        <w:rPr>
          <w:rFonts w:ascii="游明朝" w:eastAsia="游明朝" w:hAnsi="游明朝"/>
          <w:noProof/>
          <w:sz w:val="21"/>
          <w:szCs w:val="22"/>
        </w:rPr>
      </w:pPr>
      <w:hyperlink w:anchor="_Toc75162579" w:history="1">
        <w:r w:rsidR="000173E0" w:rsidRPr="004F1F84">
          <w:rPr>
            <w:rStyle w:val="ab"/>
            <w:noProof/>
          </w:rPr>
          <w:t>15</w:t>
        </w:r>
        <w:r w:rsidR="000173E0" w:rsidRPr="004F1F84">
          <w:rPr>
            <w:rStyle w:val="ab"/>
            <w:noProof/>
          </w:rPr>
          <w:t>．３　監査</w:t>
        </w:r>
        <w:r w:rsidR="000173E0">
          <w:rPr>
            <w:noProof/>
            <w:webHidden/>
          </w:rPr>
          <w:tab/>
        </w:r>
        <w:r w:rsidR="000173E0">
          <w:rPr>
            <w:noProof/>
            <w:webHidden/>
          </w:rPr>
          <w:fldChar w:fldCharType="begin"/>
        </w:r>
        <w:r w:rsidR="000173E0">
          <w:rPr>
            <w:noProof/>
            <w:webHidden/>
          </w:rPr>
          <w:instrText xml:space="preserve"> PAGEREF _Toc75162579 \h </w:instrText>
        </w:r>
        <w:r w:rsidR="000173E0">
          <w:rPr>
            <w:noProof/>
            <w:webHidden/>
          </w:rPr>
        </w:r>
        <w:r w:rsidR="000173E0">
          <w:rPr>
            <w:noProof/>
            <w:webHidden/>
          </w:rPr>
          <w:fldChar w:fldCharType="separate"/>
        </w:r>
        <w:r w:rsidR="00B4592D">
          <w:rPr>
            <w:noProof/>
            <w:webHidden/>
          </w:rPr>
          <w:t>23</w:t>
        </w:r>
        <w:r w:rsidR="000173E0">
          <w:rPr>
            <w:noProof/>
            <w:webHidden/>
          </w:rPr>
          <w:fldChar w:fldCharType="end"/>
        </w:r>
      </w:hyperlink>
    </w:p>
    <w:p w14:paraId="066572DE" w14:textId="2CDC6A5A" w:rsidR="000173E0" w:rsidRPr="00C2590E" w:rsidRDefault="00BA373C">
      <w:pPr>
        <w:pStyle w:val="13"/>
        <w:tabs>
          <w:tab w:val="right" w:leader="dot" w:pos="9628"/>
        </w:tabs>
        <w:rPr>
          <w:rFonts w:ascii="游明朝" w:eastAsia="游明朝" w:hAnsi="游明朝"/>
          <w:noProof/>
          <w:sz w:val="21"/>
          <w:szCs w:val="22"/>
        </w:rPr>
      </w:pPr>
      <w:hyperlink w:anchor="_Toc75162580" w:history="1">
        <w:r w:rsidR="000173E0" w:rsidRPr="004F1F84">
          <w:rPr>
            <w:rStyle w:val="ab"/>
            <w:noProof/>
          </w:rPr>
          <w:t>16</w:t>
        </w:r>
        <w:r w:rsidR="000173E0" w:rsidRPr="004F1F84">
          <w:rPr>
            <w:rStyle w:val="ab"/>
            <w:noProof/>
          </w:rPr>
          <w:t>．研究対象者の人権および安全性・不利益に対する配慮</w:t>
        </w:r>
        <w:r w:rsidR="000173E0">
          <w:rPr>
            <w:noProof/>
            <w:webHidden/>
          </w:rPr>
          <w:tab/>
        </w:r>
        <w:r w:rsidR="000173E0">
          <w:rPr>
            <w:noProof/>
            <w:webHidden/>
          </w:rPr>
          <w:fldChar w:fldCharType="begin"/>
        </w:r>
        <w:r w:rsidR="000173E0">
          <w:rPr>
            <w:noProof/>
            <w:webHidden/>
          </w:rPr>
          <w:instrText xml:space="preserve"> PAGEREF _Toc75162580 \h </w:instrText>
        </w:r>
        <w:r w:rsidR="000173E0">
          <w:rPr>
            <w:noProof/>
            <w:webHidden/>
          </w:rPr>
        </w:r>
        <w:r w:rsidR="000173E0">
          <w:rPr>
            <w:noProof/>
            <w:webHidden/>
          </w:rPr>
          <w:fldChar w:fldCharType="separate"/>
        </w:r>
        <w:r w:rsidR="00B4592D">
          <w:rPr>
            <w:noProof/>
            <w:webHidden/>
          </w:rPr>
          <w:t>24</w:t>
        </w:r>
        <w:r w:rsidR="000173E0">
          <w:rPr>
            <w:noProof/>
            <w:webHidden/>
          </w:rPr>
          <w:fldChar w:fldCharType="end"/>
        </w:r>
      </w:hyperlink>
    </w:p>
    <w:p w14:paraId="7CF473A7" w14:textId="64D93C2C" w:rsidR="000173E0" w:rsidRPr="00C2590E" w:rsidRDefault="00BA373C">
      <w:pPr>
        <w:pStyle w:val="21"/>
        <w:tabs>
          <w:tab w:val="right" w:leader="dot" w:pos="9628"/>
        </w:tabs>
        <w:rPr>
          <w:rFonts w:ascii="游明朝" w:eastAsia="游明朝" w:hAnsi="游明朝"/>
          <w:noProof/>
          <w:sz w:val="21"/>
          <w:szCs w:val="22"/>
        </w:rPr>
      </w:pPr>
      <w:hyperlink w:anchor="_Toc75162581" w:history="1">
        <w:r w:rsidR="000173E0" w:rsidRPr="004F1F84">
          <w:rPr>
            <w:rStyle w:val="ab"/>
            <w:noProof/>
          </w:rPr>
          <w:t>16</w:t>
        </w:r>
        <w:r w:rsidR="000173E0" w:rsidRPr="004F1F84">
          <w:rPr>
            <w:rStyle w:val="ab"/>
            <w:noProof/>
          </w:rPr>
          <w:t>．１　人権への配慮（個人情報の保護）</w:t>
        </w:r>
        <w:r w:rsidR="000173E0">
          <w:rPr>
            <w:noProof/>
            <w:webHidden/>
          </w:rPr>
          <w:tab/>
        </w:r>
        <w:r w:rsidR="000173E0">
          <w:rPr>
            <w:noProof/>
            <w:webHidden/>
          </w:rPr>
          <w:fldChar w:fldCharType="begin"/>
        </w:r>
        <w:r w:rsidR="000173E0">
          <w:rPr>
            <w:noProof/>
            <w:webHidden/>
          </w:rPr>
          <w:instrText xml:space="preserve"> PAGEREF _Toc75162581 \h </w:instrText>
        </w:r>
        <w:r w:rsidR="000173E0">
          <w:rPr>
            <w:noProof/>
            <w:webHidden/>
          </w:rPr>
        </w:r>
        <w:r w:rsidR="000173E0">
          <w:rPr>
            <w:noProof/>
            <w:webHidden/>
          </w:rPr>
          <w:fldChar w:fldCharType="separate"/>
        </w:r>
        <w:r w:rsidR="00B4592D">
          <w:rPr>
            <w:noProof/>
            <w:webHidden/>
          </w:rPr>
          <w:t>24</w:t>
        </w:r>
        <w:r w:rsidR="000173E0">
          <w:rPr>
            <w:noProof/>
            <w:webHidden/>
          </w:rPr>
          <w:fldChar w:fldCharType="end"/>
        </w:r>
      </w:hyperlink>
    </w:p>
    <w:p w14:paraId="4905D909" w14:textId="2D117D73" w:rsidR="000173E0" w:rsidRPr="00C2590E" w:rsidRDefault="00BA373C">
      <w:pPr>
        <w:pStyle w:val="21"/>
        <w:tabs>
          <w:tab w:val="right" w:leader="dot" w:pos="9628"/>
        </w:tabs>
        <w:rPr>
          <w:rFonts w:ascii="游明朝" w:eastAsia="游明朝" w:hAnsi="游明朝"/>
          <w:noProof/>
          <w:sz w:val="21"/>
          <w:szCs w:val="22"/>
        </w:rPr>
      </w:pPr>
      <w:hyperlink w:anchor="_Toc75162582" w:history="1">
        <w:r w:rsidR="000173E0" w:rsidRPr="004F1F84">
          <w:rPr>
            <w:rStyle w:val="ab"/>
            <w:noProof/>
          </w:rPr>
          <w:t>16</w:t>
        </w:r>
        <w:r w:rsidR="000173E0" w:rsidRPr="004F1F84">
          <w:rPr>
            <w:rStyle w:val="ab"/>
            <w:noProof/>
          </w:rPr>
          <w:t>．２　試料・情報の二次利用</w:t>
        </w:r>
        <w:r w:rsidR="000173E0">
          <w:rPr>
            <w:noProof/>
            <w:webHidden/>
          </w:rPr>
          <w:tab/>
        </w:r>
        <w:r w:rsidR="000173E0">
          <w:rPr>
            <w:noProof/>
            <w:webHidden/>
          </w:rPr>
          <w:fldChar w:fldCharType="begin"/>
        </w:r>
        <w:r w:rsidR="000173E0">
          <w:rPr>
            <w:noProof/>
            <w:webHidden/>
          </w:rPr>
          <w:instrText xml:space="preserve"> PAGEREF _Toc75162582 \h </w:instrText>
        </w:r>
        <w:r w:rsidR="000173E0">
          <w:rPr>
            <w:noProof/>
            <w:webHidden/>
          </w:rPr>
        </w:r>
        <w:r w:rsidR="000173E0">
          <w:rPr>
            <w:noProof/>
            <w:webHidden/>
          </w:rPr>
          <w:fldChar w:fldCharType="separate"/>
        </w:r>
        <w:r w:rsidR="00B4592D">
          <w:rPr>
            <w:noProof/>
            <w:webHidden/>
          </w:rPr>
          <w:t>25</w:t>
        </w:r>
        <w:r w:rsidR="000173E0">
          <w:rPr>
            <w:noProof/>
            <w:webHidden/>
          </w:rPr>
          <w:fldChar w:fldCharType="end"/>
        </w:r>
      </w:hyperlink>
    </w:p>
    <w:p w14:paraId="0064026B" w14:textId="76EA3678" w:rsidR="000173E0" w:rsidRPr="00C2590E" w:rsidRDefault="00BA373C">
      <w:pPr>
        <w:pStyle w:val="21"/>
        <w:tabs>
          <w:tab w:val="right" w:leader="dot" w:pos="9628"/>
        </w:tabs>
        <w:rPr>
          <w:rFonts w:ascii="游明朝" w:eastAsia="游明朝" w:hAnsi="游明朝"/>
          <w:noProof/>
          <w:sz w:val="21"/>
          <w:szCs w:val="22"/>
        </w:rPr>
      </w:pPr>
      <w:hyperlink w:anchor="_Toc75162583" w:history="1">
        <w:r w:rsidR="000173E0" w:rsidRPr="004F1F84">
          <w:rPr>
            <w:rStyle w:val="ab"/>
            <w:noProof/>
          </w:rPr>
          <w:t>16</w:t>
        </w:r>
        <w:r w:rsidR="000173E0" w:rsidRPr="004F1F84">
          <w:rPr>
            <w:rStyle w:val="ab"/>
            <w:noProof/>
          </w:rPr>
          <w:t>．３　安全性・不利益への配慮および利益とのバランス</w:t>
        </w:r>
        <w:r w:rsidR="000173E0">
          <w:rPr>
            <w:noProof/>
            <w:webHidden/>
          </w:rPr>
          <w:tab/>
        </w:r>
        <w:r w:rsidR="000173E0">
          <w:rPr>
            <w:noProof/>
            <w:webHidden/>
          </w:rPr>
          <w:fldChar w:fldCharType="begin"/>
        </w:r>
        <w:r w:rsidR="000173E0">
          <w:rPr>
            <w:noProof/>
            <w:webHidden/>
          </w:rPr>
          <w:instrText xml:space="preserve"> PAGEREF _Toc75162583 \h </w:instrText>
        </w:r>
        <w:r w:rsidR="000173E0">
          <w:rPr>
            <w:noProof/>
            <w:webHidden/>
          </w:rPr>
        </w:r>
        <w:r w:rsidR="000173E0">
          <w:rPr>
            <w:noProof/>
            <w:webHidden/>
          </w:rPr>
          <w:fldChar w:fldCharType="separate"/>
        </w:r>
        <w:r w:rsidR="00B4592D">
          <w:rPr>
            <w:noProof/>
            <w:webHidden/>
          </w:rPr>
          <w:t>25</w:t>
        </w:r>
        <w:r w:rsidR="000173E0">
          <w:rPr>
            <w:noProof/>
            <w:webHidden/>
          </w:rPr>
          <w:fldChar w:fldCharType="end"/>
        </w:r>
      </w:hyperlink>
    </w:p>
    <w:p w14:paraId="17BD75AD" w14:textId="2093774E" w:rsidR="000173E0" w:rsidRPr="00C2590E" w:rsidRDefault="00BA373C">
      <w:pPr>
        <w:pStyle w:val="13"/>
        <w:tabs>
          <w:tab w:val="right" w:leader="dot" w:pos="9628"/>
        </w:tabs>
        <w:rPr>
          <w:rFonts w:ascii="游明朝" w:eastAsia="游明朝" w:hAnsi="游明朝"/>
          <w:noProof/>
          <w:sz w:val="21"/>
          <w:szCs w:val="22"/>
        </w:rPr>
      </w:pPr>
      <w:hyperlink w:anchor="_Toc75162584" w:history="1">
        <w:r w:rsidR="000173E0" w:rsidRPr="004F1F84">
          <w:rPr>
            <w:rStyle w:val="ab"/>
            <w:noProof/>
          </w:rPr>
          <w:t>17</w:t>
        </w:r>
        <w:r w:rsidR="000173E0" w:rsidRPr="004F1F84">
          <w:rPr>
            <w:rStyle w:val="ab"/>
            <w:noProof/>
          </w:rPr>
          <w:t>．研究対象者の費用負担</w:t>
        </w:r>
        <w:r w:rsidR="000173E0">
          <w:rPr>
            <w:noProof/>
            <w:webHidden/>
          </w:rPr>
          <w:tab/>
        </w:r>
        <w:r w:rsidR="000173E0">
          <w:rPr>
            <w:noProof/>
            <w:webHidden/>
          </w:rPr>
          <w:fldChar w:fldCharType="begin"/>
        </w:r>
        <w:r w:rsidR="000173E0">
          <w:rPr>
            <w:noProof/>
            <w:webHidden/>
          </w:rPr>
          <w:instrText xml:space="preserve"> PAGEREF _Toc75162584 \h </w:instrText>
        </w:r>
        <w:r w:rsidR="000173E0">
          <w:rPr>
            <w:noProof/>
            <w:webHidden/>
          </w:rPr>
        </w:r>
        <w:r w:rsidR="000173E0">
          <w:rPr>
            <w:noProof/>
            <w:webHidden/>
          </w:rPr>
          <w:fldChar w:fldCharType="separate"/>
        </w:r>
        <w:r w:rsidR="00B4592D">
          <w:rPr>
            <w:noProof/>
            <w:webHidden/>
          </w:rPr>
          <w:t>25</w:t>
        </w:r>
        <w:r w:rsidR="000173E0">
          <w:rPr>
            <w:noProof/>
            <w:webHidden/>
          </w:rPr>
          <w:fldChar w:fldCharType="end"/>
        </w:r>
      </w:hyperlink>
    </w:p>
    <w:p w14:paraId="5A58272B" w14:textId="526DC8E8" w:rsidR="000173E0" w:rsidRPr="00C2590E" w:rsidRDefault="00BA373C">
      <w:pPr>
        <w:pStyle w:val="13"/>
        <w:tabs>
          <w:tab w:val="right" w:leader="dot" w:pos="9628"/>
        </w:tabs>
        <w:rPr>
          <w:rFonts w:ascii="游明朝" w:eastAsia="游明朝" w:hAnsi="游明朝"/>
          <w:noProof/>
          <w:sz w:val="21"/>
          <w:szCs w:val="22"/>
        </w:rPr>
      </w:pPr>
      <w:hyperlink w:anchor="_Toc75162585" w:history="1">
        <w:r w:rsidR="000173E0" w:rsidRPr="004F1F84">
          <w:rPr>
            <w:rStyle w:val="ab"/>
            <w:noProof/>
          </w:rPr>
          <w:t>18</w:t>
        </w:r>
        <w:r w:rsidR="000173E0" w:rsidRPr="004F1F84">
          <w:rPr>
            <w:rStyle w:val="ab"/>
            <w:noProof/>
          </w:rPr>
          <w:t>．健康被害の補償および保険への加入</w:t>
        </w:r>
        <w:r w:rsidR="000173E0">
          <w:rPr>
            <w:noProof/>
            <w:webHidden/>
          </w:rPr>
          <w:tab/>
        </w:r>
        <w:r w:rsidR="000173E0">
          <w:rPr>
            <w:noProof/>
            <w:webHidden/>
          </w:rPr>
          <w:fldChar w:fldCharType="begin"/>
        </w:r>
        <w:r w:rsidR="000173E0">
          <w:rPr>
            <w:noProof/>
            <w:webHidden/>
          </w:rPr>
          <w:instrText xml:space="preserve"> PAGEREF _Toc75162585 \h </w:instrText>
        </w:r>
        <w:r w:rsidR="000173E0">
          <w:rPr>
            <w:noProof/>
            <w:webHidden/>
          </w:rPr>
        </w:r>
        <w:r w:rsidR="000173E0">
          <w:rPr>
            <w:noProof/>
            <w:webHidden/>
          </w:rPr>
          <w:fldChar w:fldCharType="separate"/>
        </w:r>
        <w:r w:rsidR="00B4592D">
          <w:rPr>
            <w:noProof/>
            <w:webHidden/>
          </w:rPr>
          <w:t>26</w:t>
        </w:r>
        <w:r w:rsidR="000173E0">
          <w:rPr>
            <w:noProof/>
            <w:webHidden/>
          </w:rPr>
          <w:fldChar w:fldCharType="end"/>
        </w:r>
      </w:hyperlink>
    </w:p>
    <w:p w14:paraId="02E3831C" w14:textId="0CC8211D" w:rsidR="000173E0" w:rsidRPr="00C2590E" w:rsidRDefault="00BA373C">
      <w:pPr>
        <w:pStyle w:val="13"/>
        <w:tabs>
          <w:tab w:val="right" w:leader="dot" w:pos="9628"/>
        </w:tabs>
        <w:rPr>
          <w:rFonts w:ascii="游明朝" w:eastAsia="游明朝" w:hAnsi="游明朝"/>
          <w:noProof/>
          <w:sz w:val="21"/>
          <w:szCs w:val="22"/>
        </w:rPr>
      </w:pPr>
      <w:hyperlink w:anchor="_Toc75162586" w:history="1">
        <w:r w:rsidR="000173E0" w:rsidRPr="004F1F84">
          <w:rPr>
            <w:rStyle w:val="ab"/>
            <w:noProof/>
          </w:rPr>
          <w:t>19</w:t>
        </w:r>
        <w:r w:rsidR="000173E0" w:rsidRPr="004F1F84">
          <w:rPr>
            <w:rStyle w:val="ab"/>
            <w:noProof/>
          </w:rPr>
          <w:t>．ヘルシンキ宣言、</w:t>
        </w:r>
        <w:r w:rsidR="000173E0" w:rsidRPr="004F1F84">
          <w:rPr>
            <w:rStyle w:val="ab"/>
            <w:noProof/>
          </w:rPr>
          <w:t>ICH-GCP</w:t>
        </w:r>
        <w:r w:rsidR="000173E0" w:rsidRPr="004F1F84">
          <w:rPr>
            <w:rStyle w:val="ab"/>
            <w:noProof/>
          </w:rPr>
          <w:t>、倫理指針の遵守</w:t>
        </w:r>
        <w:r w:rsidR="000173E0">
          <w:rPr>
            <w:noProof/>
            <w:webHidden/>
          </w:rPr>
          <w:tab/>
        </w:r>
        <w:r w:rsidR="000173E0">
          <w:rPr>
            <w:noProof/>
            <w:webHidden/>
          </w:rPr>
          <w:fldChar w:fldCharType="begin"/>
        </w:r>
        <w:r w:rsidR="000173E0">
          <w:rPr>
            <w:noProof/>
            <w:webHidden/>
          </w:rPr>
          <w:instrText xml:space="preserve"> PAGEREF _Toc75162586 \h </w:instrText>
        </w:r>
        <w:r w:rsidR="000173E0">
          <w:rPr>
            <w:noProof/>
            <w:webHidden/>
          </w:rPr>
        </w:r>
        <w:r w:rsidR="000173E0">
          <w:rPr>
            <w:noProof/>
            <w:webHidden/>
          </w:rPr>
          <w:fldChar w:fldCharType="separate"/>
        </w:r>
        <w:r w:rsidR="00B4592D">
          <w:rPr>
            <w:noProof/>
            <w:webHidden/>
          </w:rPr>
          <w:t>27</w:t>
        </w:r>
        <w:r w:rsidR="000173E0">
          <w:rPr>
            <w:noProof/>
            <w:webHidden/>
          </w:rPr>
          <w:fldChar w:fldCharType="end"/>
        </w:r>
      </w:hyperlink>
    </w:p>
    <w:p w14:paraId="6D2970BB" w14:textId="61DB9A5F" w:rsidR="000173E0" w:rsidRPr="00C2590E" w:rsidRDefault="00BA373C">
      <w:pPr>
        <w:pStyle w:val="13"/>
        <w:tabs>
          <w:tab w:val="right" w:leader="dot" w:pos="9628"/>
        </w:tabs>
        <w:rPr>
          <w:rFonts w:ascii="游明朝" w:eastAsia="游明朝" w:hAnsi="游明朝"/>
          <w:noProof/>
          <w:sz w:val="21"/>
          <w:szCs w:val="22"/>
        </w:rPr>
      </w:pPr>
      <w:hyperlink w:anchor="_Toc75162587" w:history="1">
        <w:r w:rsidR="000173E0" w:rsidRPr="004F1F84">
          <w:rPr>
            <w:rStyle w:val="ab"/>
            <w:noProof/>
          </w:rPr>
          <w:t>20</w:t>
        </w:r>
        <w:r w:rsidR="000173E0" w:rsidRPr="004F1F84">
          <w:rPr>
            <w:rStyle w:val="ab"/>
            <w:noProof/>
          </w:rPr>
          <w:t>．試料・情報の保管</w:t>
        </w:r>
        <w:r w:rsidR="000173E0">
          <w:rPr>
            <w:noProof/>
            <w:webHidden/>
          </w:rPr>
          <w:tab/>
        </w:r>
        <w:r w:rsidR="000173E0">
          <w:rPr>
            <w:noProof/>
            <w:webHidden/>
          </w:rPr>
          <w:fldChar w:fldCharType="begin"/>
        </w:r>
        <w:r w:rsidR="000173E0">
          <w:rPr>
            <w:noProof/>
            <w:webHidden/>
          </w:rPr>
          <w:instrText xml:space="preserve"> PAGEREF _Toc75162587 \h </w:instrText>
        </w:r>
        <w:r w:rsidR="000173E0">
          <w:rPr>
            <w:noProof/>
            <w:webHidden/>
          </w:rPr>
        </w:r>
        <w:r w:rsidR="000173E0">
          <w:rPr>
            <w:noProof/>
            <w:webHidden/>
          </w:rPr>
          <w:fldChar w:fldCharType="separate"/>
        </w:r>
        <w:r w:rsidR="00B4592D">
          <w:rPr>
            <w:noProof/>
            <w:webHidden/>
          </w:rPr>
          <w:t>27</w:t>
        </w:r>
        <w:r w:rsidR="000173E0">
          <w:rPr>
            <w:noProof/>
            <w:webHidden/>
          </w:rPr>
          <w:fldChar w:fldCharType="end"/>
        </w:r>
      </w:hyperlink>
    </w:p>
    <w:p w14:paraId="69D6B28A" w14:textId="5683E8A8" w:rsidR="000173E0" w:rsidRPr="00C2590E" w:rsidRDefault="00BA373C">
      <w:pPr>
        <w:pStyle w:val="21"/>
        <w:tabs>
          <w:tab w:val="right" w:leader="dot" w:pos="9628"/>
        </w:tabs>
        <w:rPr>
          <w:rFonts w:ascii="游明朝" w:eastAsia="游明朝" w:hAnsi="游明朝"/>
          <w:noProof/>
          <w:sz w:val="21"/>
          <w:szCs w:val="22"/>
        </w:rPr>
      </w:pPr>
      <w:hyperlink w:anchor="_Toc75162588" w:history="1">
        <w:r w:rsidR="000173E0" w:rsidRPr="004F1F84">
          <w:rPr>
            <w:rStyle w:val="ab"/>
            <w:noProof/>
          </w:rPr>
          <w:t>20</w:t>
        </w:r>
        <w:r w:rsidR="000173E0" w:rsidRPr="004F1F84">
          <w:rPr>
            <w:rStyle w:val="ab"/>
            <w:noProof/>
          </w:rPr>
          <w:t>．１　試料の保管</w:t>
        </w:r>
        <w:r w:rsidR="000173E0">
          <w:rPr>
            <w:noProof/>
            <w:webHidden/>
          </w:rPr>
          <w:tab/>
        </w:r>
        <w:r w:rsidR="000173E0">
          <w:rPr>
            <w:noProof/>
            <w:webHidden/>
          </w:rPr>
          <w:fldChar w:fldCharType="begin"/>
        </w:r>
        <w:r w:rsidR="000173E0">
          <w:rPr>
            <w:noProof/>
            <w:webHidden/>
          </w:rPr>
          <w:instrText xml:space="preserve"> PAGEREF _Toc75162588 \h </w:instrText>
        </w:r>
        <w:r w:rsidR="000173E0">
          <w:rPr>
            <w:noProof/>
            <w:webHidden/>
          </w:rPr>
        </w:r>
        <w:r w:rsidR="000173E0">
          <w:rPr>
            <w:noProof/>
            <w:webHidden/>
          </w:rPr>
          <w:fldChar w:fldCharType="separate"/>
        </w:r>
        <w:r w:rsidR="00B4592D">
          <w:rPr>
            <w:noProof/>
            <w:webHidden/>
          </w:rPr>
          <w:t>27</w:t>
        </w:r>
        <w:r w:rsidR="000173E0">
          <w:rPr>
            <w:noProof/>
            <w:webHidden/>
          </w:rPr>
          <w:fldChar w:fldCharType="end"/>
        </w:r>
      </w:hyperlink>
    </w:p>
    <w:p w14:paraId="6C8C4B98" w14:textId="0830EADB" w:rsidR="000173E0" w:rsidRPr="00C2590E" w:rsidRDefault="00BA373C">
      <w:pPr>
        <w:pStyle w:val="21"/>
        <w:tabs>
          <w:tab w:val="right" w:leader="dot" w:pos="9628"/>
        </w:tabs>
        <w:rPr>
          <w:rFonts w:ascii="游明朝" w:eastAsia="游明朝" w:hAnsi="游明朝"/>
          <w:noProof/>
          <w:sz w:val="21"/>
          <w:szCs w:val="22"/>
        </w:rPr>
      </w:pPr>
      <w:hyperlink w:anchor="_Toc75162589" w:history="1">
        <w:r w:rsidR="000173E0" w:rsidRPr="004F1F84">
          <w:rPr>
            <w:rStyle w:val="ab"/>
            <w:noProof/>
          </w:rPr>
          <w:t>20</w:t>
        </w:r>
        <w:r w:rsidR="000173E0" w:rsidRPr="004F1F84">
          <w:rPr>
            <w:rStyle w:val="ab"/>
            <w:noProof/>
          </w:rPr>
          <w:t>．２　情報の保管</w:t>
        </w:r>
        <w:r w:rsidR="000173E0">
          <w:rPr>
            <w:noProof/>
            <w:webHidden/>
          </w:rPr>
          <w:tab/>
        </w:r>
        <w:r w:rsidR="000173E0">
          <w:rPr>
            <w:noProof/>
            <w:webHidden/>
          </w:rPr>
          <w:fldChar w:fldCharType="begin"/>
        </w:r>
        <w:r w:rsidR="000173E0">
          <w:rPr>
            <w:noProof/>
            <w:webHidden/>
          </w:rPr>
          <w:instrText xml:space="preserve"> PAGEREF _Toc75162589 \h </w:instrText>
        </w:r>
        <w:r w:rsidR="000173E0">
          <w:rPr>
            <w:noProof/>
            <w:webHidden/>
          </w:rPr>
        </w:r>
        <w:r w:rsidR="000173E0">
          <w:rPr>
            <w:noProof/>
            <w:webHidden/>
          </w:rPr>
          <w:fldChar w:fldCharType="separate"/>
        </w:r>
        <w:r w:rsidR="00B4592D">
          <w:rPr>
            <w:noProof/>
            <w:webHidden/>
          </w:rPr>
          <w:t>28</w:t>
        </w:r>
        <w:r w:rsidR="000173E0">
          <w:rPr>
            <w:noProof/>
            <w:webHidden/>
          </w:rPr>
          <w:fldChar w:fldCharType="end"/>
        </w:r>
      </w:hyperlink>
    </w:p>
    <w:p w14:paraId="5D3D02E6" w14:textId="5CEF7C68" w:rsidR="000173E0" w:rsidRPr="00C2590E" w:rsidRDefault="00BA373C">
      <w:pPr>
        <w:pStyle w:val="13"/>
        <w:tabs>
          <w:tab w:val="right" w:leader="dot" w:pos="9628"/>
        </w:tabs>
        <w:rPr>
          <w:rFonts w:ascii="游明朝" w:eastAsia="游明朝" w:hAnsi="游明朝"/>
          <w:noProof/>
          <w:sz w:val="21"/>
          <w:szCs w:val="22"/>
        </w:rPr>
      </w:pPr>
      <w:hyperlink w:anchor="_Toc75162590" w:history="1">
        <w:r w:rsidR="000173E0" w:rsidRPr="004F1F84">
          <w:rPr>
            <w:rStyle w:val="ab"/>
            <w:noProof/>
          </w:rPr>
          <w:t>21</w:t>
        </w:r>
        <w:r w:rsidR="000173E0" w:rsidRPr="004F1F84">
          <w:rPr>
            <w:rStyle w:val="ab"/>
            <w:noProof/>
          </w:rPr>
          <w:t>．研究計画の登録および研究結果の公表</w:t>
        </w:r>
        <w:r w:rsidR="000173E0">
          <w:rPr>
            <w:noProof/>
            <w:webHidden/>
          </w:rPr>
          <w:tab/>
        </w:r>
        <w:r w:rsidR="000173E0">
          <w:rPr>
            <w:noProof/>
            <w:webHidden/>
          </w:rPr>
          <w:fldChar w:fldCharType="begin"/>
        </w:r>
        <w:r w:rsidR="000173E0">
          <w:rPr>
            <w:noProof/>
            <w:webHidden/>
          </w:rPr>
          <w:instrText xml:space="preserve"> PAGEREF _Toc75162590 \h </w:instrText>
        </w:r>
        <w:r w:rsidR="000173E0">
          <w:rPr>
            <w:noProof/>
            <w:webHidden/>
          </w:rPr>
        </w:r>
        <w:r w:rsidR="000173E0">
          <w:rPr>
            <w:noProof/>
            <w:webHidden/>
          </w:rPr>
          <w:fldChar w:fldCharType="separate"/>
        </w:r>
        <w:r w:rsidR="00B4592D">
          <w:rPr>
            <w:noProof/>
            <w:webHidden/>
          </w:rPr>
          <w:t>29</w:t>
        </w:r>
        <w:r w:rsidR="000173E0">
          <w:rPr>
            <w:noProof/>
            <w:webHidden/>
          </w:rPr>
          <w:fldChar w:fldCharType="end"/>
        </w:r>
      </w:hyperlink>
    </w:p>
    <w:p w14:paraId="08A514FD" w14:textId="79983CA2" w:rsidR="000173E0" w:rsidRPr="00C2590E" w:rsidRDefault="00BA373C">
      <w:pPr>
        <w:pStyle w:val="13"/>
        <w:tabs>
          <w:tab w:val="right" w:leader="dot" w:pos="9628"/>
        </w:tabs>
        <w:rPr>
          <w:rFonts w:ascii="游明朝" w:eastAsia="游明朝" w:hAnsi="游明朝"/>
          <w:noProof/>
          <w:sz w:val="21"/>
          <w:szCs w:val="22"/>
        </w:rPr>
      </w:pPr>
      <w:hyperlink w:anchor="_Toc75162591" w:history="1">
        <w:r w:rsidR="000173E0" w:rsidRPr="004F1F84">
          <w:rPr>
            <w:rStyle w:val="ab"/>
            <w:noProof/>
          </w:rPr>
          <w:t>22</w:t>
        </w:r>
        <w:r w:rsidR="000173E0" w:rsidRPr="004F1F84">
          <w:rPr>
            <w:rStyle w:val="ab"/>
            <w:noProof/>
          </w:rPr>
          <w:t>．研究実施体制</w:t>
        </w:r>
        <w:r w:rsidR="000173E0">
          <w:rPr>
            <w:noProof/>
            <w:webHidden/>
          </w:rPr>
          <w:tab/>
        </w:r>
        <w:r w:rsidR="000173E0">
          <w:rPr>
            <w:noProof/>
            <w:webHidden/>
          </w:rPr>
          <w:fldChar w:fldCharType="begin"/>
        </w:r>
        <w:r w:rsidR="000173E0">
          <w:rPr>
            <w:noProof/>
            <w:webHidden/>
          </w:rPr>
          <w:instrText xml:space="preserve"> PAGEREF _Toc75162591 \h </w:instrText>
        </w:r>
        <w:r w:rsidR="000173E0">
          <w:rPr>
            <w:noProof/>
            <w:webHidden/>
          </w:rPr>
        </w:r>
        <w:r w:rsidR="000173E0">
          <w:rPr>
            <w:noProof/>
            <w:webHidden/>
          </w:rPr>
          <w:fldChar w:fldCharType="separate"/>
        </w:r>
        <w:r w:rsidR="00B4592D">
          <w:rPr>
            <w:noProof/>
            <w:webHidden/>
          </w:rPr>
          <w:t>29</w:t>
        </w:r>
        <w:r w:rsidR="000173E0">
          <w:rPr>
            <w:noProof/>
            <w:webHidden/>
          </w:rPr>
          <w:fldChar w:fldCharType="end"/>
        </w:r>
      </w:hyperlink>
    </w:p>
    <w:p w14:paraId="4022E2CF" w14:textId="223E8317" w:rsidR="000173E0" w:rsidRPr="00C2590E" w:rsidRDefault="00BA373C">
      <w:pPr>
        <w:pStyle w:val="13"/>
        <w:tabs>
          <w:tab w:val="right" w:leader="dot" w:pos="9628"/>
        </w:tabs>
        <w:rPr>
          <w:rFonts w:ascii="游明朝" w:eastAsia="游明朝" w:hAnsi="游明朝"/>
          <w:noProof/>
          <w:sz w:val="21"/>
          <w:szCs w:val="22"/>
        </w:rPr>
      </w:pPr>
      <w:hyperlink w:anchor="_Toc75162592" w:history="1">
        <w:r w:rsidR="000173E0" w:rsidRPr="004F1F84">
          <w:rPr>
            <w:rStyle w:val="ab"/>
            <w:noProof/>
          </w:rPr>
          <w:t>23</w:t>
        </w:r>
        <w:r w:rsidR="000173E0" w:rsidRPr="004F1F84">
          <w:rPr>
            <w:rStyle w:val="ab"/>
            <w:noProof/>
          </w:rPr>
          <w:t>．研究資金および利益相反、知的財産権</w:t>
        </w:r>
        <w:r w:rsidR="000173E0">
          <w:rPr>
            <w:noProof/>
            <w:webHidden/>
          </w:rPr>
          <w:tab/>
        </w:r>
        <w:r w:rsidR="000173E0">
          <w:rPr>
            <w:noProof/>
            <w:webHidden/>
          </w:rPr>
          <w:fldChar w:fldCharType="begin"/>
        </w:r>
        <w:r w:rsidR="000173E0">
          <w:rPr>
            <w:noProof/>
            <w:webHidden/>
          </w:rPr>
          <w:instrText xml:space="preserve"> PAGEREF _Toc75162592 \h </w:instrText>
        </w:r>
        <w:r w:rsidR="000173E0">
          <w:rPr>
            <w:noProof/>
            <w:webHidden/>
          </w:rPr>
        </w:r>
        <w:r w:rsidR="000173E0">
          <w:rPr>
            <w:noProof/>
            <w:webHidden/>
          </w:rPr>
          <w:fldChar w:fldCharType="separate"/>
        </w:r>
        <w:r w:rsidR="00B4592D">
          <w:rPr>
            <w:noProof/>
            <w:webHidden/>
          </w:rPr>
          <w:t>32</w:t>
        </w:r>
        <w:r w:rsidR="000173E0">
          <w:rPr>
            <w:noProof/>
            <w:webHidden/>
          </w:rPr>
          <w:fldChar w:fldCharType="end"/>
        </w:r>
      </w:hyperlink>
    </w:p>
    <w:p w14:paraId="1564022F" w14:textId="21A3ABE2" w:rsidR="000173E0" w:rsidRPr="00C2590E" w:rsidRDefault="00BA373C">
      <w:pPr>
        <w:pStyle w:val="13"/>
        <w:tabs>
          <w:tab w:val="right" w:leader="dot" w:pos="9628"/>
        </w:tabs>
        <w:rPr>
          <w:rFonts w:ascii="游明朝" w:eastAsia="游明朝" w:hAnsi="游明朝"/>
          <w:noProof/>
          <w:sz w:val="21"/>
          <w:szCs w:val="22"/>
        </w:rPr>
      </w:pPr>
      <w:hyperlink w:anchor="_Toc75162593" w:history="1">
        <w:r w:rsidR="000173E0" w:rsidRPr="004F1F84">
          <w:rPr>
            <w:rStyle w:val="ab"/>
            <w:noProof/>
          </w:rPr>
          <w:t>24</w:t>
        </w:r>
        <w:r w:rsidR="000173E0" w:rsidRPr="004F1F84">
          <w:rPr>
            <w:rStyle w:val="ab"/>
            <w:noProof/>
          </w:rPr>
          <w:t>．研究計画書等の変更</w:t>
        </w:r>
        <w:r w:rsidR="000173E0">
          <w:rPr>
            <w:noProof/>
            <w:webHidden/>
          </w:rPr>
          <w:tab/>
        </w:r>
        <w:r w:rsidR="000173E0">
          <w:rPr>
            <w:noProof/>
            <w:webHidden/>
          </w:rPr>
          <w:fldChar w:fldCharType="begin"/>
        </w:r>
        <w:r w:rsidR="000173E0">
          <w:rPr>
            <w:noProof/>
            <w:webHidden/>
          </w:rPr>
          <w:instrText xml:space="preserve"> PAGEREF _Toc75162593 \h </w:instrText>
        </w:r>
        <w:r w:rsidR="000173E0">
          <w:rPr>
            <w:noProof/>
            <w:webHidden/>
          </w:rPr>
        </w:r>
        <w:r w:rsidR="000173E0">
          <w:rPr>
            <w:noProof/>
            <w:webHidden/>
          </w:rPr>
          <w:fldChar w:fldCharType="separate"/>
        </w:r>
        <w:r w:rsidR="00B4592D">
          <w:rPr>
            <w:noProof/>
            <w:webHidden/>
          </w:rPr>
          <w:t>35</w:t>
        </w:r>
        <w:r w:rsidR="000173E0">
          <w:rPr>
            <w:noProof/>
            <w:webHidden/>
          </w:rPr>
          <w:fldChar w:fldCharType="end"/>
        </w:r>
      </w:hyperlink>
    </w:p>
    <w:p w14:paraId="38B47687" w14:textId="395983AB" w:rsidR="000173E0" w:rsidRPr="00C2590E" w:rsidRDefault="00BA373C">
      <w:pPr>
        <w:pStyle w:val="13"/>
        <w:tabs>
          <w:tab w:val="right" w:leader="dot" w:pos="9628"/>
        </w:tabs>
        <w:rPr>
          <w:rFonts w:ascii="游明朝" w:eastAsia="游明朝" w:hAnsi="游明朝"/>
          <w:noProof/>
          <w:sz w:val="21"/>
          <w:szCs w:val="22"/>
        </w:rPr>
      </w:pPr>
      <w:hyperlink w:anchor="_Toc75162594" w:history="1">
        <w:r w:rsidR="000173E0" w:rsidRPr="004F1F84">
          <w:rPr>
            <w:rStyle w:val="ab"/>
            <w:noProof/>
          </w:rPr>
          <w:t>25</w:t>
        </w:r>
        <w:r w:rsidR="000173E0" w:rsidRPr="004F1F84">
          <w:rPr>
            <w:rStyle w:val="ab"/>
            <w:noProof/>
          </w:rPr>
          <w:t>．参考資料・文献リスト</w:t>
        </w:r>
        <w:r w:rsidR="000173E0">
          <w:rPr>
            <w:noProof/>
            <w:webHidden/>
          </w:rPr>
          <w:tab/>
        </w:r>
        <w:r w:rsidR="000173E0">
          <w:rPr>
            <w:noProof/>
            <w:webHidden/>
          </w:rPr>
          <w:fldChar w:fldCharType="begin"/>
        </w:r>
        <w:r w:rsidR="000173E0">
          <w:rPr>
            <w:noProof/>
            <w:webHidden/>
          </w:rPr>
          <w:instrText xml:space="preserve"> PAGEREF _Toc75162594 \h </w:instrText>
        </w:r>
        <w:r w:rsidR="000173E0">
          <w:rPr>
            <w:noProof/>
            <w:webHidden/>
          </w:rPr>
        </w:r>
        <w:r w:rsidR="000173E0">
          <w:rPr>
            <w:noProof/>
            <w:webHidden/>
          </w:rPr>
          <w:fldChar w:fldCharType="separate"/>
        </w:r>
        <w:r w:rsidR="00B4592D">
          <w:rPr>
            <w:noProof/>
            <w:webHidden/>
          </w:rPr>
          <w:t>35</w:t>
        </w:r>
        <w:r w:rsidR="000173E0">
          <w:rPr>
            <w:noProof/>
            <w:webHidden/>
          </w:rPr>
          <w:fldChar w:fldCharType="end"/>
        </w:r>
      </w:hyperlink>
    </w:p>
    <w:p w14:paraId="300C05CA" w14:textId="12F6B597" w:rsidR="00BA09EF" w:rsidRPr="006E30D9" w:rsidRDefault="00142E34" w:rsidP="00C45808">
      <w:pPr>
        <w:pStyle w:val="a3"/>
        <w:spacing w:line="240" w:lineRule="auto"/>
        <w:rPr>
          <w:rFonts w:ascii="Times New Roman" w:hAnsi="Times New Roman"/>
          <w:spacing w:val="0"/>
        </w:rPr>
      </w:pPr>
      <w:r>
        <w:fldChar w:fldCharType="end"/>
      </w:r>
    </w:p>
    <w:p w14:paraId="5846D65F" w14:textId="77777777" w:rsidR="00003006" w:rsidRPr="006E30D9" w:rsidRDefault="00003006" w:rsidP="00C45808">
      <w:pPr>
        <w:pStyle w:val="a3"/>
        <w:spacing w:line="240" w:lineRule="auto"/>
        <w:rPr>
          <w:rFonts w:ascii="Times New Roman" w:hAnsi="Times New Roman"/>
          <w:spacing w:val="0"/>
        </w:rPr>
        <w:sectPr w:rsidR="00003006" w:rsidRPr="006E30D9" w:rsidSect="00E7608D">
          <w:pgSz w:w="11906" w:h="16838" w:code="9"/>
          <w:pgMar w:top="1134" w:right="1134" w:bottom="851" w:left="1134" w:header="720" w:footer="720" w:gutter="0"/>
          <w:cols w:space="720"/>
          <w:noEndnote/>
        </w:sectPr>
      </w:pPr>
    </w:p>
    <w:p w14:paraId="2CBA116C" w14:textId="11068EF2" w:rsidR="006A2F51" w:rsidRPr="007E79FF" w:rsidRDefault="006A2F51" w:rsidP="007E79FF">
      <w:pPr>
        <w:pStyle w:val="a3"/>
        <w:numPr>
          <w:ilvl w:val="0"/>
          <w:numId w:val="92"/>
        </w:numPr>
        <w:spacing w:line="240" w:lineRule="auto"/>
        <w:ind w:left="709" w:hanging="284"/>
        <w:rPr>
          <w:rFonts w:ascii="Times New Roman" w:hAnsi="Times New Roman"/>
          <w:b/>
          <w:color w:val="0070C0"/>
          <w:lang w:val="x-none"/>
        </w:rPr>
      </w:pPr>
      <w:r w:rsidRPr="007E79FF">
        <w:rPr>
          <w:rFonts w:ascii="Century" w:hint="eastAsia"/>
          <w:color w:val="0070C0"/>
          <w:spacing w:val="0"/>
          <w:kern w:val="2"/>
        </w:rPr>
        <w:t>研究課題名には、「○○○に対する△△△</w:t>
      </w:r>
      <w:r w:rsidRPr="007E79FF" w:rsidDel="006C0726">
        <w:rPr>
          <w:rFonts w:ascii="Century" w:hint="eastAsia"/>
          <w:color w:val="0070C0"/>
          <w:spacing w:val="0"/>
          <w:kern w:val="2"/>
        </w:rPr>
        <w:t>の</w:t>
      </w:r>
      <w:r w:rsidRPr="007E79FF">
        <w:rPr>
          <w:rFonts w:ascii="Century" w:hAnsi="ＭＳ 明朝" w:hint="eastAsia"/>
          <w:color w:val="0070C0"/>
          <w:spacing w:val="0"/>
          <w:kern w:val="2"/>
        </w:rPr>
        <w:t>□□□</w:t>
      </w:r>
      <w:r w:rsidRPr="007E79FF">
        <w:rPr>
          <w:rFonts w:ascii="Century" w:hint="eastAsia"/>
          <w:color w:val="0070C0"/>
          <w:spacing w:val="0"/>
          <w:kern w:val="2"/>
        </w:rPr>
        <w:t>研究」など対象疾患、試験薬名、研究デザイン等を盛り込むことが望ましい。</w:t>
      </w:r>
    </w:p>
    <w:p w14:paraId="43A6A54B" w14:textId="1E411477" w:rsidR="000908FC" w:rsidRPr="007E79FF" w:rsidRDefault="000908FC" w:rsidP="007E79FF">
      <w:pPr>
        <w:pStyle w:val="a3"/>
        <w:numPr>
          <w:ilvl w:val="0"/>
          <w:numId w:val="92"/>
        </w:numPr>
        <w:spacing w:line="240" w:lineRule="auto"/>
        <w:ind w:left="709" w:hanging="284"/>
        <w:rPr>
          <w:rFonts w:ascii="Times New Roman" w:hAnsi="Times New Roman"/>
          <w:color w:val="0070C0"/>
          <w:lang w:val="x-none"/>
        </w:rPr>
      </w:pPr>
      <w:r w:rsidRPr="007E79FF">
        <w:rPr>
          <w:rFonts w:ascii="Times New Roman" w:hAnsi="Times New Roman"/>
          <w:color w:val="0070C0"/>
          <w:lang w:val="x-none"/>
        </w:rPr>
        <w:t>AMED</w:t>
      </w:r>
      <w:r w:rsidRPr="007E79FF">
        <w:rPr>
          <w:rFonts w:ascii="Times New Roman" w:hAnsi="Times New Roman" w:hint="eastAsia"/>
          <w:color w:val="0070C0"/>
          <w:lang w:val="x-none"/>
        </w:rPr>
        <w:t>課題名や先進医療の名称がある場合はそれに沿うような名称とすること。</w:t>
      </w:r>
    </w:p>
    <w:p w14:paraId="309AD8FF" w14:textId="5EE25A96" w:rsidR="00E7608D" w:rsidRPr="006E30D9" w:rsidRDefault="0070702C" w:rsidP="00C45808">
      <w:pPr>
        <w:pStyle w:val="a3"/>
        <w:spacing w:line="240" w:lineRule="auto"/>
        <w:rPr>
          <w:rFonts w:ascii="Times New Roman" w:hAnsi="Times New Roman"/>
          <w:spacing w:val="0"/>
        </w:rPr>
      </w:pPr>
      <w:r w:rsidRPr="009268C1">
        <w:rPr>
          <w:rFonts w:ascii="ＭＳ ゴシック" w:eastAsia="ＭＳ ゴシック" w:hAnsi="ＭＳ ゴシック"/>
          <w:b/>
          <w:sz w:val="22"/>
          <w:szCs w:val="22"/>
        </w:rPr>
        <w:t>研究課題名</w:t>
      </w:r>
      <w:r w:rsidR="00E7608D" w:rsidRPr="006E30D9">
        <w:rPr>
          <w:rFonts w:ascii="Times New Roman" w:hAnsi="Times New Roman"/>
          <w:b/>
        </w:rPr>
        <w:t>：</w:t>
      </w:r>
      <w:r w:rsidR="00E7608D" w:rsidRPr="009268C1">
        <w:rPr>
          <w:rFonts w:ascii="ＭＳ ゴシック" w:eastAsia="ＭＳ ゴシック" w:hAnsi="ＭＳ ゴシック"/>
          <w:b/>
        </w:rPr>
        <w:t>○○○に対する</w:t>
      </w:r>
      <w:r w:rsidR="00E7608D" w:rsidRPr="009268C1">
        <w:rPr>
          <w:rFonts w:ascii="ＭＳ ゴシック" w:eastAsia="ＭＳ ゴシック" w:hAnsi="ＭＳ ゴシック" w:cs="Cambria Math"/>
          <w:b/>
        </w:rPr>
        <w:t>△△△</w:t>
      </w:r>
      <w:r w:rsidR="00E7608D" w:rsidRPr="009268C1">
        <w:rPr>
          <w:rFonts w:ascii="ＭＳ ゴシック" w:eastAsia="ＭＳ ゴシック" w:hAnsi="ＭＳ ゴシック"/>
          <w:b/>
        </w:rPr>
        <w:t>の□□□研究</w:t>
      </w:r>
    </w:p>
    <w:p w14:paraId="3F838A59" w14:textId="77777777" w:rsidR="00E7608D" w:rsidRPr="006E30D9" w:rsidRDefault="00E7608D" w:rsidP="007E59CB">
      <w:pPr>
        <w:pStyle w:val="1"/>
        <w:spacing w:before="480"/>
        <w:rPr>
          <w:sz w:val="24"/>
        </w:rPr>
      </w:pPr>
      <w:bookmarkStart w:id="1" w:name="_Toc75162539"/>
      <w:bookmarkStart w:id="2" w:name="_Toc75127060"/>
      <w:r w:rsidRPr="006E30D9">
        <w:t>１．研究の背景</w:t>
      </w:r>
      <w:bookmarkEnd w:id="1"/>
      <w:bookmarkEnd w:id="2"/>
    </w:p>
    <w:p w14:paraId="345F5EC3" w14:textId="77777777" w:rsidR="00E7608D" w:rsidRPr="006E30D9" w:rsidRDefault="00E7608D" w:rsidP="00755435">
      <w:pPr>
        <w:pStyle w:val="a3"/>
        <w:spacing w:line="300" w:lineRule="exact"/>
        <w:ind w:leftChars="202" w:left="424" w:firstLine="1"/>
        <w:rPr>
          <w:rFonts w:ascii="Times New Roman" w:hAnsi="Times New Roman"/>
          <w:color w:val="0070C0"/>
        </w:rPr>
      </w:pPr>
      <w:r w:rsidRPr="006E30D9">
        <w:rPr>
          <w:rFonts w:ascii="Times New Roman" w:hAnsi="Times New Roman"/>
          <w:color w:val="0070C0"/>
        </w:rPr>
        <w:t>以下の</w:t>
      </w:r>
      <w:r w:rsidR="00794492" w:rsidRPr="006E30D9">
        <w:rPr>
          <w:rFonts w:ascii="Times New Roman" w:hAnsi="Times New Roman"/>
          <w:color w:val="0070C0"/>
        </w:rPr>
        <w:t>内容</w:t>
      </w:r>
      <w:r w:rsidRPr="006E30D9">
        <w:rPr>
          <w:rFonts w:ascii="Times New Roman" w:hAnsi="Times New Roman"/>
          <w:color w:val="0070C0"/>
        </w:rPr>
        <w:t>を適宜含め記載する。</w:t>
      </w:r>
    </w:p>
    <w:p w14:paraId="49C31DEE" w14:textId="77777777"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対象疾患についての説明：発症年齢・有病割合と罹患率等の疫学的事項や予後、本邦と海外との比較等があれば適宜含める。</w:t>
      </w:r>
    </w:p>
    <w:p w14:paraId="5D600B0D" w14:textId="77777777"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対象疾患の標準治療法・既存のガイドラインとその問題点や変更点。</w:t>
      </w:r>
    </w:p>
    <w:p w14:paraId="4894D886" w14:textId="77777777"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試験治療（医薬品・医療機器・術式・治療法）についての説明、先行研究があればその内容。</w:t>
      </w:r>
    </w:p>
    <w:p w14:paraId="11436E9D" w14:textId="52E3E24F"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本研究で解決しようとするに至った経緯と、本研究で解決しようとする問題点</w:t>
      </w:r>
      <w:r w:rsidR="00263E00">
        <w:rPr>
          <w:rFonts w:ascii="Times New Roman" w:hAnsi="Times New Roman" w:hint="eastAsia"/>
          <w:color w:val="0070C0"/>
        </w:rPr>
        <w:t>。</w:t>
      </w:r>
    </w:p>
    <w:p w14:paraId="0A83063B" w14:textId="40E81765" w:rsidR="003E0B6E"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試験治療（医薬品・医療機器・術式・治療法）が対照治療に対して有効・安全・医療経済において優れていると考えられる根拠。</w:t>
      </w:r>
    </w:p>
    <w:p w14:paraId="425FE87E" w14:textId="77777777" w:rsidR="00E7608D" w:rsidRPr="0075318A" w:rsidRDefault="00157F08"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3E0B6E">
        <w:rPr>
          <w:rFonts w:ascii="Times New Roman" w:hAnsi="Times New Roman"/>
          <w:color w:val="0070C0"/>
        </w:rPr>
        <w:t>探索的研究、検証的研究</w:t>
      </w:r>
      <w:r w:rsidR="00E7608D" w:rsidRPr="003E0B6E">
        <w:rPr>
          <w:rFonts w:ascii="Times New Roman" w:hAnsi="Times New Roman"/>
          <w:color w:val="0070C0"/>
        </w:rPr>
        <w:t>の別について記載する（定義は</w:t>
      </w:r>
      <w:r w:rsidR="00794492" w:rsidRPr="0075318A">
        <w:rPr>
          <w:rFonts w:ascii="Times New Roman" w:hAnsi="Times New Roman"/>
          <w:color w:val="0070C0"/>
        </w:rPr>
        <w:t>研究計画書の</w:t>
      </w:r>
      <w:r w:rsidR="00E7608D" w:rsidRPr="0075318A">
        <w:rPr>
          <w:rFonts w:ascii="Times New Roman" w:hAnsi="Times New Roman"/>
          <w:color w:val="0070C0"/>
        </w:rPr>
        <w:t>6</w:t>
      </w:r>
      <w:r w:rsidR="00794492" w:rsidRPr="0075318A">
        <w:rPr>
          <w:rFonts w:ascii="Times New Roman" w:hAnsi="Times New Roman"/>
          <w:color w:val="0070C0"/>
        </w:rPr>
        <w:t>項</w:t>
      </w:r>
      <w:r w:rsidR="00E7608D" w:rsidRPr="0075318A">
        <w:rPr>
          <w:rFonts w:ascii="Times New Roman" w:hAnsi="Times New Roman"/>
          <w:color w:val="0070C0"/>
        </w:rPr>
        <w:t>参照）。</w:t>
      </w:r>
    </w:p>
    <w:p w14:paraId="7466FA18" w14:textId="77777777" w:rsidR="00E7608D" w:rsidRPr="006E30D9" w:rsidRDefault="00E7608D" w:rsidP="00755435">
      <w:pPr>
        <w:pStyle w:val="a3"/>
        <w:spacing w:line="300" w:lineRule="exact"/>
        <w:ind w:left="1277"/>
        <w:rPr>
          <w:rFonts w:ascii="Times New Roman" w:hAnsi="Times New Roman"/>
          <w:bCs/>
        </w:rPr>
      </w:pPr>
    </w:p>
    <w:p w14:paraId="2D956022" w14:textId="023529CD"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注１：</w:t>
      </w:r>
      <w:r w:rsidR="00794492" w:rsidRPr="006E30D9">
        <w:rPr>
          <w:rFonts w:ascii="Times New Roman" w:hAnsi="Times New Roman"/>
          <w:color w:val="0070C0"/>
        </w:rPr>
        <w:t>研究計画書は当該分野の専門家だけを対象に作成されるものではない。非医療系倫理委員会委員、専門外の臨床医、本研究に従事する臨床研究コーディネーター、薬剤師、生物統計家などにもわかりやすく簡潔かつ明確に記述する。専門用語や略語を用いる場合には初出時に簡単に解説を付すこと。また、研究計画書は</w:t>
      </w:r>
      <w:r w:rsidR="00DB1806">
        <w:rPr>
          <w:rFonts w:ascii="Times New Roman" w:hAnsi="Times New Roman"/>
          <w:color w:val="0070C0"/>
        </w:rPr>
        <w:t>研究対象者</w:t>
      </w:r>
      <w:r w:rsidR="00794492" w:rsidRPr="006E30D9">
        <w:rPr>
          <w:rFonts w:ascii="Times New Roman" w:hAnsi="Times New Roman"/>
          <w:color w:val="0070C0"/>
        </w:rPr>
        <w:t>の目に触れる可能性があるため、</w:t>
      </w:r>
      <w:r w:rsidR="00DB1806">
        <w:rPr>
          <w:rFonts w:ascii="Times New Roman" w:hAnsi="Times New Roman"/>
          <w:color w:val="0070C0"/>
        </w:rPr>
        <w:t>研究対象者</w:t>
      </w:r>
      <w:r w:rsidR="00794492" w:rsidRPr="006E30D9">
        <w:rPr>
          <w:rFonts w:ascii="Times New Roman" w:hAnsi="Times New Roman"/>
          <w:color w:val="0070C0"/>
        </w:rPr>
        <w:t>が読んでも不快に感じないような配慮が必要である。</w:t>
      </w:r>
    </w:p>
    <w:p w14:paraId="5695C41A" w14:textId="77777777" w:rsidR="00E7608D" w:rsidRPr="006E30D9" w:rsidRDefault="00157F08"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注２：</w:t>
      </w:r>
      <w:r w:rsidR="00794492" w:rsidRPr="006E30D9">
        <w:rPr>
          <w:rFonts w:ascii="Times New Roman" w:hAnsi="Times New Roman"/>
          <w:color w:val="0070C0"/>
        </w:rPr>
        <w:t>参考資料・文献は該当箇所に肩番号をふり、研究計画書の</w:t>
      </w:r>
      <w:r w:rsidR="00794492" w:rsidRPr="00333EAF">
        <w:rPr>
          <w:rFonts w:ascii="Times New Roman" w:hAnsi="Times New Roman"/>
          <w:color w:val="0070C0"/>
        </w:rPr>
        <w:t>25</w:t>
      </w:r>
      <w:r w:rsidR="00794492" w:rsidRPr="00333EAF">
        <w:rPr>
          <w:rFonts w:ascii="Times New Roman" w:hAnsi="Times New Roman"/>
          <w:color w:val="0070C0"/>
        </w:rPr>
        <w:t>項に</w:t>
      </w:r>
      <w:r w:rsidR="00794492" w:rsidRPr="00145DAA">
        <w:rPr>
          <w:rFonts w:ascii="Times New Roman" w:hAnsi="Times New Roman"/>
          <w:color w:val="0070C0"/>
        </w:rPr>
        <w:t>参考</w:t>
      </w:r>
      <w:r w:rsidR="00794492" w:rsidRPr="006E30D9">
        <w:rPr>
          <w:rFonts w:ascii="Times New Roman" w:hAnsi="Times New Roman"/>
          <w:color w:val="0070C0"/>
        </w:rPr>
        <w:t>資料・文献リストとして記載する。なお、申請にあたってはリストの中からキーとなる参考文献または資料を</w:t>
      </w:r>
      <w:r w:rsidR="00794492" w:rsidRPr="006E30D9">
        <w:rPr>
          <w:rFonts w:ascii="Times New Roman" w:hAnsi="Times New Roman"/>
          <w:color w:val="0070C0"/>
        </w:rPr>
        <w:t>1</w:t>
      </w:r>
      <w:r w:rsidR="00794492" w:rsidRPr="006E30D9">
        <w:rPr>
          <w:rFonts w:ascii="Times New Roman" w:hAnsi="Times New Roman"/>
          <w:color w:val="0070C0"/>
        </w:rPr>
        <w:t>～</w:t>
      </w:r>
      <w:r w:rsidR="00794492" w:rsidRPr="006E30D9">
        <w:rPr>
          <w:rFonts w:ascii="Times New Roman" w:hAnsi="Times New Roman"/>
          <w:color w:val="0070C0"/>
        </w:rPr>
        <w:t>2</w:t>
      </w:r>
      <w:r w:rsidR="00794492" w:rsidRPr="006E30D9">
        <w:rPr>
          <w:rFonts w:ascii="Times New Roman" w:hAnsi="Times New Roman"/>
          <w:color w:val="0070C0"/>
        </w:rPr>
        <w:t>件選び、申請書にコピーを添付すること。</w:t>
      </w:r>
    </w:p>
    <w:p w14:paraId="4A910BC9" w14:textId="77777777" w:rsidR="00794492"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注３：論文や学会抄録での報告内容を引用する場合には、単に「</w:t>
      </w:r>
      <w:r w:rsidRPr="006E30D9">
        <w:rPr>
          <w:rFonts w:ascii="Times New Roman" w:hAnsi="Times New Roman"/>
          <w:color w:val="0070C0"/>
        </w:rPr>
        <w:t>…</w:t>
      </w:r>
      <w:r w:rsidRPr="006E30D9">
        <w:rPr>
          <w:rFonts w:ascii="Times New Roman" w:hAnsi="Times New Roman"/>
          <w:color w:val="0070C0"/>
        </w:rPr>
        <w:t>との関連が報告されている」というあいまいな表現ではなく、報告されている内容をできるだけ具体的に記載する。</w:t>
      </w:r>
    </w:p>
    <w:p w14:paraId="397DFEE7" w14:textId="77777777"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注４：未承認</w:t>
      </w:r>
      <w:r w:rsidR="00C75D30" w:rsidRPr="006E30D9">
        <w:rPr>
          <w:rFonts w:ascii="Times New Roman" w:hAnsi="Times New Roman"/>
          <w:color w:val="0070C0"/>
        </w:rPr>
        <w:t>の</w:t>
      </w:r>
      <w:r w:rsidRPr="006E30D9">
        <w:rPr>
          <w:rFonts w:ascii="Times New Roman" w:hAnsi="Times New Roman"/>
          <w:color w:val="0070C0"/>
        </w:rPr>
        <w:t>術式・治療を用いる場合にはその旨明記する。</w:t>
      </w:r>
    </w:p>
    <w:p w14:paraId="31A8B870" w14:textId="77777777" w:rsidR="00E7608D" w:rsidRPr="006E30D9" w:rsidRDefault="00E7608D" w:rsidP="007E59CB">
      <w:pPr>
        <w:pStyle w:val="1"/>
        <w:spacing w:before="480"/>
        <w:rPr>
          <w:sz w:val="24"/>
        </w:rPr>
      </w:pPr>
      <w:bookmarkStart w:id="3" w:name="_Toc75162540"/>
      <w:bookmarkStart w:id="4" w:name="_Toc75127061"/>
      <w:r w:rsidRPr="006E30D9">
        <w:t>２．研究の目的</w:t>
      </w:r>
      <w:bookmarkEnd w:id="3"/>
      <w:bookmarkEnd w:id="4"/>
    </w:p>
    <w:p w14:paraId="30B87655" w14:textId="77777777" w:rsidR="00E7608D" w:rsidRPr="006E30D9" w:rsidRDefault="00E7608D" w:rsidP="00755435">
      <w:pPr>
        <w:pStyle w:val="a3"/>
        <w:spacing w:line="300" w:lineRule="exact"/>
        <w:ind w:leftChars="270" w:left="567"/>
        <w:rPr>
          <w:rFonts w:ascii="Times New Roman" w:hAnsi="Times New Roman"/>
          <w:color w:val="0070C0"/>
        </w:rPr>
      </w:pPr>
      <w:r w:rsidRPr="006E30D9">
        <w:rPr>
          <w:rFonts w:ascii="Times New Roman" w:hAnsi="Times New Roman"/>
          <w:color w:val="0070C0"/>
        </w:rPr>
        <w:t>本研究により何をどのように明らかとしたいのか、対象疾患（</w:t>
      </w:r>
      <w:r w:rsidR="00902A2E" w:rsidRPr="006E30D9">
        <w:rPr>
          <w:rFonts w:ascii="Times New Roman" w:hAnsi="Times New Roman"/>
          <w:color w:val="0070C0"/>
        </w:rPr>
        <w:t>患者</w:t>
      </w:r>
      <w:r w:rsidRPr="006E30D9">
        <w:rPr>
          <w:rFonts w:ascii="Times New Roman" w:hAnsi="Times New Roman"/>
          <w:color w:val="0070C0"/>
        </w:rPr>
        <w:t>）、</w:t>
      </w:r>
      <w:r w:rsidR="002E5D3B" w:rsidRPr="006E30D9">
        <w:rPr>
          <w:rFonts w:ascii="Times New Roman" w:hAnsi="Times New Roman"/>
          <w:color w:val="0070C0"/>
        </w:rPr>
        <w:t>治療法（手術・手技等）</w:t>
      </w:r>
      <w:r w:rsidR="00506DDC" w:rsidRPr="006E30D9">
        <w:rPr>
          <w:rFonts w:ascii="Times New Roman" w:hAnsi="Times New Roman"/>
          <w:color w:val="0070C0"/>
        </w:rPr>
        <w:t>または</w:t>
      </w:r>
      <w:r w:rsidRPr="006E30D9">
        <w:rPr>
          <w:rFonts w:ascii="Times New Roman" w:hAnsi="Times New Roman"/>
          <w:color w:val="0070C0"/>
        </w:rPr>
        <w:t>試験薬</w:t>
      </w:r>
      <w:r w:rsidR="00506DDC" w:rsidRPr="006E30D9">
        <w:rPr>
          <w:rFonts w:ascii="Times New Roman" w:hAnsi="Times New Roman"/>
          <w:color w:val="0070C0"/>
        </w:rPr>
        <w:t>（機器）</w:t>
      </w:r>
      <w:r w:rsidRPr="006E30D9">
        <w:rPr>
          <w:rFonts w:ascii="Times New Roman" w:hAnsi="Times New Roman"/>
          <w:color w:val="0070C0"/>
        </w:rPr>
        <w:t>、評価項目、研究デザイン等を含むこと</w:t>
      </w:r>
      <w:r w:rsidR="00794492" w:rsidRPr="006E30D9">
        <w:rPr>
          <w:rFonts w:ascii="Times New Roman" w:hAnsi="Times New Roman"/>
          <w:color w:val="0070C0"/>
        </w:rPr>
        <w:t>。</w:t>
      </w:r>
    </w:p>
    <w:p w14:paraId="2FA065F5" w14:textId="77777777" w:rsidR="00E7608D" w:rsidRPr="006E30D9" w:rsidRDefault="00E7608D" w:rsidP="00755435">
      <w:pPr>
        <w:pStyle w:val="a3"/>
        <w:spacing w:line="300" w:lineRule="exact"/>
        <w:rPr>
          <w:rFonts w:ascii="Times New Roman" w:hAnsi="Times New Roman"/>
          <w:color w:val="0070C0"/>
        </w:rPr>
      </w:pPr>
    </w:p>
    <w:p w14:paraId="377441FE" w14:textId="77777777" w:rsidR="00506DDC" w:rsidRPr="006E30D9" w:rsidRDefault="00E7608D" w:rsidP="00755435">
      <w:pPr>
        <w:pStyle w:val="a3"/>
        <w:spacing w:line="300" w:lineRule="exact"/>
        <w:rPr>
          <w:rFonts w:ascii="Times New Roman" w:hAnsi="Times New Roman"/>
          <w:color w:val="0070C0"/>
        </w:rPr>
      </w:pPr>
      <w:r w:rsidRPr="006E30D9">
        <w:rPr>
          <w:rFonts w:ascii="Times New Roman" w:hAnsi="Times New Roman"/>
          <w:color w:val="0070C0"/>
        </w:rPr>
        <w:t>注</w:t>
      </w:r>
      <w:r w:rsidR="00794492" w:rsidRPr="006E30D9">
        <w:rPr>
          <w:rFonts w:ascii="Times New Roman" w:hAnsi="Times New Roman"/>
          <w:color w:val="0070C0"/>
        </w:rPr>
        <w:t>１</w:t>
      </w:r>
      <w:r w:rsidRPr="006E30D9">
        <w:rPr>
          <w:rFonts w:ascii="Times New Roman" w:hAnsi="Times New Roman"/>
          <w:color w:val="0070C0"/>
        </w:rPr>
        <w:t>：できるだけ、主要評価項目を一つとして設定した簡潔な文章を書く。</w:t>
      </w:r>
    </w:p>
    <w:p w14:paraId="02148CE3" w14:textId="3CA92EC7" w:rsidR="00E7608D" w:rsidRPr="006E30D9" w:rsidRDefault="00794492"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注２：</w:t>
      </w:r>
      <w:r w:rsidR="00E7608D" w:rsidRPr="006E30D9">
        <w:rPr>
          <w:rFonts w:ascii="Times New Roman" w:hAnsi="Times New Roman"/>
          <w:color w:val="0070C0"/>
        </w:rPr>
        <w:t>誰（何）</w:t>
      </w:r>
      <w:r w:rsidR="00DA0D75" w:rsidRPr="00DA0D75">
        <w:rPr>
          <w:rFonts w:ascii="Times New Roman" w:hAnsi="Times New Roman" w:hint="eastAsia"/>
          <w:color w:val="0070C0"/>
        </w:rPr>
        <w:t>を対象として、介入</w:t>
      </w:r>
      <w:r w:rsidR="00E7608D" w:rsidRPr="006E30D9">
        <w:rPr>
          <w:rFonts w:ascii="Times New Roman" w:hAnsi="Times New Roman"/>
          <w:color w:val="0070C0"/>
        </w:rPr>
        <w:t>（評価・測定）を</w:t>
      </w:r>
      <w:r w:rsidR="00DA0D75" w:rsidRPr="00DA0D75">
        <w:rPr>
          <w:rFonts w:ascii="Times New Roman" w:hAnsi="Times New Roman" w:hint="eastAsia"/>
          <w:color w:val="0070C0"/>
        </w:rPr>
        <w:t>行うことにより、誰（</w:t>
      </w:r>
      <w:r w:rsidR="00E7608D" w:rsidRPr="006E30D9">
        <w:rPr>
          <w:rFonts w:ascii="Times New Roman" w:hAnsi="Times New Roman"/>
          <w:color w:val="0070C0"/>
        </w:rPr>
        <w:t>何</w:t>
      </w:r>
      <w:r w:rsidR="00DA0D75" w:rsidRPr="00DA0D75">
        <w:rPr>
          <w:rFonts w:ascii="Times New Roman" w:hAnsi="Times New Roman" w:hint="eastAsia"/>
          <w:color w:val="0070C0"/>
        </w:rPr>
        <w:t>）</w:t>
      </w:r>
      <w:r w:rsidR="00E7608D" w:rsidRPr="006E30D9">
        <w:rPr>
          <w:rFonts w:ascii="Times New Roman" w:hAnsi="Times New Roman"/>
          <w:color w:val="0070C0"/>
        </w:rPr>
        <w:t>と</w:t>
      </w:r>
      <w:r w:rsidR="00DA0D75" w:rsidRPr="00DA0D75">
        <w:rPr>
          <w:rFonts w:ascii="Times New Roman" w:hAnsi="Times New Roman" w:hint="eastAsia"/>
          <w:color w:val="0070C0"/>
        </w:rPr>
        <w:t>比較して、</w:t>
      </w:r>
      <w:r w:rsidR="00E7608D" w:rsidRPr="006E30D9">
        <w:rPr>
          <w:rFonts w:ascii="Times New Roman" w:hAnsi="Times New Roman"/>
          <w:color w:val="0070C0"/>
        </w:rPr>
        <w:t>どのような評価項目を</w:t>
      </w:r>
      <w:r w:rsidR="00DA0D75" w:rsidRPr="00DA0D75">
        <w:rPr>
          <w:rFonts w:ascii="Times New Roman" w:hAnsi="Times New Roman" w:hint="eastAsia"/>
          <w:color w:val="0070C0"/>
        </w:rPr>
        <w:t>検討するのか</w:t>
      </w:r>
      <w:r w:rsidR="00E7608D" w:rsidRPr="006E30D9">
        <w:rPr>
          <w:rFonts w:ascii="Times New Roman" w:hAnsi="Times New Roman"/>
          <w:color w:val="0070C0"/>
        </w:rPr>
        <w:t>を明確に一文で表せるように心がける。</w:t>
      </w:r>
      <w:r w:rsidR="00DA0D75">
        <w:rPr>
          <w:rFonts w:ascii="Times New Roman" w:hAnsi="Times New Roman" w:hint="eastAsia"/>
          <w:color w:val="0070C0"/>
        </w:rPr>
        <w:t>特に、主要評価項目の評価項目は明確にしておくこと。</w:t>
      </w:r>
    </w:p>
    <w:p w14:paraId="696D8B3F" w14:textId="77777777" w:rsidR="00794492" w:rsidRPr="006E30D9" w:rsidRDefault="005111F2" w:rsidP="00755435">
      <w:pPr>
        <w:pStyle w:val="a3"/>
        <w:spacing w:line="300" w:lineRule="exact"/>
        <w:ind w:leftChars="270" w:left="567"/>
        <w:rPr>
          <w:rFonts w:ascii="Times New Roman" w:hAnsi="Times New Roman"/>
          <w:b/>
          <w:color w:val="0070C0"/>
        </w:rPr>
      </w:pPr>
      <w:r w:rsidRPr="006E30D9">
        <w:rPr>
          <w:rFonts w:ascii="Times New Roman" w:hAnsi="Times New Roman"/>
          <w:b/>
          <w:color w:val="0070C0"/>
        </w:rPr>
        <w:t>（</w:t>
      </w:r>
      <w:r w:rsidR="00E7608D" w:rsidRPr="006E30D9">
        <w:rPr>
          <w:rFonts w:ascii="Times New Roman" w:hAnsi="Times New Roman"/>
          <w:b/>
          <w:color w:val="0070C0"/>
        </w:rPr>
        <w:t>例）</w:t>
      </w:r>
    </w:p>
    <w:p w14:paraId="2A83E53A" w14:textId="2D2C7518" w:rsidR="00E7608D" w:rsidRPr="006E30D9" w:rsidRDefault="00E7608D" w:rsidP="00755435">
      <w:pPr>
        <w:pStyle w:val="a3"/>
        <w:spacing w:line="300" w:lineRule="exact"/>
        <w:ind w:leftChars="270" w:left="567"/>
        <w:rPr>
          <w:rFonts w:ascii="Times New Roman" w:hAnsi="Times New Roman"/>
        </w:rPr>
      </w:pPr>
      <w:r w:rsidRPr="006E30D9">
        <w:rPr>
          <w:rFonts w:ascii="Times New Roman" w:hAnsi="Times New Roman"/>
        </w:rPr>
        <w:t>〇〇患者に</w:t>
      </w:r>
      <w:r w:rsidR="00794492" w:rsidRPr="006E30D9">
        <w:rPr>
          <w:rFonts w:ascii="Times New Roman" w:hAnsi="Times New Roman"/>
        </w:rPr>
        <w:t>対して</w:t>
      </w:r>
      <w:r w:rsidRPr="006E30D9">
        <w:rPr>
          <w:rFonts w:ascii="Times New Roman" w:hAnsi="Times New Roman"/>
        </w:rPr>
        <w:t>、</w:t>
      </w:r>
      <w:r w:rsidRPr="006E30D9">
        <w:rPr>
          <w:rFonts w:ascii="Times New Roman" w:hAnsi="Times New Roman"/>
        </w:rPr>
        <w:t>×</w:t>
      </w:r>
      <w:r w:rsidRPr="006E30D9">
        <w:rPr>
          <w:rFonts w:ascii="Cambria Math" w:hAnsi="Cambria Math" w:cs="Cambria Math"/>
        </w:rPr>
        <w:t>△</w:t>
      </w:r>
      <w:r w:rsidRPr="006E30D9">
        <w:rPr>
          <w:rFonts w:ascii="Times New Roman" w:hAnsi="Times New Roman"/>
        </w:rPr>
        <w:t>療法群</w:t>
      </w:r>
      <w:r w:rsidR="009268C1">
        <w:rPr>
          <w:rFonts w:ascii="Times New Roman" w:hAnsi="Times New Roman" w:hint="eastAsia"/>
        </w:rPr>
        <w:t>と△×療法</w:t>
      </w:r>
      <w:r w:rsidRPr="006E30D9">
        <w:rPr>
          <w:rFonts w:ascii="Times New Roman" w:hAnsi="Times New Roman"/>
        </w:rPr>
        <w:t>群の再手術率</w:t>
      </w:r>
      <w:r w:rsidR="009268C1">
        <w:rPr>
          <w:rFonts w:ascii="Times New Roman" w:hAnsi="Times New Roman" w:hint="eastAsia"/>
        </w:rPr>
        <w:t>を</w:t>
      </w:r>
      <w:r w:rsidR="00E054D2">
        <w:rPr>
          <w:rFonts w:ascii="Times New Roman" w:hAnsi="Times New Roman" w:hint="eastAsia"/>
        </w:rPr>
        <w:t>比較</w:t>
      </w:r>
      <w:r w:rsidRPr="006E30D9">
        <w:rPr>
          <w:rFonts w:ascii="Times New Roman" w:hAnsi="Times New Roman"/>
        </w:rPr>
        <w:t>し</w:t>
      </w:r>
      <w:r w:rsidR="00E054D2">
        <w:rPr>
          <w:rFonts w:ascii="Times New Roman" w:hAnsi="Times New Roman" w:hint="eastAsia"/>
        </w:rPr>
        <w:t>、</w:t>
      </w:r>
      <w:r w:rsidRPr="006E30D9">
        <w:rPr>
          <w:rFonts w:ascii="Times New Roman" w:hAnsi="Times New Roman"/>
        </w:rPr>
        <w:t>×</w:t>
      </w:r>
      <w:r w:rsidRPr="006E30D9">
        <w:rPr>
          <w:rFonts w:ascii="Cambria Math" w:hAnsi="Cambria Math" w:cs="Cambria Math"/>
        </w:rPr>
        <w:t>△</w:t>
      </w:r>
      <w:r w:rsidRPr="006E30D9">
        <w:rPr>
          <w:rFonts w:ascii="Times New Roman" w:hAnsi="Times New Roman"/>
        </w:rPr>
        <w:t>療法の有効性</w:t>
      </w:r>
      <w:r w:rsidR="009268C1">
        <w:rPr>
          <w:rFonts w:ascii="Times New Roman" w:hAnsi="Times New Roman" w:hint="eastAsia"/>
        </w:rPr>
        <w:t>を検討するともに、副次的に</w:t>
      </w:r>
      <w:r w:rsidR="009268C1">
        <w:rPr>
          <w:rFonts w:ascii="Times New Roman" w:hAnsi="Times New Roman"/>
        </w:rPr>
        <w:t>有害事象の発生</w:t>
      </w:r>
      <w:r w:rsidR="009268C1">
        <w:rPr>
          <w:rFonts w:ascii="Times New Roman" w:hAnsi="Times New Roman" w:hint="eastAsia"/>
        </w:rPr>
        <w:t>状況を確認し、</w:t>
      </w:r>
      <w:r w:rsidR="00794492" w:rsidRPr="006E30D9">
        <w:rPr>
          <w:rFonts w:ascii="Times New Roman" w:hAnsi="Times New Roman"/>
        </w:rPr>
        <w:t>安全性を検討する</w:t>
      </w:r>
      <w:r w:rsidRPr="006E30D9">
        <w:rPr>
          <w:rFonts w:ascii="Times New Roman" w:hAnsi="Times New Roman"/>
        </w:rPr>
        <w:t>。</w:t>
      </w:r>
    </w:p>
    <w:p w14:paraId="20FDBDC9" w14:textId="77777777" w:rsidR="00E7608D" w:rsidRPr="006E30D9" w:rsidRDefault="00E7608D" w:rsidP="007E59CB">
      <w:pPr>
        <w:pStyle w:val="1"/>
        <w:spacing w:before="480"/>
      </w:pPr>
      <w:bookmarkStart w:id="5" w:name="_Toc75162541"/>
      <w:bookmarkStart w:id="6" w:name="_Toc75127062"/>
      <w:r w:rsidRPr="006E30D9">
        <w:t>３．試験</w:t>
      </w:r>
      <w:r w:rsidR="00AD7464" w:rsidRPr="006E30D9">
        <w:t>治療</w:t>
      </w:r>
      <w:r w:rsidRPr="006E30D9">
        <w:t>の概要</w:t>
      </w:r>
      <w:bookmarkEnd w:id="5"/>
      <w:bookmarkEnd w:id="6"/>
    </w:p>
    <w:p w14:paraId="41668815" w14:textId="77777777" w:rsidR="00E7608D" w:rsidRPr="006E30D9" w:rsidRDefault="00E7608D" w:rsidP="00755435">
      <w:pPr>
        <w:pStyle w:val="a3"/>
        <w:wordWrap/>
        <w:spacing w:line="300" w:lineRule="exact"/>
        <w:ind w:left="567"/>
        <w:rPr>
          <w:rFonts w:ascii="Times New Roman" w:hAnsi="Times New Roman"/>
          <w:color w:val="0070C0"/>
          <w:spacing w:val="0"/>
        </w:rPr>
      </w:pPr>
      <w:r w:rsidRPr="006E30D9">
        <w:rPr>
          <w:rFonts w:ascii="Times New Roman" w:hAnsi="Times New Roman"/>
          <w:color w:val="0070C0"/>
          <w:spacing w:val="0"/>
        </w:rPr>
        <w:t>以下の項目について記載する。対</w:t>
      </w:r>
      <w:r w:rsidR="007D1EB5" w:rsidRPr="006E30D9">
        <w:rPr>
          <w:rFonts w:ascii="Times New Roman" w:hAnsi="Times New Roman"/>
          <w:color w:val="0070C0"/>
          <w:spacing w:val="0"/>
        </w:rPr>
        <w:t>象</w:t>
      </w:r>
      <w:r w:rsidRPr="006E30D9">
        <w:rPr>
          <w:rFonts w:ascii="Times New Roman" w:hAnsi="Times New Roman"/>
          <w:color w:val="0070C0"/>
          <w:spacing w:val="0"/>
        </w:rPr>
        <w:t>により適宜、</w:t>
      </w:r>
      <w:r w:rsidR="003F59C4" w:rsidRPr="006E30D9">
        <w:rPr>
          <w:rFonts w:ascii="Times New Roman" w:hAnsi="Times New Roman"/>
          <w:color w:val="0070C0"/>
          <w:spacing w:val="0"/>
        </w:rPr>
        <w:t>試験薬、</w:t>
      </w:r>
      <w:r w:rsidRPr="006E30D9">
        <w:rPr>
          <w:rFonts w:ascii="Times New Roman" w:hAnsi="Times New Roman"/>
          <w:color w:val="0070C0"/>
          <w:spacing w:val="0"/>
        </w:rPr>
        <w:t>試験機器、試験治療の概要として記載する。</w:t>
      </w:r>
      <w:r w:rsidR="003633E7" w:rsidRPr="006E30D9">
        <w:rPr>
          <w:rFonts w:ascii="Times New Roman" w:hAnsi="Times New Roman"/>
          <w:color w:val="0070C0"/>
          <w:spacing w:val="0"/>
        </w:rPr>
        <w:t>また、侵襲・介入が検査等による場合は、適宜用語を置き換える。</w:t>
      </w:r>
    </w:p>
    <w:p w14:paraId="157F7316" w14:textId="77777777" w:rsidR="00506DDC" w:rsidRPr="006E30D9" w:rsidRDefault="007E59CB" w:rsidP="00755435">
      <w:pPr>
        <w:pStyle w:val="12"/>
        <w:spacing w:before="240" w:line="300" w:lineRule="exact"/>
        <w:ind w:left="420"/>
      </w:pPr>
      <w:r>
        <w:rPr>
          <w:rFonts w:hint="eastAsia"/>
        </w:rPr>
        <w:t xml:space="preserve">３．１　</w:t>
      </w:r>
      <w:r w:rsidRPr="006E30D9">
        <w:t>試験治療情報</w:t>
      </w:r>
    </w:p>
    <w:p w14:paraId="556EC438" w14:textId="77777777" w:rsidR="00506DDC" w:rsidRPr="006E30D9" w:rsidRDefault="007B3C5D"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spacing w:val="0"/>
        </w:rPr>
        <w:t>試験治療</w:t>
      </w:r>
      <w:r w:rsidR="00506DDC" w:rsidRPr="006E30D9">
        <w:rPr>
          <w:rFonts w:ascii="Times New Roman" w:hAnsi="Times New Roman"/>
          <w:color w:val="0070C0"/>
          <w:spacing w:val="0"/>
        </w:rPr>
        <w:t>が術式や手技である場合：</w:t>
      </w:r>
    </w:p>
    <w:p w14:paraId="156A7F26" w14:textId="1EA4ED41" w:rsidR="00506DDC" w:rsidRPr="006E30D9" w:rsidRDefault="00506DDC" w:rsidP="00755435">
      <w:pPr>
        <w:pStyle w:val="a3"/>
        <w:wordWrap/>
        <w:spacing w:line="300" w:lineRule="exact"/>
        <w:ind w:left="1560"/>
        <w:rPr>
          <w:rFonts w:ascii="Times New Roman" w:hAnsi="Times New Roman"/>
          <w:color w:val="0070C0"/>
          <w:spacing w:val="0"/>
        </w:rPr>
      </w:pPr>
      <w:r w:rsidRPr="006E30D9">
        <w:rPr>
          <w:rFonts w:ascii="Times New Roman" w:hAnsi="Times New Roman"/>
          <w:color w:val="0070C0"/>
          <w:spacing w:val="0"/>
        </w:rPr>
        <w:t>手技、療法の名称、</w:t>
      </w:r>
      <w:r w:rsidR="006A5ACA" w:rsidRPr="006E30D9">
        <w:rPr>
          <w:rFonts w:ascii="Times New Roman" w:hAnsi="Times New Roman"/>
          <w:color w:val="0070C0"/>
          <w:spacing w:val="0"/>
        </w:rPr>
        <w:t>手技および手順</w:t>
      </w:r>
      <w:r w:rsidR="00CD3BDD" w:rsidRPr="006E30D9">
        <w:rPr>
          <w:rFonts w:ascii="Times New Roman" w:hAnsi="Times New Roman"/>
          <w:color w:val="0070C0"/>
          <w:spacing w:val="0"/>
        </w:rPr>
        <w:t>の概要</w:t>
      </w:r>
      <w:r w:rsidR="006A5ACA" w:rsidRPr="006E30D9">
        <w:rPr>
          <w:rFonts w:ascii="Times New Roman" w:hAnsi="Times New Roman"/>
          <w:color w:val="0070C0"/>
          <w:spacing w:val="0"/>
        </w:rPr>
        <w:t>、必要な術者の技量及び経験、</w:t>
      </w:r>
      <w:r w:rsidRPr="006E30D9">
        <w:rPr>
          <w:rFonts w:ascii="Times New Roman" w:hAnsi="Times New Roman"/>
          <w:color w:val="0070C0"/>
          <w:spacing w:val="0"/>
        </w:rPr>
        <w:t>実施場所などを記載する。使用する</w:t>
      </w:r>
      <w:r w:rsidR="006A5ACA" w:rsidRPr="006E30D9">
        <w:rPr>
          <w:rFonts w:ascii="Times New Roman" w:hAnsi="Times New Roman"/>
          <w:color w:val="0070C0"/>
          <w:spacing w:val="0"/>
        </w:rPr>
        <w:t>医薬品や</w:t>
      </w:r>
      <w:r w:rsidRPr="006E30D9">
        <w:rPr>
          <w:rFonts w:ascii="Times New Roman" w:hAnsi="Times New Roman"/>
          <w:color w:val="0070C0"/>
          <w:spacing w:val="0"/>
        </w:rPr>
        <w:t>機器がある場合は</w:t>
      </w:r>
      <w:r w:rsidR="006A5ACA" w:rsidRPr="006E30D9">
        <w:rPr>
          <w:rFonts w:ascii="Times New Roman" w:hAnsi="Times New Roman"/>
          <w:color w:val="0070C0"/>
          <w:spacing w:val="0"/>
        </w:rPr>
        <w:t>、</w:t>
      </w:r>
      <w:r w:rsidRPr="006E30D9">
        <w:rPr>
          <w:rFonts w:ascii="Times New Roman" w:hAnsi="Times New Roman"/>
          <w:color w:val="0070C0"/>
          <w:spacing w:val="0"/>
        </w:rPr>
        <w:t>以下の試験薬や試験機器の内容も盛り込む。</w:t>
      </w:r>
      <w:r w:rsidR="00CD3BDD" w:rsidRPr="006E30D9">
        <w:rPr>
          <w:rFonts w:ascii="Times New Roman" w:hAnsi="Times New Roman"/>
          <w:color w:val="0070C0"/>
          <w:spacing w:val="0"/>
        </w:rPr>
        <w:t>より詳細な情報は、研究計画書の</w:t>
      </w:r>
      <w:r w:rsidR="00755435">
        <w:rPr>
          <w:rFonts w:ascii="Times New Roman" w:hAnsi="Times New Roman" w:hint="eastAsia"/>
          <w:color w:val="0070C0"/>
          <w:spacing w:val="0"/>
        </w:rPr>
        <w:t>「</w:t>
      </w:r>
      <w:r w:rsidR="00755435" w:rsidRPr="00755435">
        <w:rPr>
          <w:rFonts w:ascii="Times New Roman" w:hAnsi="Times New Roman" w:hint="eastAsia"/>
          <w:color w:val="0070C0"/>
          <w:spacing w:val="0"/>
        </w:rPr>
        <w:t>６．５　試験治療の方法</w:t>
      </w:r>
      <w:r w:rsidR="00755435">
        <w:rPr>
          <w:rFonts w:ascii="Times New Roman" w:hAnsi="Times New Roman" w:hint="eastAsia"/>
          <w:color w:val="0070C0"/>
          <w:spacing w:val="0"/>
        </w:rPr>
        <w:t>」</w:t>
      </w:r>
      <w:r w:rsidR="00CD3BDD" w:rsidRPr="006E30D9">
        <w:rPr>
          <w:rFonts w:ascii="Times New Roman" w:hAnsi="Times New Roman"/>
          <w:color w:val="0070C0"/>
          <w:spacing w:val="0"/>
        </w:rPr>
        <w:t>で記載する。</w:t>
      </w:r>
    </w:p>
    <w:p w14:paraId="319C9060" w14:textId="77777777" w:rsidR="00506DDC" w:rsidRPr="006E30D9" w:rsidRDefault="00506DDC" w:rsidP="00755435">
      <w:pPr>
        <w:pStyle w:val="a3"/>
        <w:wordWrap/>
        <w:spacing w:line="300" w:lineRule="exact"/>
        <w:ind w:left="567"/>
        <w:rPr>
          <w:rFonts w:ascii="Times New Roman" w:hAnsi="Times New Roman"/>
          <w:color w:val="0070C0"/>
        </w:rPr>
      </w:pPr>
    </w:p>
    <w:p w14:paraId="5E5B75DC" w14:textId="77777777" w:rsidR="00E7608D" w:rsidRPr="006E30D9" w:rsidRDefault="00E7608D"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spacing w:val="0"/>
        </w:rPr>
        <w:t>試験薬が市販薬である場合：</w:t>
      </w:r>
    </w:p>
    <w:p w14:paraId="75C56198" w14:textId="77777777" w:rsidR="00E7608D" w:rsidRPr="006E30D9" w:rsidRDefault="00E7608D" w:rsidP="00755435">
      <w:pPr>
        <w:pStyle w:val="a3"/>
        <w:wordWrap/>
        <w:spacing w:line="300" w:lineRule="exact"/>
        <w:ind w:left="1560"/>
        <w:rPr>
          <w:rFonts w:ascii="Times New Roman" w:hAnsi="Times New Roman"/>
          <w:color w:val="0070C0"/>
          <w:spacing w:val="0"/>
        </w:rPr>
      </w:pPr>
      <w:r w:rsidRPr="006E30D9">
        <w:rPr>
          <w:rFonts w:ascii="Times New Roman" w:hAnsi="Times New Roman"/>
          <w:color w:val="0070C0"/>
          <w:spacing w:val="0"/>
        </w:rPr>
        <w:t>商品名、一般名、剤形・含量、貯法、製造元、販売元、承認効能等を記載して「詳細は添付文書参照」とし、試験薬の添付文書を</w:t>
      </w:r>
      <w:r w:rsidR="00FF18E4" w:rsidRPr="006E30D9">
        <w:rPr>
          <w:rFonts w:ascii="Times New Roman" w:hAnsi="Times New Roman"/>
          <w:color w:val="0070C0"/>
          <w:spacing w:val="0"/>
        </w:rPr>
        <w:t>研究計画書</w:t>
      </w:r>
      <w:r w:rsidRPr="006E30D9">
        <w:rPr>
          <w:rFonts w:ascii="Times New Roman" w:hAnsi="Times New Roman"/>
          <w:color w:val="0070C0"/>
          <w:spacing w:val="0"/>
        </w:rPr>
        <w:t>に添付すること。</w:t>
      </w:r>
    </w:p>
    <w:p w14:paraId="303DFAE8" w14:textId="77777777" w:rsidR="00E7608D" w:rsidRPr="006E30D9" w:rsidRDefault="00E7608D" w:rsidP="00755435">
      <w:pPr>
        <w:pStyle w:val="a3"/>
        <w:wordWrap/>
        <w:spacing w:line="300" w:lineRule="exact"/>
        <w:ind w:left="1560"/>
        <w:rPr>
          <w:rFonts w:ascii="Times New Roman" w:hAnsi="Times New Roman"/>
          <w:color w:val="0070C0"/>
          <w:spacing w:val="0"/>
        </w:rPr>
      </w:pPr>
    </w:p>
    <w:p w14:paraId="54CF6554" w14:textId="77777777" w:rsidR="00E7608D" w:rsidRPr="006E30D9" w:rsidRDefault="00E7608D" w:rsidP="00755435">
      <w:pPr>
        <w:pStyle w:val="a3"/>
        <w:numPr>
          <w:ilvl w:val="0"/>
          <w:numId w:val="27"/>
        </w:numPr>
        <w:wordWrap/>
        <w:spacing w:line="300" w:lineRule="exact"/>
        <w:rPr>
          <w:rFonts w:ascii="Times New Roman" w:hAnsi="Times New Roman"/>
          <w:color w:val="0070C0"/>
          <w:spacing w:val="0"/>
        </w:rPr>
      </w:pPr>
      <w:r w:rsidRPr="006E30D9">
        <w:rPr>
          <w:rFonts w:ascii="Times New Roman" w:hAnsi="Times New Roman"/>
          <w:color w:val="0070C0"/>
          <w:spacing w:val="0"/>
        </w:rPr>
        <w:t>試験機器情報</w:t>
      </w:r>
    </w:p>
    <w:p w14:paraId="336F398F" w14:textId="77777777" w:rsidR="00E7608D" w:rsidRPr="006E30D9" w:rsidRDefault="00E7608D" w:rsidP="00755435">
      <w:pPr>
        <w:pStyle w:val="a3"/>
        <w:wordWrap/>
        <w:spacing w:line="300" w:lineRule="exact"/>
        <w:ind w:left="1697"/>
        <w:rPr>
          <w:rFonts w:ascii="Times New Roman" w:hAnsi="Times New Roman"/>
          <w:color w:val="0070C0"/>
          <w:spacing w:val="0"/>
        </w:rPr>
      </w:pPr>
      <w:r w:rsidRPr="006E30D9">
        <w:rPr>
          <w:rFonts w:ascii="Times New Roman" w:hAnsi="Times New Roman"/>
          <w:color w:val="0070C0"/>
        </w:rPr>
        <w:t>販売名・一般的名称（既発売品の場合）あるいは名称</w:t>
      </w:r>
      <w:r w:rsidR="003F59C4" w:rsidRPr="006E30D9">
        <w:rPr>
          <w:rFonts w:ascii="Times New Roman" w:hAnsi="Times New Roman"/>
          <w:color w:val="0070C0"/>
        </w:rPr>
        <w:t>、</w:t>
      </w:r>
      <w:r w:rsidRPr="006E30D9">
        <w:rPr>
          <w:rFonts w:ascii="Times New Roman" w:hAnsi="Times New Roman"/>
          <w:color w:val="0070C0"/>
        </w:rPr>
        <w:t>製造販売業者（国名）、分類：機械、器具、医療材料の別や体内留置か体内非留置およびリスクに基づくクラス分類（</w:t>
      </w:r>
      <w:r w:rsidRPr="006E30D9">
        <w:rPr>
          <w:rFonts w:ascii="Times New Roman" w:hAnsi="Times New Roman"/>
          <w:color w:val="0070C0"/>
        </w:rPr>
        <w:t>I-IV</w:t>
      </w:r>
      <w:r w:rsidRPr="006E30D9">
        <w:rPr>
          <w:rFonts w:ascii="Times New Roman" w:hAnsi="Times New Roman"/>
          <w:color w:val="0070C0"/>
        </w:rPr>
        <w:t>、未定であれば想定される分類とその根拠）、承認されている使用目的、効能効果について記載。適宜写真やイラスト、構成図、操作フロー等を用いて、試験機器の特徴、原理、構造、操作等の理解が容易になるように留意すること。</w:t>
      </w:r>
      <w:r w:rsidR="003F59C4" w:rsidRPr="006E30D9">
        <w:rPr>
          <w:rFonts w:ascii="Times New Roman" w:hAnsi="Times New Roman"/>
          <w:color w:val="0070C0"/>
          <w:spacing w:val="0"/>
        </w:rPr>
        <w:t>添付文書や取扱説明書の添付、参照でも可とする。</w:t>
      </w:r>
    </w:p>
    <w:p w14:paraId="4CFFE7F5" w14:textId="77777777" w:rsidR="00E7608D" w:rsidRPr="006E30D9" w:rsidRDefault="00E7608D" w:rsidP="00755435">
      <w:pPr>
        <w:pStyle w:val="a3"/>
        <w:wordWrap/>
        <w:spacing w:line="300" w:lineRule="exact"/>
        <w:ind w:left="1276"/>
        <w:rPr>
          <w:rFonts w:ascii="Times New Roman" w:hAnsi="Times New Roman"/>
          <w:color w:val="0070C0"/>
          <w:spacing w:val="0"/>
        </w:rPr>
      </w:pPr>
    </w:p>
    <w:p w14:paraId="10728703" w14:textId="77777777" w:rsidR="00E7608D" w:rsidRPr="006E30D9" w:rsidRDefault="00E7608D" w:rsidP="00755435">
      <w:pPr>
        <w:pStyle w:val="a3"/>
        <w:wordWrap/>
        <w:spacing w:line="300" w:lineRule="exact"/>
        <w:ind w:left="566" w:hangingChars="283" w:hanging="566"/>
        <w:rPr>
          <w:rFonts w:ascii="Times New Roman" w:hAnsi="Times New Roman"/>
          <w:color w:val="0070C0"/>
          <w:spacing w:val="0"/>
        </w:rPr>
      </w:pPr>
      <w:r w:rsidRPr="006E30D9">
        <w:rPr>
          <w:rFonts w:ascii="Times New Roman" w:hAnsi="Times New Roman"/>
          <w:color w:val="0070C0"/>
          <w:spacing w:val="0"/>
        </w:rPr>
        <w:t>注</w:t>
      </w:r>
      <w:r w:rsidR="00806319" w:rsidRPr="006E30D9">
        <w:rPr>
          <w:rFonts w:ascii="Times New Roman" w:hAnsi="Times New Roman"/>
          <w:color w:val="0070C0"/>
          <w:spacing w:val="0"/>
        </w:rPr>
        <w:t>１</w:t>
      </w:r>
      <w:r w:rsidRPr="006E30D9">
        <w:rPr>
          <w:rFonts w:ascii="Times New Roman" w:hAnsi="Times New Roman"/>
          <w:color w:val="0070C0"/>
          <w:spacing w:val="0"/>
        </w:rPr>
        <w:t>：試験薬が市販薬である場合は、添付文書を添付し、それらを参照することでよい。また、未承認薬等の場合は別途「試験薬概要書」を作成して添付し、それを参照することとしてもよい。医療機器については、薬事承認（認証）機器については添付文書や取扱説明書の添付、参照でも可とする。未承認機器の場合は別途「試験機器概要書」を作成して添付、参照としてもよい。</w:t>
      </w:r>
    </w:p>
    <w:p w14:paraId="14B22BE0" w14:textId="1D94DFB4" w:rsidR="00E7608D" w:rsidRPr="006E30D9" w:rsidRDefault="007E59CB" w:rsidP="00755435">
      <w:pPr>
        <w:pStyle w:val="12"/>
        <w:spacing w:before="240" w:line="300" w:lineRule="exact"/>
        <w:ind w:left="420"/>
      </w:pPr>
      <w:r>
        <w:rPr>
          <w:rFonts w:hint="eastAsia"/>
          <w:color w:val="000000"/>
        </w:rPr>
        <w:t xml:space="preserve">３．２　</w:t>
      </w:r>
      <w:r w:rsidR="00E7608D" w:rsidRPr="006E30D9">
        <w:rPr>
          <w:color w:val="000000"/>
        </w:rPr>
        <w:t>研究参加により</w:t>
      </w:r>
      <w:r w:rsidR="00C014AA" w:rsidRPr="006E30D9">
        <w:rPr>
          <w:color w:val="000000"/>
        </w:rPr>
        <w:t>予測</w:t>
      </w:r>
      <w:r w:rsidR="00E7608D" w:rsidRPr="006E30D9">
        <w:rPr>
          <w:color w:val="000000"/>
        </w:rPr>
        <w:t>される有害</w:t>
      </w:r>
      <w:r w:rsidR="009268C1">
        <w:rPr>
          <w:rFonts w:hint="eastAsia"/>
          <w:color w:val="000000"/>
        </w:rPr>
        <w:t>事象</w:t>
      </w:r>
    </w:p>
    <w:p w14:paraId="1249E32E" w14:textId="7356C8E4" w:rsidR="007E59CB" w:rsidRPr="007E59CB" w:rsidRDefault="007E59CB" w:rsidP="00755435">
      <w:pPr>
        <w:pStyle w:val="a3"/>
        <w:numPr>
          <w:ilvl w:val="0"/>
          <w:numId w:val="11"/>
        </w:numPr>
        <w:tabs>
          <w:tab w:val="clear" w:pos="1328"/>
          <w:tab w:val="num" w:pos="1560"/>
        </w:tabs>
        <w:wordWrap/>
        <w:spacing w:line="300" w:lineRule="exact"/>
        <w:ind w:left="1560"/>
        <w:rPr>
          <w:rFonts w:ascii="Times New Roman" w:hAnsi="Times New Roman"/>
          <w:color w:val="0070C0"/>
          <w:spacing w:val="0"/>
        </w:rPr>
      </w:pPr>
      <w:r w:rsidRPr="007E59CB">
        <w:rPr>
          <w:rFonts w:ascii="Times New Roman" w:hAnsi="Times New Roman" w:hint="eastAsia"/>
          <w:color w:val="0070C0"/>
          <w:spacing w:val="0"/>
        </w:rPr>
        <w:t>医療機器の場合は</w:t>
      </w:r>
      <w:r>
        <w:rPr>
          <w:rFonts w:ascii="Times New Roman" w:hAnsi="Times New Roman" w:hint="eastAsia"/>
          <w:color w:val="0070C0"/>
          <w:spacing w:val="0"/>
        </w:rPr>
        <w:t>、表題を</w:t>
      </w:r>
      <w:r w:rsidRPr="007E59CB">
        <w:rPr>
          <w:rFonts w:ascii="Times New Roman" w:hAnsi="Times New Roman" w:hint="eastAsia"/>
          <w:color w:val="0070C0"/>
          <w:spacing w:val="0"/>
        </w:rPr>
        <w:t>「</w:t>
      </w:r>
      <w:r>
        <w:rPr>
          <w:rFonts w:ascii="Times New Roman" w:hAnsi="Times New Roman" w:hint="eastAsia"/>
          <w:color w:val="0070C0"/>
          <w:spacing w:val="0"/>
        </w:rPr>
        <w:t>研究参加により予測される有害</w:t>
      </w:r>
      <w:r w:rsidR="009268C1">
        <w:rPr>
          <w:rFonts w:ascii="Times New Roman" w:hAnsi="Times New Roman" w:hint="eastAsia"/>
          <w:color w:val="0070C0"/>
          <w:spacing w:val="0"/>
        </w:rPr>
        <w:t>事象</w:t>
      </w:r>
      <w:r>
        <w:rPr>
          <w:rFonts w:ascii="Times New Roman" w:hAnsi="Times New Roman" w:hint="eastAsia"/>
          <w:color w:val="0070C0"/>
          <w:spacing w:val="0"/>
        </w:rPr>
        <w:t>・</w:t>
      </w:r>
      <w:r w:rsidRPr="007E59CB">
        <w:rPr>
          <w:rFonts w:ascii="Times New Roman" w:hAnsi="Times New Roman" w:hint="eastAsia"/>
          <w:color w:val="0070C0"/>
          <w:spacing w:val="0"/>
        </w:rPr>
        <w:t>予測される不具合」</w:t>
      </w:r>
      <w:r>
        <w:rPr>
          <w:rFonts w:ascii="Times New Roman" w:hAnsi="Times New Roman" w:hint="eastAsia"/>
          <w:color w:val="0070C0"/>
          <w:spacing w:val="0"/>
        </w:rPr>
        <w:t>と記載</w:t>
      </w:r>
      <w:r w:rsidRPr="007E59CB">
        <w:rPr>
          <w:rFonts w:ascii="Times New Roman" w:hAnsi="Times New Roman" w:hint="eastAsia"/>
          <w:color w:val="0070C0"/>
          <w:spacing w:val="0"/>
        </w:rPr>
        <w:t>）</w:t>
      </w:r>
    </w:p>
    <w:p w14:paraId="379D1508" w14:textId="6365BE20" w:rsidR="00E7608D" w:rsidRPr="006E30D9" w:rsidRDefault="00806319"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rPr>
        <w:t>試験治療・</w:t>
      </w:r>
      <w:r w:rsidR="00E7608D" w:rsidRPr="006E30D9">
        <w:rPr>
          <w:rFonts w:ascii="Times New Roman" w:hAnsi="Times New Roman"/>
          <w:color w:val="0070C0"/>
        </w:rPr>
        <w:t>試験薬・試験機器について、</w:t>
      </w:r>
      <w:r w:rsidR="00B518AC" w:rsidRPr="006E30D9">
        <w:rPr>
          <w:rFonts w:ascii="Times New Roman" w:hAnsi="Times New Roman"/>
          <w:color w:val="0070C0"/>
        </w:rPr>
        <w:t>予測</w:t>
      </w:r>
      <w:r w:rsidR="00E7608D" w:rsidRPr="006E30D9">
        <w:rPr>
          <w:rFonts w:ascii="Times New Roman" w:hAnsi="Times New Roman"/>
          <w:color w:val="0070C0"/>
        </w:rPr>
        <w:t>される有害</w:t>
      </w:r>
      <w:r w:rsidR="009268C1">
        <w:rPr>
          <w:rFonts w:ascii="Times New Roman" w:hAnsi="Times New Roman"/>
          <w:color w:val="0070C0"/>
        </w:rPr>
        <w:t>事象</w:t>
      </w:r>
      <w:r w:rsidR="00E7608D" w:rsidRPr="006E30D9">
        <w:rPr>
          <w:rFonts w:ascii="Times New Roman" w:hAnsi="Times New Roman"/>
          <w:color w:val="0070C0"/>
        </w:rPr>
        <w:t>および不具合を記載する。</w:t>
      </w:r>
    </w:p>
    <w:p w14:paraId="203CAC06" w14:textId="591367A9" w:rsidR="00E7608D" w:rsidRPr="006E30D9" w:rsidRDefault="00E7608D"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rPr>
        <w:t>研究に参加して起こりうる全ての</w:t>
      </w:r>
      <w:r w:rsidR="00B518AC" w:rsidRPr="006E30D9">
        <w:rPr>
          <w:rFonts w:ascii="Times New Roman" w:hAnsi="Times New Roman"/>
          <w:color w:val="0070C0"/>
        </w:rPr>
        <w:t>予測</w:t>
      </w:r>
      <w:r w:rsidRPr="006E30D9">
        <w:rPr>
          <w:rFonts w:ascii="Times New Roman" w:hAnsi="Times New Roman"/>
          <w:color w:val="0070C0"/>
        </w:rPr>
        <w:t>される有害事象を記載し</w:t>
      </w:r>
      <w:r w:rsidRPr="006E30D9">
        <w:rPr>
          <w:rFonts w:ascii="Times New Roman" w:hAnsi="Times New Roman"/>
          <w:color w:val="0070C0"/>
          <w:spacing w:val="0"/>
        </w:rPr>
        <w:t>予測性の基準とする</w:t>
      </w:r>
      <w:r w:rsidRPr="006E30D9">
        <w:rPr>
          <w:rFonts w:ascii="Times New Roman" w:hAnsi="Times New Roman"/>
          <w:color w:val="0070C0"/>
        </w:rPr>
        <w:t>。</w:t>
      </w:r>
    </w:p>
    <w:p w14:paraId="52A02D08" w14:textId="77777777" w:rsidR="00E7608D" w:rsidRPr="006E30D9" w:rsidRDefault="00E7608D" w:rsidP="00755435">
      <w:pPr>
        <w:pStyle w:val="a3"/>
        <w:wordWrap/>
        <w:spacing w:line="300" w:lineRule="exact"/>
        <w:ind w:left="1560"/>
        <w:rPr>
          <w:rFonts w:ascii="Times New Roman" w:hAnsi="Times New Roman"/>
          <w:color w:val="0070C0"/>
        </w:rPr>
      </w:pPr>
    </w:p>
    <w:p w14:paraId="65EC775A" w14:textId="513BAFA9" w:rsidR="00806319" w:rsidRPr="006E30D9" w:rsidRDefault="00E7608D" w:rsidP="00755435">
      <w:pPr>
        <w:pStyle w:val="a3"/>
        <w:wordWrap/>
        <w:spacing w:line="300" w:lineRule="exact"/>
        <w:ind w:left="567" w:hanging="566"/>
        <w:rPr>
          <w:rFonts w:ascii="Times New Roman" w:hAnsi="Times New Roman"/>
          <w:color w:val="0070C0"/>
        </w:rPr>
      </w:pPr>
      <w:r w:rsidRPr="006E30D9">
        <w:rPr>
          <w:rFonts w:ascii="Times New Roman" w:hAnsi="Times New Roman"/>
          <w:color w:val="0070C0"/>
        </w:rPr>
        <w:t>注</w:t>
      </w:r>
      <w:r w:rsidR="00806319" w:rsidRPr="006E30D9">
        <w:rPr>
          <w:rFonts w:ascii="Times New Roman" w:hAnsi="Times New Roman"/>
          <w:color w:val="0070C0"/>
        </w:rPr>
        <w:t>１</w:t>
      </w:r>
      <w:r w:rsidRPr="006E30D9">
        <w:rPr>
          <w:rFonts w:ascii="Times New Roman" w:hAnsi="Times New Roman"/>
          <w:color w:val="0070C0"/>
        </w:rPr>
        <w:t>：</w:t>
      </w:r>
      <w:r w:rsidR="00806319" w:rsidRPr="006E30D9">
        <w:rPr>
          <w:rFonts w:ascii="Times New Roman" w:hAnsi="Times New Roman"/>
          <w:color w:val="0070C0"/>
        </w:rPr>
        <w:t>「有害事象」</w:t>
      </w:r>
      <w:r w:rsidR="000E0BA0" w:rsidRPr="006E30D9">
        <w:rPr>
          <w:rFonts w:ascii="Times New Roman" w:hAnsi="Times New Roman"/>
          <w:color w:val="0070C0"/>
        </w:rPr>
        <w:t>「</w:t>
      </w:r>
      <w:r w:rsidR="00806319" w:rsidRPr="006E30D9">
        <w:rPr>
          <w:rFonts w:ascii="Times New Roman" w:hAnsi="Times New Roman"/>
          <w:color w:val="0070C0"/>
        </w:rPr>
        <w:t>不具合</w:t>
      </w:r>
      <w:r w:rsidR="000E0BA0" w:rsidRPr="006E30D9">
        <w:rPr>
          <w:rFonts w:ascii="Times New Roman" w:hAnsi="Times New Roman"/>
          <w:color w:val="0070C0"/>
        </w:rPr>
        <w:t>」</w:t>
      </w:r>
      <w:r w:rsidR="00145DAA">
        <w:rPr>
          <w:rFonts w:ascii="Times New Roman" w:hAnsi="Times New Roman"/>
          <w:color w:val="0070C0"/>
        </w:rPr>
        <w:t>「因果関係</w:t>
      </w:r>
      <w:r w:rsidR="00145DAA">
        <w:rPr>
          <w:rFonts w:ascii="Times New Roman" w:hAnsi="Times New Roman" w:hint="eastAsia"/>
          <w:color w:val="0070C0"/>
        </w:rPr>
        <w:t>」</w:t>
      </w:r>
      <w:r w:rsidR="00E562F6" w:rsidRPr="006E30D9">
        <w:rPr>
          <w:rFonts w:ascii="Times New Roman" w:hAnsi="Times New Roman"/>
          <w:color w:val="0070C0"/>
        </w:rPr>
        <w:t>については、研究計画書の</w:t>
      </w:r>
      <w:r w:rsidR="00E562F6" w:rsidRPr="006E30D9">
        <w:rPr>
          <w:rFonts w:ascii="Times New Roman" w:hAnsi="Times New Roman"/>
          <w:color w:val="0070C0"/>
        </w:rPr>
        <w:t>10</w:t>
      </w:r>
      <w:r w:rsidR="00E562F6" w:rsidRPr="006E30D9">
        <w:rPr>
          <w:rFonts w:ascii="Times New Roman" w:hAnsi="Times New Roman"/>
          <w:color w:val="0070C0"/>
        </w:rPr>
        <w:t>項の（１）を参照すること。</w:t>
      </w:r>
    </w:p>
    <w:p w14:paraId="3BABA3AB" w14:textId="77777777" w:rsidR="00E7608D" w:rsidRPr="006E30D9" w:rsidRDefault="00806319" w:rsidP="00755435">
      <w:pPr>
        <w:pStyle w:val="a3"/>
        <w:wordWrap/>
        <w:spacing w:line="300" w:lineRule="exact"/>
        <w:ind w:left="851" w:hanging="850"/>
        <w:rPr>
          <w:rFonts w:ascii="Times New Roman" w:hAnsi="Times New Roman"/>
          <w:color w:val="0070C0"/>
          <w:spacing w:val="0"/>
        </w:rPr>
      </w:pPr>
      <w:r w:rsidRPr="006E30D9">
        <w:rPr>
          <w:rFonts w:ascii="Times New Roman" w:hAnsi="Times New Roman"/>
          <w:color w:val="0070C0"/>
        </w:rPr>
        <w:t>注２：</w:t>
      </w:r>
      <w:r w:rsidR="00E7608D" w:rsidRPr="006E30D9">
        <w:rPr>
          <w:rFonts w:ascii="Times New Roman" w:hAnsi="Times New Roman"/>
          <w:color w:val="0070C0"/>
        </w:rPr>
        <w:t>添付文書に記載された内容のみで良い場合は、添付文書参照としてもよい。</w:t>
      </w:r>
    </w:p>
    <w:p w14:paraId="42B2A725" w14:textId="77777777" w:rsidR="00E7608D" w:rsidRPr="006E30D9" w:rsidRDefault="00E7608D" w:rsidP="00755435">
      <w:pPr>
        <w:pStyle w:val="a3"/>
        <w:wordWrap/>
        <w:spacing w:line="300" w:lineRule="exact"/>
        <w:ind w:left="567" w:hanging="566"/>
        <w:rPr>
          <w:rFonts w:ascii="Times New Roman" w:hAnsi="Times New Roman"/>
          <w:color w:val="0070C0"/>
          <w:spacing w:val="0"/>
        </w:rPr>
      </w:pPr>
      <w:r w:rsidRPr="006E30D9">
        <w:rPr>
          <w:rFonts w:ascii="Times New Roman" w:hAnsi="Times New Roman"/>
          <w:color w:val="0070C0"/>
          <w:spacing w:val="0"/>
        </w:rPr>
        <w:t>注</w:t>
      </w:r>
      <w:r w:rsidR="00806319" w:rsidRPr="006E30D9">
        <w:rPr>
          <w:rFonts w:ascii="Times New Roman" w:hAnsi="Times New Roman"/>
          <w:color w:val="0070C0"/>
          <w:spacing w:val="0"/>
        </w:rPr>
        <w:t>３</w:t>
      </w:r>
      <w:r w:rsidRPr="006E30D9">
        <w:rPr>
          <w:rFonts w:ascii="Times New Roman" w:hAnsi="Times New Roman"/>
          <w:color w:val="0070C0"/>
          <w:spacing w:val="0"/>
        </w:rPr>
        <w:t>：</w:t>
      </w:r>
      <w:r w:rsidR="00806319" w:rsidRPr="006E30D9">
        <w:rPr>
          <w:rFonts w:ascii="Times New Roman" w:hAnsi="Times New Roman"/>
          <w:color w:val="0070C0"/>
        </w:rPr>
        <w:t>倫理指針</w:t>
      </w:r>
      <w:r w:rsidRPr="006E30D9">
        <w:rPr>
          <w:rFonts w:ascii="Times New Roman" w:hAnsi="Times New Roman"/>
          <w:color w:val="0070C0"/>
          <w:spacing w:val="0"/>
        </w:rPr>
        <w:t>では、侵襲および介入を伴う研究の実施において</w:t>
      </w:r>
      <w:r w:rsidR="00806319" w:rsidRPr="006E30D9">
        <w:rPr>
          <w:rFonts w:ascii="Times New Roman" w:hAnsi="Times New Roman"/>
          <w:color w:val="0070C0"/>
          <w:spacing w:val="0"/>
        </w:rPr>
        <w:t>「</w:t>
      </w:r>
      <w:r w:rsidRPr="006E30D9">
        <w:rPr>
          <w:rFonts w:ascii="Times New Roman" w:hAnsi="Times New Roman"/>
          <w:color w:val="0070C0"/>
          <w:spacing w:val="0"/>
          <w:u w:val="wave"/>
        </w:rPr>
        <w:t>予測できない重篤な有害事象が発生し、当該研究との直接の因果関係が否定できない場合には、当該有害事象が発生した研究機関の</w:t>
      </w:r>
      <w:r w:rsidR="00BB2F36" w:rsidRPr="006E30D9">
        <w:rPr>
          <w:rFonts w:ascii="Times New Roman" w:hAnsi="Times New Roman"/>
          <w:color w:val="0070C0"/>
          <w:spacing w:val="0"/>
          <w:u w:val="wave"/>
        </w:rPr>
        <w:t>研究責任医師</w:t>
      </w:r>
      <w:r w:rsidRPr="006E30D9">
        <w:rPr>
          <w:rFonts w:ascii="Times New Roman" w:hAnsi="Times New Roman"/>
          <w:color w:val="0070C0"/>
          <w:spacing w:val="0"/>
          <w:u w:val="wave"/>
        </w:rPr>
        <w:t>は、速やかに、厚生労働大臣に報告するとともに、対応状況、倫理委員会等の審議結果等について公表しなければならない</w:t>
      </w:r>
      <w:r w:rsidR="00806319" w:rsidRPr="006E30D9">
        <w:rPr>
          <w:rFonts w:ascii="Times New Roman" w:hAnsi="Times New Roman"/>
          <w:color w:val="0070C0"/>
          <w:spacing w:val="0"/>
          <w:u w:val="wave"/>
        </w:rPr>
        <w:t>」</w:t>
      </w:r>
      <w:r w:rsidRPr="006E30D9">
        <w:rPr>
          <w:rFonts w:ascii="Times New Roman" w:hAnsi="Times New Roman"/>
          <w:color w:val="0070C0"/>
          <w:spacing w:val="0"/>
        </w:rPr>
        <w:t>とされている（倫理指針第７章第１</w:t>
      </w:r>
      <w:r w:rsidR="00BB2F36" w:rsidRPr="006E30D9">
        <w:rPr>
          <w:rFonts w:ascii="Times New Roman" w:hAnsi="Times New Roman"/>
          <w:color w:val="0070C0"/>
          <w:spacing w:val="0"/>
        </w:rPr>
        <w:t>５</w:t>
      </w:r>
      <w:r w:rsidRPr="006E30D9">
        <w:rPr>
          <w:rFonts w:ascii="Times New Roman" w:hAnsi="Times New Roman"/>
          <w:color w:val="0070C0"/>
          <w:spacing w:val="0"/>
        </w:rPr>
        <w:t>の</w:t>
      </w:r>
      <w:r w:rsidR="00BB2F36" w:rsidRPr="006E30D9">
        <w:rPr>
          <w:rFonts w:ascii="Times New Roman" w:hAnsi="Times New Roman"/>
          <w:color w:val="0070C0"/>
          <w:spacing w:val="0"/>
        </w:rPr>
        <w:t>２</w:t>
      </w:r>
      <w:r w:rsidRPr="006E30D9">
        <w:rPr>
          <w:rFonts w:ascii="Times New Roman" w:hAnsi="Times New Roman"/>
          <w:color w:val="0070C0"/>
          <w:spacing w:val="0"/>
        </w:rPr>
        <w:t>（</w:t>
      </w:r>
      <w:r w:rsidR="00BB2F36" w:rsidRPr="006E30D9">
        <w:rPr>
          <w:rFonts w:ascii="Times New Roman" w:hAnsi="Times New Roman"/>
          <w:color w:val="0070C0"/>
          <w:spacing w:val="0"/>
        </w:rPr>
        <w:t>５</w:t>
      </w:r>
      <w:r w:rsidRPr="006E30D9">
        <w:rPr>
          <w:rFonts w:ascii="Times New Roman" w:hAnsi="Times New Roman"/>
          <w:color w:val="0070C0"/>
          <w:spacing w:val="0"/>
        </w:rPr>
        <w:t>））。</w:t>
      </w:r>
      <w:r w:rsidR="00806319" w:rsidRPr="006E30D9">
        <w:rPr>
          <w:rFonts w:ascii="Times New Roman" w:hAnsi="Times New Roman"/>
          <w:color w:val="0070C0"/>
          <w:spacing w:val="0"/>
        </w:rPr>
        <w:t>なお</w:t>
      </w:r>
      <w:r w:rsidRPr="006E30D9">
        <w:rPr>
          <w:rFonts w:ascii="Times New Roman" w:hAnsi="Times New Roman"/>
          <w:color w:val="0070C0"/>
          <w:spacing w:val="0"/>
        </w:rPr>
        <w:t>、「予測できない重篤な有害事象」とは、重篤な有害事象のうち、</w:t>
      </w:r>
      <w:r w:rsidR="00FF18E4" w:rsidRPr="006E30D9">
        <w:rPr>
          <w:rFonts w:ascii="Times New Roman" w:hAnsi="Times New Roman"/>
          <w:color w:val="0070C0"/>
          <w:spacing w:val="0"/>
        </w:rPr>
        <w:t>研究計画書</w:t>
      </w:r>
      <w:r w:rsidRPr="006E30D9">
        <w:rPr>
          <w:rFonts w:ascii="Times New Roman" w:hAnsi="Times New Roman"/>
          <w:color w:val="0070C0"/>
          <w:spacing w:val="0"/>
        </w:rPr>
        <w:t>、インフォームド・コンセントの説明文書等</w:t>
      </w:r>
      <w:r w:rsidR="00806319" w:rsidRPr="006E30D9">
        <w:rPr>
          <w:rFonts w:ascii="Times New Roman" w:hAnsi="Times New Roman"/>
          <w:color w:val="0070C0"/>
          <w:spacing w:val="0"/>
        </w:rPr>
        <w:t>（既承認医薬品・医療機器を用いる研究における、当該品目の添付文書が含まれる）</w:t>
      </w:r>
      <w:r w:rsidRPr="006E30D9">
        <w:rPr>
          <w:rFonts w:ascii="Times New Roman" w:hAnsi="Times New Roman"/>
          <w:color w:val="0070C0"/>
          <w:spacing w:val="0"/>
        </w:rPr>
        <w:t>において記載されていないもの又は記載されていてもその性質若しくは重症度が記載内容と一致しないものをいう（倫理指針２の（</w:t>
      </w:r>
      <w:r w:rsidR="00806319" w:rsidRPr="006E30D9">
        <w:rPr>
          <w:rFonts w:ascii="Times New Roman" w:hAnsi="Times New Roman"/>
          <w:color w:val="0070C0"/>
          <w:spacing w:val="0"/>
        </w:rPr>
        <w:t>３４</w:t>
      </w:r>
      <w:r w:rsidRPr="006E30D9">
        <w:rPr>
          <w:rFonts w:ascii="Times New Roman" w:hAnsi="Times New Roman"/>
          <w:color w:val="0070C0"/>
          <w:spacing w:val="0"/>
        </w:rPr>
        <w:t>））。</w:t>
      </w:r>
    </w:p>
    <w:p w14:paraId="5AC30FFB" w14:textId="77777777" w:rsidR="00E7608D" w:rsidRPr="006E30D9" w:rsidRDefault="00E7608D" w:rsidP="00755435">
      <w:pPr>
        <w:pStyle w:val="1"/>
        <w:spacing w:before="480" w:line="300" w:lineRule="exact"/>
      </w:pPr>
      <w:bookmarkStart w:id="7" w:name="_Toc75162542"/>
      <w:bookmarkStart w:id="8" w:name="_Toc75127063"/>
      <w:r w:rsidRPr="006E30D9">
        <w:t>４．</w:t>
      </w:r>
      <w:r w:rsidR="00DA122E" w:rsidRPr="006E30D9">
        <w:t>研究対象者</w:t>
      </w:r>
      <w:bookmarkEnd w:id="7"/>
      <w:bookmarkEnd w:id="8"/>
    </w:p>
    <w:p w14:paraId="0848EC59" w14:textId="77777777" w:rsidR="00E7608D" w:rsidRPr="006E30D9" w:rsidRDefault="0070702C" w:rsidP="00755435">
      <w:pPr>
        <w:pStyle w:val="a3"/>
        <w:wordWrap/>
        <w:spacing w:line="300" w:lineRule="exact"/>
        <w:ind w:left="567"/>
        <w:rPr>
          <w:rFonts w:ascii="Times New Roman" w:hAnsi="Times New Roman"/>
          <w:color w:val="0070C0"/>
        </w:rPr>
      </w:pPr>
      <w:r w:rsidRPr="006E30D9">
        <w:rPr>
          <w:rFonts w:ascii="Times New Roman" w:hAnsi="Times New Roman"/>
          <w:color w:val="0070C0"/>
        </w:rPr>
        <w:t>（１）</w:t>
      </w:r>
      <w:r w:rsidR="00E7608D" w:rsidRPr="006E30D9">
        <w:rPr>
          <w:rFonts w:ascii="Times New Roman" w:hAnsi="Times New Roman"/>
          <w:color w:val="0070C0"/>
        </w:rPr>
        <w:t>対象疾患名に続き（</w:t>
      </w:r>
      <w:r w:rsidRPr="006E30D9">
        <w:rPr>
          <w:rFonts w:ascii="Times New Roman" w:hAnsi="Times New Roman"/>
          <w:color w:val="0070C0"/>
        </w:rPr>
        <w:t>２</w:t>
      </w:r>
      <w:r w:rsidR="00E7608D" w:rsidRPr="006E30D9">
        <w:rPr>
          <w:rFonts w:ascii="Times New Roman" w:hAnsi="Times New Roman"/>
          <w:color w:val="0070C0"/>
        </w:rPr>
        <w:t>）選択基準、（</w:t>
      </w:r>
      <w:r w:rsidRPr="006E30D9">
        <w:rPr>
          <w:rFonts w:ascii="Times New Roman" w:hAnsi="Times New Roman"/>
          <w:color w:val="0070C0"/>
        </w:rPr>
        <w:t>３</w:t>
      </w:r>
      <w:r w:rsidR="00E7608D" w:rsidRPr="006E30D9">
        <w:rPr>
          <w:rFonts w:ascii="Times New Roman" w:hAnsi="Times New Roman"/>
          <w:color w:val="0070C0"/>
        </w:rPr>
        <w:t>）除外基準に分けて</w:t>
      </w:r>
      <w:r w:rsidR="00145DAA">
        <w:rPr>
          <w:rFonts w:ascii="Times New Roman" w:hAnsi="Times New Roman" w:hint="eastAsia"/>
          <w:color w:val="0070C0"/>
        </w:rPr>
        <w:t>、</w:t>
      </w:r>
      <w:r w:rsidR="00E7608D" w:rsidRPr="006E30D9">
        <w:rPr>
          <w:rFonts w:ascii="Times New Roman" w:hAnsi="Times New Roman"/>
          <w:color w:val="0070C0"/>
        </w:rPr>
        <w:t>具体的、定量的、客観的かつ明瞭に記載する。学会等で標準的に用いられている基準であっても、他分野の者が理解できるように適宜説明を加えること。</w:t>
      </w:r>
    </w:p>
    <w:p w14:paraId="709FD5D7" w14:textId="77777777" w:rsidR="007E59CB" w:rsidRDefault="007E59CB" w:rsidP="00755435">
      <w:pPr>
        <w:pStyle w:val="12"/>
        <w:spacing w:before="240" w:line="300" w:lineRule="exact"/>
        <w:ind w:left="420"/>
        <w:outlineLvl w:val="1"/>
      </w:pPr>
      <w:bookmarkStart w:id="9" w:name="_Toc75162543"/>
      <w:bookmarkStart w:id="10" w:name="_Toc75127064"/>
      <w:r>
        <w:rPr>
          <w:rFonts w:hint="eastAsia"/>
        </w:rPr>
        <w:t xml:space="preserve">４．１　</w:t>
      </w:r>
      <w:r w:rsidR="00E7608D" w:rsidRPr="006E30D9">
        <w:t>対象</w:t>
      </w:r>
      <w:r w:rsidR="0070702C" w:rsidRPr="006E30D9">
        <w:t>疾患</w:t>
      </w:r>
      <w:bookmarkEnd w:id="9"/>
      <w:bookmarkEnd w:id="10"/>
    </w:p>
    <w:p w14:paraId="3EDB8C32" w14:textId="7E20C4B6" w:rsidR="00E7608D" w:rsidRPr="006E30D9" w:rsidRDefault="007E59CB" w:rsidP="00755435">
      <w:pPr>
        <w:pStyle w:val="a3"/>
        <w:numPr>
          <w:ilvl w:val="0"/>
          <w:numId w:val="85"/>
        </w:numPr>
        <w:wordWrap/>
        <w:spacing w:line="300" w:lineRule="exact"/>
        <w:ind w:left="1701"/>
        <w:rPr>
          <w:rFonts w:ascii="Times New Roman" w:hAnsi="Times New Roman"/>
          <w:color w:val="0070C0"/>
        </w:rPr>
      </w:pPr>
      <w:r>
        <w:rPr>
          <w:rFonts w:ascii="Times New Roman" w:hAnsi="Times New Roman" w:hint="eastAsia"/>
        </w:rPr>
        <w:t xml:space="preserve">　</w:t>
      </w:r>
      <w:r w:rsidR="00E7608D" w:rsidRPr="006E30D9">
        <w:rPr>
          <w:rFonts w:ascii="Times New Roman" w:hAnsi="Times New Roman"/>
          <w:color w:val="0070C0"/>
        </w:rPr>
        <w:t>疾患名に以下の規定がある場合は、それらで規定される疾患の</w:t>
      </w:r>
      <w:r w:rsidR="00DB1806">
        <w:rPr>
          <w:rFonts w:ascii="Times New Roman" w:hAnsi="Times New Roman"/>
          <w:color w:val="0070C0"/>
        </w:rPr>
        <w:t>研究対象者</w:t>
      </w:r>
      <w:r w:rsidR="00E7608D" w:rsidRPr="006E30D9">
        <w:rPr>
          <w:rFonts w:ascii="Times New Roman" w:hAnsi="Times New Roman"/>
          <w:color w:val="0070C0"/>
        </w:rPr>
        <w:t>群を端的に表現して記載する。</w:t>
      </w:r>
    </w:p>
    <w:p w14:paraId="079E3402" w14:textId="77777777" w:rsidR="00E7608D" w:rsidRPr="006E30D9" w:rsidRDefault="007E59CB" w:rsidP="00755435">
      <w:pPr>
        <w:pStyle w:val="a3"/>
        <w:wordWrap/>
        <w:spacing w:line="300" w:lineRule="exact"/>
        <w:ind w:firstLineChars="800" w:firstLine="1584"/>
        <w:rPr>
          <w:rFonts w:ascii="Times New Roman" w:hAnsi="Times New Roman"/>
          <w:color w:val="0070C0"/>
        </w:rPr>
      </w:pPr>
      <w:r>
        <w:rPr>
          <w:rFonts w:ascii="Times New Roman" w:hAnsi="Times New Roman" w:hint="eastAsia"/>
          <w:color w:val="0070C0"/>
        </w:rPr>
        <w:t>（</w:t>
      </w:r>
      <w:r w:rsidR="00E7608D" w:rsidRPr="006E30D9">
        <w:rPr>
          <w:rFonts w:ascii="Times New Roman" w:hAnsi="Times New Roman"/>
          <w:color w:val="0070C0"/>
        </w:rPr>
        <w:t>重症度、慢性・急性、再発の有無、他剤無効、合併症の有無、危険因子の有無等</w:t>
      </w:r>
      <w:r>
        <w:rPr>
          <w:rFonts w:ascii="Times New Roman" w:hAnsi="Times New Roman" w:hint="eastAsia"/>
          <w:color w:val="0070C0"/>
        </w:rPr>
        <w:t>）</w:t>
      </w:r>
    </w:p>
    <w:p w14:paraId="5B3DDC09" w14:textId="77777777" w:rsidR="00E7608D" w:rsidRPr="006E30D9" w:rsidRDefault="00E7608D" w:rsidP="00755435">
      <w:pPr>
        <w:pStyle w:val="a3"/>
        <w:wordWrap/>
        <w:spacing w:line="300" w:lineRule="exact"/>
        <w:ind w:left="2127" w:hanging="2127"/>
        <w:rPr>
          <w:rFonts w:ascii="Times New Roman" w:hAnsi="Times New Roman"/>
          <w:color w:val="0070C0"/>
        </w:rPr>
      </w:pPr>
      <w:r w:rsidRPr="006E30D9">
        <w:rPr>
          <w:rFonts w:ascii="Times New Roman" w:hAnsi="Times New Roman"/>
          <w:color w:val="0070C0"/>
        </w:rPr>
        <w:t>注</w:t>
      </w:r>
      <w:r w:rsidR="005111F2" w:rsidRPr="006E30D9">
        <w:rPr>
          <w:rFonts w:ascii="Times New Roman" w:hAnsi="Times New Roman"/>
          <w:color w:val="0070C0"/>
        </w:rPr>
        <w:t>１</w:t>
      </w:r>
      <w:r w:rsidRPr="006E30D9">
        <w:rPr>
          <w:rFonts w:ascii="Times New Roman" w:hAnsi="Times New Roman"/>
          <w:color w:val="0070C0"/>
        </w:rPr>
        <w:t xml:space="preserve">：　</w:t>
      </w:r>
      <w:r w:rsidRPr="006E30D9">
        <w:rPr>
          <w:rFonts w:ascii="Times New Roman" w:hAnsi="Times New Roman"/>
          <w:color w:val="0070C0"/>
          <w:u w:val="single"/>
        </w:rPr>
        <w:t>これらの規定因子の具体的基準は</w:t>
      </w:r>
      <w:r w:rsidR="00145DAA">
        <w:rPr>
          <w:rFonts w:ascii="Times New Roman" w:hAnsi="Times New Roman" w:hint="eastAsia"/>
          <w:color w:val="0070C0"/>
          <w:u w:val="single"/>
        </w:rPr>
        <w:t>、（２）</w:t>
      </w:r>
      <w:r w:rsidRPr="006E30D9">
        <w:rPr>
          <w:rFonts w:ascii="Times New Roman" w:hAnsi="Times New Roman"/>
          <w:color w:val="0070C0"/>
          <w:u w:val="single"/>
        </w:rPr>
        <w:t>選択基準に記載する。</w:t>
      </w:r>
    </w:p>
    <w:p w14:paraId="6F2F1EA8" w14:textId="77777777" w:rsidR="00E7608D" w:rsidRPr="006E30D9" w:rsidRDefault="00E7608D" w:rsidP="00755435">
      <w:pPr>
        <w:pStyle w:val="a3"/>
        <w:wordWrap/>
        <w:spacing w:line="300" w:lineRule="exact"/>
        <w:rPr>
          <w:rFonts w:ascii="Times New Roman" w:hAnsi="Times New Roman"/>
        </w:rPr>
      </w:pPr>
    </w:p>
    <w:p w14:paraId="7DB8079E" w14:textId="77777777" w:rsidR="00E7608D" w:rsidRPr="006E30D9" w:rsidRDefault="007E59CB" w:rsidP="00755435">
      <w:pPr>
        <w:pStyle w:val="12"/>
        <w:spacing w:before="240" w:line="300" w:lineRule="exact"/>
        <w:ind w:left="420"/>
        <w:outlineLvl w:val="1"/>
        <w:rPr>
          <w:color w:val="0070C0"/>
        </w:rPr>
      </w:pPr>
      <w:bookmarkStart w:id="11" w:name="_Toc75162544"/>
      <w:bookmarkStart w:id="12" w:name="_Toc75127065"/>
      <w:r>
        <w:rPr>
          <w:rFonts w:hint="eastAsia"/>
        </w:rPr>
        <w:t xml:space="preserve">４．２　</w:t>
      </w:r>
      <w:r w:rsidR="00E7608D" w:rsidRPr="006E30D9">
        <w:t>選択基準：</w:t>
      </w:r>
      <w:bookmarkEnd w:id="11"/>
      <w:bookmarkEnd w:id="12"/>
    </w:p>
    <w:p w14:paraId="18092A84"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選択基準とは、研究の結果治療法の有効性が示された場合に、その治療法を適応することが妥当とみなされる対象集団を規定する条件である。</w:t>
      </w:r>
    </w:p>
    <w:p w14:paraId="32B0D602" w14:textId="138955D6" w:rsidR="00E7608D" w:rsidRPr="006E30D9" w:rsidRDefault="00DB1806" w:rsidP="00755435">
      <w:pPr>
        <w:pStyle w:val="a3"/>
        <w:numPr>
          <w:ilvl w:val="3"/>
          <w:numId w:val="5"/>
        </w:numPr>
        <w:tabs>
          <w:tab w:val="num" w:pos="1560"/>
        </w:tabs>
        <w:wordWrap/>
        <w:spacing w:line="300" w:lineRule="exact"/>
        <w:ind w:left="1560" w:hanging="284"/>
        <w:rPr>
          <w:rFonts w:ascii="Times New Roman" w:hAnsi="Times New Roman"/>
          <w:color w:val="0070C0"/>
        </w:rPr>
      </w:pPr>
      <w:r>
        <w:rPr>
          <w:rFonts w:ascii="Times New Roman" w:hAnsi="Times New Roman"/>
          <w:color w:val="0070C0"/>
        </w:rPr>
        <w:t>研究対象者</w:t>
      </w:r>
      <w:r w:rsidR="00E7608D" w:rsidRPr="006E30D9">
        <w:rPr>
          <w:rFonts w:ascii="Times New Roman" w:hAnsi="Times New Roman"/>
          <w:color w:val="0070C0"/>
        </w:rPr>
        <w:t>の年齢、性別、詳細な疾患分類（検査値や評価スケールの範囲、罹患期間等）、前治療の規定等を箇条書きにする。</w:t>
      </w:r>
    </w:p>
    <w:p w14:paraId="450ECC37" w14:textId="0AC07460" w:rsidR="00E7608D" w:rsidRPr="006E30D9" w:rsidRDefault="00DB1806" w:rsidP="00755435">
      <w:pPr>
        <w:pStyle w:val="a3"/>
        <w:numPr>
          <w:ilvl w:val="3"/>
          <w:numId w:val="5"/>
        </w:numPr>
        <w:tabs>
          <w:tab w:val="num" w:pos="1560"/>
        </w:tabs>
        <w:wordWrap/>
        <w:spacing w:line="300" w:lineRule="exact"/>
        <w:ind w:left="1560" w:hanging="284"/>
        <w:rPr>
          <w:rFonts w:ascii="Times New Roman" w:hAnsi="Times New Roman"/>
          <w:color w:val="0070C0"/>
        </w:rPr>
      </w:pPr>
      <w:r>
        <w:rPr>
          <w:rFonts w:ascii="Times New Roman" w:hAnsi="Times New Roman"/>
          <w:color w:val="0070C0"/>
        </w:rPr>
        <w:t>数値等をできるだけ用いて客観的な基準により必要十分な研究対象者</w:t>
      </w:r>
      <w:r w:rsidR="00E7608D" w:rsidRPr="006E30D9">
        <w:rPr>
          <w:rFonts w:ascii="Times New Roman" w:hAnsi="Times New Roman"/>
          <w:color w:val="0070C0"/>
        </w:rPr>
        <w:t>の選択基準を記載する。学会等で標準的に使用されている評価基準を用いる場合は、それらを別紙または付表として添付する。</w:t>
      </w:r>
    </w:p>
    <w:p w14:paraId="63BD2A60"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各選択基準の設定根拠について適宜記載する。</w:t>
      </w:r>
    </w:p>
    <w:p w14:paraId="6B0FA141" w14:textId="77777777" w:rsidR="00E7608D" w:rsidRPr="006E30D9" w:rsidRDefault="00E7608D" w:rsidP="00755435">
      <w:pPr>
        <w:pStyle w:val="a3"/>
        <w:wordWrap/>
        <w:spacing w:line="300" w:lineRule="exact"/>
        <w:ind w:left="1275"/>
        <w:rPr>
          <w:rFonts w:ascii="Times New Roman" w:hAnsi="Times New Roman"/>
          <w:color w:val="0070C0"/>
          <w:spacing w:val="0"/>
        </w:rPr>
      </w:pPr>
    </w:p>
    <w:p w14:paraId="51AA2888"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注１</w:t>
      </w:r>
      <w:r w:rsidRPr="006E30D9">
        <w:rPr>
          <w:rFonts w:ascii="Times New Roman" w:hAnsi="Times New Roman"/>
          <w:color w:val="0070C0"/>
          <w:spacing w:val="0"/>
        </w:rPr>
        <w:t>:</w:t>
      </w:r>
      <w:r w:rsidRPr="006E30D9">
        <w:rPr>
          <w:rFonts w:ascii="Times New Roman" w:hAnsi="Times New Roman"/>
          <w:color w:val="0070C0"/>
        </w:rPr>
        <w:t>研究の目的である治療効果の評価に適切な集団を選択する基準を設定することが重要。</w:t>
      </w:r>
    </w:p>
    <w:p w14:paraId="07E1D53B"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注２</w:t>
      </w:r>
      <w:r w:rsidRPr="006E30D9">
        <w:rPr>
          <w:rFonts w:ascii="Times New Roman" w:hAnsi="Times New Roman"/>
          <w:color w:val="0070C0"/>
          <w:spacing w:val="0"/>
        </w:rPr>
        <w:t>:</w:t>
      </w:r>
      <w:r w:rsidRPr="006E30D9">
        <w:rPr>
          <w:rFonts w:ascii="Times New Roman" w:hAnsi="Times New Roman"/>
          <w:color w:val="0070C0"/>
        </w:rPr>
        <w:t>客観的で明快な表現を用いる。１文</w:t>
      </w:r>
      <w:r w:rsidR="00EC5B28" w:rsidRPr="006E30D9">
        <w:rPr>
          <w:rFonts w:ascii="Times New Roman" w:hAnsi="Times New Roman"/>
          <w:color w:val="0070C0"/>
        </w:rPr>
        <w:t>で複数の基準を記載しない</w:t>
      </w:r>
      <w:r w:rsidRPr="006E30D9">
        <w:rPr>
          <w:rFonts w:ascii="Times New Roman" w:hAnsi="Times New Roman"/>
          <w:color w:val="0070C0"/>
        </w:rPr>
        <w:t>。</w:t>
      </w:r>
    </w:p>
    <w:p w14:paraId="7DBDFA84"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注３</w:t>
      </w:r>
      <w:r w:rsidRPr="006E30D9">
        <w:rPr>
          <w:rFonts w:ascii="Times New Roman" w:hAnsi="Times New Roman"/>
          <w:color w:val="0070C0"/>
          <w:spacing w:val="0"/>
        </w:rPr>
        <w:t>:</w:t>
      </w:r>
      <w:r w:rsidRPr="006E30D9">
        <w:rPr>
          <w:rFonts w:ascii="Times New Roman" w:hAnsi="Times New Roman"/>
          <w:color w:val="0070C0"/>
        </w:rPr>
        <w:t>生化学検査については絶対値または施設基準値との比で規定する。</w:t>
      </w:r>
    </w:p>
    <w:p w14:paraId="7C40A218"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注４</w:t>
      </w:r>
      <w:r w:rsidRPr="006E30D9">
        <w:rPr>
          <w:rFonts w:ascii="Times New Roman" w:hAnsi="Times New Roman"/>
          <w:color w:val="0070C0"/>
          <w:spacing w:val="0"/>
        </w:rPr>
        <w:t>:</w:t>
      </w:r>
      <w:r w:rsidRPr="006E30D9">
        <w:rPr>
          <w:rFonts w:ascii="Times New Roman" w:hAnsi="Times New Roman"/>
          <w:color w:val="0070C0"/>
        </w:rPr>
        <w:t>各条件には１）からの連番をつける</w:t>
      </w:r>
    </w:p>
    <w:p w14:paraId="56977492"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注５</w:t>
      </w:r>
      <w:r w:rsidRPr="006E30D9">
        <w:rPr>
          <w:rFonts w:ascii="Times New Roman" w:hAnsi="Times New Roman"/>
          <w:color w:val="0070C0"/>
          <w:spacing w:val="0"/>
        </w:rPr>
        <w:t>:</w:t>
      </w:r>
      <w:r w:rsidRPr="006E30D9">
        <w:rPr>
          <w:rFonts w:ascii="Times New Roman" w:hAnsi="Times New Roman"/>
          <w:color w:val="0070C0"/>
        </w:rPr>
        <w:t>同意取得時の選択基準に加えて、試験薬投与開始前の追加基準がある場合にはその旨を記載すること</w:t>
      </w:r>
    </w:p>
    <w:p w14:paraId="0B5FD6A4" w14:textId="77777777" w:rsidR="00E7608D" w:rsidRPr="006E30D9" w:rsidRDefault="00E7608D" w:rsidP="00755435">
      <w:pPr>
        <w:pStyle w:val="a3"/>
        <w:wordWrap/>
        <w:spacing w:line="300" w:lineRule="exact"/>
        <w:ind w:left="2127" w:hanging="426"/>
        <w:rPr>
          <w:rFonts w:ascii="Times New Roman" w:eastAsia="ＭＳ ゴシック" w:hAnsi="Times New Roman"/>
          <w:color w:val="0070C0"/>
        </w:rPr>
      </w:pPr>
    </w:p>
    <w:p w14:paraId="76B9FDA2" w14:textId="77777777" w:rsidR="00DA122E" w:rsidRPr="006E30D9" w:rsidRDefault="00E7608D" w:rsidP="00755435">
      <w:pPr>
        <w:pStyle w:val="a3"/>
        <w:wordWrap/>
        <w:spacing w:line="300" w:lineRule="exact"/>
        <w:ind w:left="2127" w:hanging="426"/>
        <w:rPr>
          <w:rFonts w:ascii="Times New Roman" w:hAnsi="Times New Roman"/>
          <w:b/>
          <w:color w:val="0070C0"/>
        </w:rPr>
      </w:pPr>
      <w:r w:rsidRPr="006E30D9">
        <w:rPr>
          <w:rFonts w:ascii="Times New Roman" w:eastAsia="ＭＳ ゴシック" w:hAnsi="Times New Roman"/>
          <w:b/>
          <w:color w:val="0070C0"/>
        </w:rPr>
        <w:t>（</w:t>
      </w:r>
      <w:r w:rsidRPr="006E30D9">
        <w:rPr>
          <w:rFonts w:ascii="Times New Roman" w:hAnsi="Times New Roman"/>
          <w:b/>
          <w:color w:val="0070C0"/>
        </w:rPr>
        <w:t>例）</w:t>
      </w:r>
    </w:p>
    <w:p w14:paraId="5844288F" w14:textId="77777777" w:rsidR="00E7608D" w:rsidRPr="006E30D9" w:rsidRDefault="00E7608D" w:rsidP="00755435">
      <w:pPr>
        <w:pStyle w:val="a3"/>
        <w:wordWrap/>
        <w:spacing w:line="300" w:lineRule="exact"/>
        <w:ind w:left="2127" w:hanging="426"/>
        <w:rPr>
          <w:rFonts w:ascii="Times New Roman" w:hAnsi="Times New Roman"/>
        </w:rPr>
      </w:pPr>
      <w:r w:rsidRPr="006E30D9">
        <w:rPr>
          <w:rFonts w:ascii="Times New Roman" w:hAnsi="Times New Roman"/>
        </w:rPr>
        <w:t>以下の基準を全て満たす者を対象とする</w:t>
      </w:r>
    </w:p>
    <w:p w14:paraId="49D4E7C4" w14:textId="77777777" w:rsidR="00E7608D" w:rsidRPr="006E30D9" w:rsidRDefault="00E7608D"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血清中</w:t>
      </w:r>
      <w:r w:rsidRPr="006E30D9">
        <w:rPr>
          <w:rFonts w:ascii="Times New Roman" w:hAnsi="Times New Roman"/>
        </w:rPr>
        <w:t>C</w:t>
      </w:r>
      <w:r w:rsidRPr="006E30D9">
        <w:rPr>
          <w:rFonts w:ascii="Times New Roman" w:hAnsi="Times New Roman"/>
        </w:rPr>
        <w:t>型肝炎ウイルス抗体陽性の者</w:t>
      </w:r>
    </w:p>
    <w:p w14:paraId="07CC20AD" w14:textId="77777777" w:rsidR="00E7608D" w:rsidRPr="006E30D9" w:rsidRDefault="00E7608D"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試験薬投与前</w:t>
      </w:r>
      <w:r w:rsidRPr="006E30D9">
        <w:rPr>
          <w:rFonts w:ascii="Times New Roman" w:hAnsi="Times New Roman"/>
        </w:rPr>
        <w:t>4</w:t>
      </w:r>
      <w:r w:rsidRPr="006E30D9">
        <w:rPr>
          <w:rFonts w:ascii="Times New Roman" w:hAnsi="Times New Roman"/>
        </w:rPr>
        <w:t>週間のうちに少なくとも</w:t>
      </w:r>
      <w:r w:rsidRPr="006E30D9">
        <w:rPr>
          <w:rFonts w:ascii="Times New Roman" w:hAnsi="Times New Roman"/>
        </w:rPr>
        <w:t>2</w:t>
      </w:r>
      <w:r w:rsidRPr="006E30D9">
        <w:rPr>
          <w:rFonts w:ascii="Times New Roman" w:hAnsi="Times New Roman"/>
        </w:rPr>
        <w:t>週以上間隔をおいて</w:t>
      </w:r>
      <w:r w:rsidRPr="006E30D9">
        <w:rPr>
          <w:rFonts w:ascii="Times New Roman" w:hAnsi="Times New Roman"/>
        </w:rPr>
        <w:t>2</w:t>
      </w:r>
      <w:r w:rsidRPr="006E30D9">
        <w:rPr>
          <w:rFonts w:ascii="Times New Roman" w:hAnsi="Times New Roman"/>
        </w:rPr>
        <w:t>回測定した</w:t>
      </w:r>
      <w:r w:rsidRPr="006E30D9">
        <w:rPr>
          <w:rFonts w:ascii="Times New Roman" w:hAnsi="Times New Roman"/>
        </w:rPr>
        <w:t>GPT</w:t>
      </w:r>
      <w:r w:rsidRPr="006E30D9">
        <w:rPr>
          <w:rFonts w:ascii="Times New Roman" w:hAnsi="Times New Roman"/>
        </w:rPr>
        <w:t>の値が</w:t>
      </w:r>
      <w:r w:rsidRPr="006E30D9">
        <w:rPr>
          <w:rFonts w:ascii="Times New Roman" w:hAnsi="Times New Roman"/>
        </w:rPr>
        <w:t>2</w:t>
      </w:r>
      <w:r w:rsidRPr="006E30D9">
        <w:rPr>
          <w:rFonts w:ascii="Times New Roman" w:hAnsi="Times New Roman"/>
        </w:rPr>
        <w:t>回とも正常上限値を超える者</w:t>
      </w:r>
    </w:p>
    <w:p w14:paraId="3D0E317D" w14:textId="77777777" w:rsidR="00E7608D" w:rsidRPr="006E30D9" w:rsidRDefault="00E7608D"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同意取得時において年齢が</w:t>
      </w:r>
      <w:r w:rsidRPr="006E30D9">
        <w:rPr>
          <w:rFonts w:ascii="Times New Roman" w:hAnsi="Times New Roman"/>
        </w:rPr>
        <w:t>20</w:t>
      </w:r>
      <w:r w:rsidRPr="006E30D9">
        <w:rPr>
          <w:rFonts w:ascii="Times New Roman" w:hAnsi="Times New Roman"/>
        </w:rPr>
        <w:t>歳以上</w:t>
      </w:r>
      <w:r w:rsidRPr="006E30D9">
        <w:rPr>
          <w:rFonts w:ascii="Times New Roman" w:hAnsi="Times New Roman"/>
        </w:rPr>
        <w:t>80</w:t>
      </w:r>
      <w:r w:rsidRPr="006E30D9">
        <w:rPr>
          <w:rFonts w:ascii="Times New Roman" w:hAnsi="Times New Roman"/>
        </w:rPr>
        <w:t>歳未満の者</w:t>
      </w:r>
    </w:p>
    <w:p w14:paraId="648D5B6E" w14:textId="77777777" w:rsidR="00E7608D" w:rsidRPr="006E30D9" w:rsidRDefault="00157F08"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本研究</w:t>
      </w:r>
      <w:r w:rsidR="00E7608D" w:rsidRPr="006E30D9">
        <w:rPr>
          <w:rFonts w:ascii="Times New Roman" w:hAnsi="Times New Roman"/>
        </w:rPr>
        <w:t>の参加にあたり十分な説明を受けた後、十分な理解の上、</w:t>
      </w:r>
      <w:r w:rsidR="00DA122E" w:rsidRPr="006E30D9">
        <w:rPr>
          <w:rFonts w:ascii="Times New Roman" w:hAnsi="Times New Roman"/>
        </w:rPr>
        <w:t>研究対象者</w:t>
      </w:r>
      <w:r w:rsidR="00E7608D" w:rsidRPr="006E30D9">
        <w:rPr>
          <w:rFonts w:ascii="Times New Roman" w:hAnsi="Times New Roman"/>
        </w:rPr>
        <w:t>本人の自由意思による文書同意が得られた者</w:t>
      </w:r>
    </w:p>
    <w:p w14:paraId="1DF96EB1" w14:textId="77777777" w:rsidR="00E7608D" w:rsidRPr="006E30D9" w:rsidRDefault="007E59CB" w:rsidP="00755435">
      <w:pPr>
        <w:pStyle w:val="12"/>
        <w:spacing w:before="240" w:line="300" w:lineRule="exact"/>
        <w:ind w:left="420"/>
        <w:outlineLvl w:val="1"/>
      </w:pPr>
      <w:bookmarkStart w:id="13" w:name="_Toc75162545"/>
      <w:bookmarkStart w:id="14" w:name="_Toc75127066"/>
      <w:r>
        <w:rPr>
          <w:rFonts w:hint="eastAsia"/>
        </w:rPr>
        <w:t xml:space="preserve">４．３　</w:t>
      </w:r>
      <w:r w:rsidR="00E7608D" w:rsidRPr="006E30D9">
        <w:t>除外基準：</w:t>
      </w:r>
      <w:bookmarkEnd w:id="13"/>
      <w:bookmarkEnd w:id="14"/>
    </w:p>
    <w:p w14:paraId="05184D14" w14:textId="51794944" w:rsidR="00E7608D" w:rsidRPr="006E30D9" w:rsidRDefault="00E7608D" w:rsidP="00755435">
      <w:pPr>
        <w:pStyle w:val="a3"/>
        <w:numPr>
          <w:ilvl w:val="0"/>
          <w:numId w:val="27"/>
        </w:numPr>
        <w:wordWrap/>
        <w:spacing w:line="300" w:lineRule="exact"/>
        <w:rPr>
          <w:rFonts w:ascii="Times New Roman" w:hAnsi="Times New Roman"/>
          <w:color w:val="0070C0"/>
        </w:rPr>
      </w:pPr>
      <w:r w:rsidRPr="006E30D9">
        <w:rPr>
          <w:rFonts w:ascii="Times New Roman" w:hAnsi="Times New Roman"/>
          <w:color w:val="0070C0"/>
        </w:rPr>
        <w:t>除外基準とは、選択規準で示される対象集団には属するが、研究に組み入れることが倫理的でないか、有効性・安全性の評価に影響を及ぼすと判断される対象を除外する条件を規定するもの。</w:t>
      </w:r>
    </w:p>
    <w:p w14:paraId="1051A467" w14:textId="77777777" w:rsidR="00DA122E" w:rsidRPr="006E30D9" w:rsidRDefault="00DA122E" w:rsidP="00755435">
      <w:pPr>
        <w:pStyle w:val="a3"/>
        <w:numPr>
          <w:ilvl w:val="0"/>
          <w:numId w:val="27"/>
        </w:numPr>
        <w:wordWrap/>
        <w:spacing w:line="300" w:lineRule="exact"/>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以下の事項について可能な限り具体的に数値で表現する。また、各条件の設定根拠について記載する。</w:t>
      </w:r>
    </w:p>
    <w:p w14:paraId="271CB65F" w14:textId="77777777" w:rsidR="00E7608D" w:rsidRPr="006E30D9" w:rsidRDefault="00E7608D" w:rsidP="00755435">
      <w:pPr>
        <w:pStyle w:val="a3"/>
        <w:numPr>
          <w:ilvl w:val="0"/>
          <w:numId w:val="43"/>
        </w:numPr>
        <w:wordWrap/>
        <w:spacing w:line="300" w:lineRule="exact"/>
        <w:ind w:left="1843" w:hanging="283"/>
        <w:rPr>
          <w:rFonts w:ascii="Times New Roman" w:hAnsi="Times New Roman"/>
          <w:color w:val="0070C0"/>
        </w:rPr>
      </w:pPr>
      <w:r w:rsidRPr="006E30D9">
        <w:rPr>
          <w:rFonts w:ascii="Times New Roman" w:hAnsi="Times New Roman"/>
          <w:color w:val="0070C0"/>
        </w:rPr>
        <w:t>治療歴、既往歴、合併症、臨床検査値等に関する事項。</w:t>
      </w:r>
    </w:p>
    <w:p w14:paraId="138D21C6" w14:textId="77777777" w:rsidR="00E7608D" w:rsidRPr="006E30D9" w:rsidRDefault="00E7608D" w:rsidP="00755435">
      <w:pPr>
        <w:pStyle w:val="a3"/>
        <w:numPr>
          <w:ilvl w:val="0"/>
          <w:numId w:val="43"/>
        </w:numPr>
        <w:wordWrap/>
        <w:spacing w:line="300" w:lineRule="exact"/>
        <w:ind w:left="1843" w:hanging="283"/>
        <w:rPr>
          <w:rFonts w:ascii="Times New Roman" w:hAnsi="Times New Roman"/>
          <w:color w:val="0070C0"/>
        </w:rPr>
      </w:pPr>
      <w:r w:rsidRPr="006E30D9">
        <w:rPr>
          <w:rFonts w:ascii="Times New Roman" w:hAnsi="Times New Roman"/>
          <w:color w:val="0070C0"/>
        </w:rPr>
        <w:t>添付文書上、使用禁忌となる薬剤、治療法など。</w:t>
      </w:r>
    </w:p>
    <w:p w14:paraId="28555271" w14:textId="092590F1" w:rsidR="00E7608D" w:rsidRPr="006E30D9" w:rsidRDefault="00E7608D" w:rsidP="00755435">
      <w:pPr>
        <w:pStyle w:val="a3"/>
        <w:numPr>
          <w:ilvl w:val="0"/>
          <w:numId w:val="43"/>
        </w:numPr>
        <w:wordWrap/>
        <w:spacing w:line="300" w:lineRule="exact"/>
        <w:ind w:left="1843" w:hanging="283"/>
        <w:rPr>
          <w:rFonts w:ascii="Times New Roman" w:hAnsi="Times New Roman"/>
          <w:color w:val="0070C0"/>
        </w:rPr>
      </w:pPr>
      <w:r w:rsidRPr="006E30D9">
        <w:rPr>
          <w:rFonts w:ascii="Times New Roman" w:hAnsi="Times New Roman"/>
          <w:color w:val="0070C0"/>
        </w:rPr>
        <w:t>併用薬・併用療法に関する制限事項：以下に該当する薬剤で休薬することが</w:t>
      </w:r>
      <w:r w:rsidR="00DB1806">
        <w:rPr>
          <w:rFonts w:ascii="Times New Roman" w:hAnsi="Times New Roman"/>
          <w:color w:val="0070C0"/>
        </w:rPr>
        <w:t>研究対象者</w:t>
      </w:r>
      <w:r w:rsidRPr="006E30D9">
        <w:rPr>
          <w:rFonts w:ascii="Times New Roman" w:hAnsi="Times New Roman"/>
          <w:color w:val="0070C0"/>
        </w:rPr>
        <w:t>の安全性や</w:t>
      </w:r>
      <w:r w:rsidRPr="006E30D9">
        <w:rPr>
          <w:rFonts w:ascii="Times New Roman" w:hAnsi="Times New Roman"/>
          <w:color w:val="0070C0"/>
        </w:rPr>
        <w:t>QOL</w:t>
      </w:r>
      <w:r w:rsidRPr="006E30D9">
        <w:rPr>
          <w:rFonts w:ascii="Times New Roman" w:hAnsi="Times New Roman"/>
          <w:color w:val="0070C0"/>
        </w:rPr>
        <w:t>を著しく損ない不適当と考えられる薬剤の投与を受けている</w:t>
      </w:r>
      <w:r w:rsidR="00DB1806">
        <w:rPr>
          <w:rFonts w:ascii="Times New Roman" w:hAnsi="Times New Roman"/>
          <w:color w:val="0070C0"/>
        </w:rPr>
        <w:t>研究対象者</w:t>
      </w:r>
    </w:p>
    <w:p w14:paraId="6C4884A7" w14:textId="77777777" w:rsidR="00E7608D" w:rsidRPr="006E30D9" w:rsidRDefault="00E7608D" w:rsidP="00755435">
      <w:pPr>
        <w:pStyle w:val="a3"/>
        <w:numPr>
          <w:ilvl w:val="0"/>
          <w:numId w:val="16"/>
        </w:numPr>
        <w:tabs>
          <w:tab w:val="clear" w:pos="360"/>
          <w:tab w:val="num" w:pos="1843"/>
        </w:tabs>
        <w:wordWrap/>
        <w:spacing w:line="300" w:lineRule="exact"/>
        <w:ind w:left="1843" w:firstLine="0"/>
        <w:rPr>
          <w:rFonts w:ascii="Times New Roman" w:hAnsi="Times New Roman"/>
          <w:color w:val="0070C0"/>
        </w:rPr>
      </w:pPr>
      <w:r w:rsidRPr="006E30D9">
        <w:rPr>
          <w:rFonts w:ascii="Times New Roman" w:hAnsi="Times New Roman"/>
          <w:color w:val="0070C0"/>
        </w:rPr>
        <w:t>試験薬と同様の効果を有し、有効性の評価に影響を及ぼす薬剤（同効薬）</w:t>
      </w:r>
    </w:p>
    <w:p w14:paraId="3515DF13" w14:textId="77777777" w:rsidR="00E7608D" w:rsidRPr="006E30D9" w:rsidRDefault="00E7608D" w:rsidP="00755435">
      <w:pPr>
        <w:pStyle w:val="a3"/>
        <w:numPr>
          <w:ilvl w:val="0"/>
          <w:numId w:val="16"/>
        </w:numPr>
        <w:tabs>
          <w:tab w:val="clear" w:pos="360"/>
          <w:tab w:val="num" w:pos="1843"/>
        </w:tabs>
        <w:wordWrap/>
        <w:spacing w:line="300" w:lineRule="exact"/>
        <w:ind w:left="1843" w:firstLine="0"/>
        <w:rPr>
          <w:rFonts w:ascii="Times New Roman" w:hAnsi="Times New Roman"/>
          <w:color w:val="0070C0"/>
        </w:rPr>
      </w:pPr>
      <w:r w:rsidRPr="006E30D9">
        <w:rPr>
          <w:rFonts w:ascii="Times New Roman" w:hAnsi="Times New Roman"/>
          <w:color w:val="0070C0"/>
        </w:rPr>
        <w:t>試験薬と同様の副作用を有し、併用することが安全性上問題となる薬剤</w:t>
      </w:r>
    </w:p>
    <w:p w14:paraId="231B9EAA" w14:textId="77777777" w:rsidR="00E7608D" w:rsidRPr="006E30D9" w:rsidRDefault="00E7608D" w:rsidP="00755435">
      <w:pPr>
        <w:pStyle w:val="a3"/>
        <w:numPr>
          <w:ilvl w:val="0"/>
          <w:numId w:val="16"/>
        </w:numPr>
        <w:tabs>
          <w:tab w:val="clear" w:pos="360"/>
          <w:tab w:val="num" w:pos="1843"/>
        </w:tabs>
        <w:wordWrap/>
        <w:spacing w:line="300" w:lineRule="exact"/>
        <w:ind w:left="1843" w:firstLine="0"/>
        <w:rPr>
          <w:rFonts w:ascii="Times New Roman" w:hAnsi="Times New Roman"/>
          <w:color w:val="0070C0"/>
        </w:rPr>
      </w:pPr>
      <w:r w:rsidRPr="006E30D9">
        <w:rPr>
          <w:rFonts w:ascii="Times New Roman" w:hAnsi="Times New Roman"/>
          <w:color w:val="0070C0"/>
        </w:rPr>
        <w:t>相互作用により有効性・安全性に影響を及ぼすと考えられる薬剤</w:t>
      </w:r>
    </w:p>
    <w:p w14:paraId="75A2B386" w14:textId="2ADEED87" w:rsidR="00E7608D" w:rsidRPr="006E30D9" w:rsidRDefault="00E7608D" w:rsidP="00755435">
      <w:pPr>
        <w:pStyle w:val="a3"/>
        <w:wordWrap/>
        <w:spacing w:line="300" w:lineRule="exact"/>
        <w:ind w:leftChars="877" w:left="1842" w:firstLineChars="100" w:firstLine="198"/>
        <w:rPr>
          <w:rFonts w:ascii="Times New Roman" w:hAnsi="Times New Roman"/>
          <w:color w:val="0070C0"/>
        </w:rPr>
      </w:pPr>
      <w:r w:rsidRPr="006E30D9">
        <w:rPr>
          <w:rFonts w:ascii="Times New Roman" w:hAnsi="Times New Roman"/>
          <w:color w:val="0070C0"/>
        </w:rPr>
        <w:t>なお、</w:t>
      </w:r>
      <w:r w:rsidRPr="006E30D9">
        <w:rPr>
          <w:rFonts w:ascii="Times New Roman" w:hAnsi="Times New Roman"/>
          <w:color w:val="0070C0"/>
        </w:rPr>
        <w:t>a)</w:t>
      </w:r>
      <w:r w:rsidRPr="006E30D9">
        <w:rPr>
          <w:rFonts w:ascii="Times New Roman" w:hAnsi="Times New Roman"/>
          <w:color w:val="0070C0"/>
        </w:rPr>
        <w:t>の同効薬については、短時間作用型のものについて、評価直前を除いて頓用可とする場合、あるいは研究期間中用量を変更しないことを条件に可とする場合がある。また、「試験薬投与前</w:t>
      </w:r>
      <w:r w:rsidRPr="006E30D9">
        <w:rPr>
          <w:rFonts w:ascii="Times New Roman" w:hAnsi="Times New Roman"/>
          <w:color w:val="0070C0"/>
        </w:rPr>
        <w:t>3</w:t>
      </w:r>
      <w:r w:rsidRPr="006E30D9">
        <w:rPr>
          <w:rFonts w:ascii="Times New Roman" w:hAnsi="Times New Roman"/>
          <w:color w:val="0070C0"/>
        </w:rPr>
        <w:t>ヶ月以内に</w:t>
      </w:r>
      <w:r w:rsidRPr="006E30D9">
        <w:rPr>
          <w:rFonts w:ascii="Times New Roman" w:hAnsi="Times New Roman"/>
          <w:color w:val="0070C0"/>
        </w:rPr>
        <w:t>○○</w:t>
      </w:r>
      <w:r w:rsidRPr="006E30D9">
        <w:rPr>
          <w:rFonts w:ascii="Times New Roman" w:hAnsi="Times New Roman"/>
          <w:color w:val="0070C0"/>
        </w:rPr>
        <w:t>の投与を受けた</w:t>
      </w:r>
      <w:r w:rsidR="00DB1806">
        <w:rPr>
          <w:rFonts w:ascii="Times New Roman" w:hAnsi="Times New Roman"/>
          <w:color w:val="0070C0"/>
        </w:rPr>
        <w:t>研究対象者</w:t>
      </w:r>
      <w:r w:rsidRPr="006E30D9">
        <w:rPr>
          <w:rFonts w:ascii="Times New Roman" w:hAnsi="Times New Roman"/>
          <w:color w:val="0070C0"/>
        </w:rPr>
        <w:t>」など、除外基準に期間を規定する場合もある。ただし、休薬（</w:t>
      </w:r>
      <w:r w:rsidRPr="006E30D9">
        <w:rPr>
          <w:rFonts w:ascii="Times New Roman" w:hAnsi="Times New Roman"/>
          <w:color w:val="0070C0"/>
        </w:rPr>
        <w:t>wash-out</w:t>
      </w:r>
      <w:r w:rsidR="00DB1806">
        <w:rPr>
          <w:rFonts w:ascii="Times New Roman" w:hAnsi="Times New Roman"/>
          <w:color w:val="0070C0"/>
        </w:rPr>
        <w:t>）することで研究対象者</w:t>
      </w:r>
      <w:r w:rsidRPr="006E30D9">
        <w:rPr>
          <w:rFonts w:ascii="Times New Roman" w:hAnsi="Times New Roman"/>
          <w:color w:val="0070C0"/>
        </w:rPr>
        <w:t>とすることができる場合は、通常除外基準には入れず、「６（７）</w:t>
      </w:r>
      <w:r w:rsidRPr="006E30D9">
        <w:rPr>
          <w:rFonts w:ascii="Times New Roman" w:hAnsi="Times New Roman"/>
          <w:color w:val="0070C0"/>
        </w:rPr>
        <w:t xml:space="preserve"> </w:t>
      </w:r>
      <w:r w:rsidRPr="006E30D9">
        <w:rPr>
          <w:rFonts w:ascii="Times New Roman" w:hAnsi="Times New Roman"/>
          <w:color w:val="0070C0"/>
        </w:rPr>
        <w:t>休薬の方法」に記載する。</w:t>
      </w:r>
    </w:p>
    <w:p w14:paraId="7DCE1EBA" w14:textId="77777777" w:rsidR="00E7608D" w:rsidRPr="006E30D9" w:rsidRDefault="00E7608D" w:rsidP="00755435">
      <w:pPr>
        <w:pStyle w:val="a3"/>
        <w:wordWrap/>
        <w:spacing w:line="300" w:lineRule="exact"/>
        <w:ind w:left="2127" w:hanging="850"/>
        <w:rPr>
          <w:rFonts w:ascii="Times New Roman" w:hAnsi="Times New Roman"/>
          <w:color w:val="0070C0"/>
          <w:spacing w:val="0"/>
        </w:rPr>
      </w:pPr>
    </w:p>
    <w:p w14:paraId="677DB9EF" w14:textId="77777777" w:rsidR="00E7608D" w:rsidRPr="006E30D9" w:rsidRDefault="00E7608D" w:rsidP="00755435">
      <w:pPr>
        <w:pStyle w:val="a3"/>
        <w:wordWrap/>
        <w:spacing w:line="300" w:lineRule="exact"/>
        <w:ind w:left="567" w:hanging="567"/>
        <w:rPr>
          <w:rFonts w:ascii="Times New Roman" w:hAnsi="Times New Roman"/>
          <w:color w:val="0070C0"/>
          <w:spacing w:val="0"/>
        </w:rPr>
      </w:pPr>
      <w:r w:rsidRPr="006E30D9">
        <w:rPr>
          <w:rFonts w:ascii="Times New Roman" w:hAnsi="Times New Roman"/>
          <w:color w:val="0070C0"/>
          <w:spacing w:val="0"/>
        </w:rPr>
        <w:t>注</w:t>
      </w:r>
      <w:r w:rsidR="00DA122E" w:rsidRPr="006E30D9">
        <w:rPr>
          <w:rFonts w:ascii="Times New Roman" w:hAnsi="Times New Roman"/>
          <w:color w:val="0070C0"/>
          <w:spacing w:val="0"/>
        </w:rPr>
        <w:t>１</w:t>
      </w:r>
      <w:r w:rsidRPr="006E30D9">
        <w:rPr>
          <w:rFonts w:ascii="Times New Roman" w:hAnsi="Times New Roman"/>
          <w:color w:val="0070C0"/>
          <w:spacing w:val="0"/>
        </w:rPr>
        <w:t>：</w:t>
      </w:r>
      <w:r w:rsidRPr="006E30D9">
        <w:rPr>
          <w:rFonts w:ascii="Times New Roman" w:hAnsi="Times New Roman"/>
          <w:color w:val="0070C0"/>
        </w:rPr>
        <w:t>各条件には１）からの連番をつける。各条件は、有効性評価に及ぼす因子や安全性上問題となる因子毎に整理されていることが望ましい。</w:t>
      </w:r>
    </w:p>
    <w:p w14:paraId="5D52E31C" w14:textId="77777777" w:rsidR="00E7608D" w:rsidRPr="006E30D9" w:rsidRDefault="00E7608D" w:rsidP="00755435">
      <w:pPr>
        <w:pStyle w:val="a3"/>
        <w:wordWrap/>
        <w:spacing w:line="300" w:lineRule="exact"/>
        <w:ind w:left="1276"/>
        <w:rPr>
          <w:rFonts w:ascii="Times New Roman" w:hAnsi="Times New Roman"/>
          <w:color w:val="0070C0"/>
        </w:rPr>
      </w:pPr>
    </w:p>
    <w:p w14:paraId="4FDF887B" w14:textId="77777777" w:rsidR="00DA122E" w:rsidRPr="006E30D9" w:rsidRDefault="00157F08" w:rsidP="00755435">
      <w:pPr>
        <w:pStyle w:val="a3"/>
        <w:wordWrap/>
        <w:spacing w:line="300" w:lineRule="exact"/>
        <w:ind w:left="2130" w:hanging="427"/>
        <w:rPr>
          <w:rFonts w:ascii="Times New Roman" w:eastAsia="ＭＳ ゴシック" w:hAnsi="Times New Roman"/>
          <w:b/>
          <w:color w:val="0070C0"/>
        </w:rPr>
      </w:pPr>
      <w:r w:rsidRPr="006E30D9">
        <w:rPr>
          <w:rFonts w:ascii="Times New Roman" w:eastAsia="ＭＳ ゴシック" w:hAnsi="Times New Roman"/>
          <w:b/>
          <w:color w:val="0070C0"/>
        </w:rPr>
        <w:t>（例）</w:t>
      </w:r>
    </w:p>
    <w:p w14:paraId="4D83B252" w14:textId="5DBBE37A" w:rsidR="00E7608D" w:rsidRPr="006E30D9" w:rsidRDefault="00DB1806" w:rsidP="00755435">
      <w:pPr>
        <w:pStyle w:val="a3"/>
        <w:wordWrap/>
        <w:spacing w:line="300" w:lineRule="exact"/>
        <w:ind w:left="2130" w:hanging="427"/>
        <w:rPr>
          <w:rFonts w:ascii="Times New Roman" w:hAnsi="Times New Roman"/>
        </w:rPr>
      </w:pPr>
      <w:r>
        <w:rPr>
          <w:rFonts w:ascii="Times New Roman" w:hAnsi="Times New Roman"/>
        </w:rPr>
        <w:t>以下のいずれかに抵触す</w:t>
      </w:r>
      <w:r>
        <w:rPr>
          <w:rFonts w:ascii="Times New Roman" w:hAnsi="Times New Roman" w:hint="eastAsia"/>
        </w:rPr>
        <w:t>る場合</w:t>
      </w:r>
      <w:r w:rsidR="00157F08" w:rsidRPr="006E30D9">
        <w:rPr>
          <w:rFonts w:ascii="Times New Roman" w:hAnsi="Times New Roman"/>
        </w:rPr>
        <w:t>は本研究</w:t>
      </w:r>
      <w:r w:rsidR="00E7608D" w:rsidRPr="006E30D9">
        <w:rPr>
          <w:rFonts w:ascii="Times New Roman" w:hAnsi="Times New Roman"/>
        </w:rPr>
        <w:t>に組み入れないこととする</w:t>
      </w:r>
    </w:p>
    <w:p w14:paraId="505CD33F" w14:textId="4AFA91EE"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ＸＸＸ値が</w:t>
      </w:r>
      <w:r w:rsidRPr="006E30D9">
        <w:rPr>
          <w:rFonts w:ascii="Times New Roman" w:hAnsi="Times New Roman"/>
        </w:rPr>
        <w:t xml:space="preserve"> 500 mg/dl</w:t>
      </w:r>
      <w:r w:rsidR="00DB1806">
        <w:rPr>
          <w:rFonts w:ascii="Times New Roman" w:hAnsi="Times New Roman"/>
        </w:rPr>
        <w:t>を超える</w:t>
      </w:r>
      <w:r w:rsidRPr="006E30D9">
        <w:rPr>
          <w:rFonts w:ascii="Times New Roman" w:hAnsi="Times New Roman"/>
        </w:rPr>
        <w:t>者</w:t>
      </w:r>
    </w:p>
    <w:p w14:paraId="14210177" w14:textId="4454CF0E"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HBs</w:t>
      </w:r>
      <w:r w:rsidRPr="006E30D9">
        <w:rPr>
          <w:rFonts w:ascii="Times New Roman" w:hAnsi="Times New Roman"/>
        </w:rPr>
        <w:t>抗原陽性の者</w:t>
      </w:r>
    </w:p>
    <w:p w14:paraId="5141E315" w14:textId="0DED2D02"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w:t>
      </w:r>
      <w:r w:rsidRPr="006E30D9">
        <w:rPr>
          <w:rFonts w:ascii="Times New Roman" w:hAnsi="Times New Roman"/>
        </w:rPr>
        <w:t>（同効薬で併用禁止とする薬剤）を服用中の者</w:t>
      </w:r>
    </w:p>
    <w:p w14:paraId="67B186F3" w14:textId="0AA0DD25"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コントロール不良な糖尿病</w:t>
      </w:r>
      <w:r w:rsidR="00DB1806">
        <w:rPr>
          <w:rFonts w:ascii="Times New Roman" w:hAnsi="Times New Roman" w:hint="eastAsia"/>
        </w:rPr>
        <w:t>を有する者</w:t>
      </w:r>
    </w:p>
    <w:p w14:paraId="20930ED1" w14:textId="23303AB7"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心筋梗塞の既往を有する者</w:t>
      </w:r>
    </w:p>
    <w:p w14:paraId="44AC290A" w14:textId="5B09E0A9"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不安定狭心症を合併する者</w:t>
      </w:r>
    </w:p>
    <w:p w14:paraId="1BAF388E" w14:textId="3B0713B0" w:rsidR="00E7608D" w:rsidRPr="006E30D9" w:rsidRDefault="00DB1806" w:rsidP="00755435">
      <w:pPr>
        <w:pStyle w:val="a3"/>
        <w:numPr>
          <w:ilvl w:val="4"/>
          <w:numId w:val="32"/>
        </w:numPr>
        <w:tabs>
          <w:tab w:val="left" w:pos="1843"/>
        </w:tabs>
        <w:wordWrap/>
        <w:spacing w:line="300" w:lineRule="exact"/>
        <w:ind w:left="2268" w:hanging="567"/>
        <w:rPr>
          <w:rFonts w:ascii="Times New Roman" w:hAnsi="Times New Roman"/>
        </w:rPr>
      </w:pPr>
      <w:r>
        <w:rPr>
          <w:rFonts w:ascii="Times New Roman" w:hAnsi="Times New Roman"/>
        </w:rPr>
        <w:t>重篤な肝疾患を有する</w:t>
      </w:r>
      <w:r w:rsidR="00E7608D" w:rsidRPr="006E30D9">
        <w:rPr>
          <w:rFonts w:ascii="Times New Roman" w:hAnsi="Times New Roman"/>
        </w:rPr>
        <w:t>者（</w:t>
      </w:r>
      <w:r w:rsidR="00E7608D" w:rsidRPr="006E30D9">
        <w:rPr>
          <w:rFonts w:ascii="Times New Roman" w:hAnsi="Times New Roman"/>
        </w:rPr>
        <w:t>AST(GOT)</w:t>
      </w:r>
      <w:r w:rsidR="00E7608D" w:rsidRPr="006E30D9">
        <w:rPr>
          <w:rFonts w:ascii="Times New Roman" w:hAnsi="Times New Roman"/>
        </w:rPr>
        <w:t>もしくは</w:t>
      </w:r>
      <w:r w:rsidR="00E7608D" w:rsidRPr="006E30D9">
        <w:rPr>
          <w:rFonts w:ascii="Times New Roman" w:hAnsi="Times New Roman"/>
        </w:rPr>
        <w:t>ALT(GPT)</w:t>
      </w:r>
      <w:r w:rsidR="00E7608D" w:rsidRPr="006E30D9">
        <w:rPr>
          <w:rFonts w:ascii="Times New Roman" w:hAnsi="Times New Roman"/>
        </w:rPr>
        <w:t>が</w:t>
      </w:r>
      <w:r w:rsidR="005610DA" w:rsidRPr="006E30D9">
        <w:rPr>
          <w:rFonts w:ascii="Times New Roman" w:hAnsi="Times New Roman"/>
        </w:rPr>
        <w:t>100 IU/L</w:t>
      </w:r>
      <w:r w:rsidR="00E7608D" w:rsidRPr="006E30D9">
        <w:rPr>
          <w:rFonts w:ascii="Times New Roman" w:hAnsi="Times New Roman"/>
        </w:rPr>
        <w:t>以上）</w:t>
      </w:r>
    </w:p>
    <w:p w14:paraId="2C1963D9" w14:textId="0F0F3982" w:rsidR="005610DA"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重篤な腎疾患を有する者（</w:t>
      </w:r>
      <w:r w:rsidR="005610DA" w:rsidRPr="006E30D9">
        <w:rPr>
          <w:rFonts w:ascii="Times New Roman" w:hAnsi="Times New Roman"/>
        </w:rPr>
        <w:t>eGFR 30 mL/min/1.73m</w:t>
      </w:r>
      <w:r w:rsidR="005610DA" w:rsidRPr="006E30D9">
        <w:rPr>
          <w:rFonts w:ascii="Times New Roman" w:hAnsi="Times New Roman"/>
          <w:vertAlign w:val="superscript"/>
        </w:rPr>
        <w:t>2</w:t>
      </w:r>
      <w:r w:rsidR="005610DA" w:rsidRPr="006E30D9">
        <w:rPr>
          <w:rFonts w:ascii="Times New Roman" w:hAnsi="Times New Roman"/>
        </w:rPr>
        <w:t>未満）</w:t>
      </w:r>
    </w:p>
    <w:p w14:paraId="65184183" w14:textId="3F96D19A"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w:t>
      </w:r>
      <w:r w:rsidRPr="006E30D9">
        <w:rPr>
          <w:rFonts w:ascii="Times New Roman" w:hAnsi="Times New Roman"/>
        </w:rPr>
        <w:t>（併用禁忌の薬剤）を服用中の者</w:t>
      </w:r>
    </w:p>
    <w:p w14:paraId="6E963BF1" w14:textId="77777777" w:rsidR="00E7608D" w:rsidRPr="006E30D9" w:rsidRDefault="00E7608D"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妊娠中あるいは妊娠の可能性がある女性</w:t>
      </w:r>
    </w:p>
    <w:p w14:paraId="14868856" w14:textId="77777777" w:rsidR="00E7608D" w:rsidRPr="006E30D9" w:rsidRDefault="00E7608D"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授乳中の女性</w:t>
      </w:r>
    </w:p>
    <w:p w14:paraId="0829016B" w14:textId="5CB79BFF" w:rsidR="00E7608D" w:rsidRPr="006E30D9" w:rsidRDefault="00E7608D"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試験薬の投与開始前</w:t>
      </w:r>
      <w:r w:rsidRPr="006E30D9">
        <w:rPr>
          <w:rFonts w:ascii="Times New Roman" w:hAnsi="Times New Roman"/>
        </w:rPr>
        <w:t>3</w:t>
      </w:r>
      <w:r w:rsidRPr="006E30D9">
        <w:rPr>
          <w:rFonts w:ascii="Times New Roman" w:hAnsi="Times New Roman"/>
        </w:rPr>
        <w:t>ヶ月以内に他の試験薬または治験薬の投与を受けた者</w:t>
      </w:r>
    </w:p>
    <w:p w14:paraId="282825DD" w14:textId="146F1E58" w:rsidR="00E7608D" w:rsidRPr="006E30D9" w:rsidRDefault="00157F08"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その他、研究</w:t>
      </w:r>
      <w:r w:rsidR="00E7608D" w:rsidRPr="006E30D9">
        <w:rPr>
          <w:rFonts w:ascii="Times New Roman" w:hAnsi="Times New Roman"/>
        </w:rPr>
        <w:t>責任</w:t>
      </w:r>
      <w:r w:rsidR="00E7608D" w:rsidRPr="006E30D9">
        <w:rPr>
          <w:rFonts w:ascii="Times New Roman" w:hAnsi="Times New Roman"/>
        </w:rPr>
        <w:t>(</w:t>
      </w:r>
      <w:r w:rsidR="00E7608D" w:rsidRPr="006E30D9">
        <w:rPr>
          <w:rFonts w:ascii="Times New Roman" w:hAnsi="Times New Roman"/>
        </w:rPr>
        <w:t>分担</w:t>
      </w:r>
      <w:r w:rsidR="00E7608D" w:rsidRPr="006E30D9">
        <w:rPr>
          <w:rFonts w:ascii="Times New Roman" w:hAnsi="Times New Roman"/>
        </w:rPr>
        <w:t>)</w:t>
      </w:r>
      <w:r w:rsidR="00E7608D" w:rsidRPr="006E30D9">
        <w:rPr>
          <w:rFonts w:ascii="Times New Roman" w:hAnsi="Times New Roman"/>
        </w:rPr>
        <w:t>医師が</w:t>
      </w:r>
      <w:r w:rsidR="00DB1806">
        <w:rPr>
          <w:rFonts w:ascii="Times New Roman" w:hAnsi="Times New Roman"/>
        </w:rPr>
        <w:t>研究対象者として不適当と判断した</w:t>
      </w:r>
      <w:r w:rsidR="00E7608D" w:rsidRPr="006E30D9">
        <w:rPr>
          <w:rFonts w:ascii="Times New Roman" w:hAnsi="Times New Roman"/>
        </w:rPr>
        <w:t>者</w:t>
      </w:r>
    </w:p>
    <w:p w14:paraId="27414769" w14:textId="77777777" w:rsidR="00DA122E" w:rsidRPr="00DB1806" w:rsidRDefault="00DA122E" w:rsidP="00755435">
      <w:pPr>
        <w:pStyle w:val="a3"/>
        <w:tabs>
          <w:tab w:val="left" w:pos="2694"/>
        </w:tabs>
        <w:wordWrap/>
        <w:spacing w:line="300" w:lineRule="exact"/>
        <w:ind w:left="2268"/>
        <w:rPr>
          <w:rFonts w:ascii="Times New Roman" w:hAnsi="Times New Roman"/>
        </w:rPr>
      </w:pPr>
    </w:p>
    <w:p w14:paraId="0E5D3C7F" w14:textId="77777777" w:rsidR="00DA122E"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［設定根拠］</w:t>
      </w:r>
    </w:p>
    <w:p w14:paraId="29E69434" w14:textId="77777777" w:rsidR="00DA122E"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１）有効性評価への影響および安全性への配慮のため</w:t>
      </w:r>
    </w:p>
    <w:p w14:paraId="0DD04DFC" w14:textId="77777777" w:rsidR="00DA122E"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２）〜３）有効性評価への影響</w:t>
      </w:r>
      <w:r w:rsidR="00DA122E" w:rsidRPr="006E30D9">
        <w:rPr>
          <w:rFonts w:ascii="Times New Roman" w:hAnsi="Times New Roman"/>
        </w:rPr>
        <w:t>への配慮のため</w:t>
      </w:r>
    </w:p>
    <w:p w14:paraId="0B4C6DC7" w14:textId="77777777" w:rsidR="00E7608D"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４）〜</w:t>
      </w:r>
      <w:r w:rsidR="00145DAA">
        <w:rPr>
          <w:rFonts w:ascii="Times New Roman" w:hAnsi="Times New Roman" w:hint="eastAsia"/>
        </w:rPr>
        <w:t>12</w:t>
      </w:r>
      <w:r w:rsidRPr="006E30D9">
        <w:rPr>
          <w:rFonts w:ascii="Times New Roman" w:hAnsi="Times New Roman"/>
        </w:rPr>
        <w:t>）安全性への配慮のため</w:t>
      </w:r>
    </w:p>
    <w:p w14:paraId="0E1C2BBC" w14:textId="77777777" w:rsidR="00E7608D" w:rsidRPr="006E30D9" w:rsidRDefault="00E7608D" w:rsidP="00755435">
      <w:pPr>
        <w:pStyle w:val="1"/>
        <w:spacing w:before="480" w:line="300" w:lineRule="exact"/>
      </w:pPr>
      <w:bookmarkStart w:id="15" w:name="_Toc75162546"/>
      <w:bookmarkStart w:id="16" w:name="_Toc75127067"/>
      <w:r w:rsidRPr="006E30D9">
        <w:t>５．</w:t>
      </w:r>
      <w:r w:rsidR="00DA122E" w:rsidRPr="006E30D9">
        <w:t>インフォームド・コンセント</w:t>
      </w:r>
      <w:bookmarkEnd w:id="15"/>
      <w:bookmarkEnd w:id="16"/>
    </w:p>
    <w:p w14:paraId="69C686DD" w14:textId="77777777" w:rsidR="00193C1B" w:rsidRPr="006E30D9" w:rsidRDefault="007E59CB" w:rsidP="00755435">
      <w:pPr>
        <w:pStyle w:val="12"/>
        <w:spacing w:before="240" w:line="300" w:lineRule="exact"/>
        <w:ind w:left="420"/>
        <w:outlineLvl w:val="1"/>
      </w:pPr>
      <w:bookmarkStart w:id="17" w:name="_Toc75162547"/>
      <w:bookmarkStart w:id="18" w:name="_Toc75127068"/>
      <w:r>
        <w:rPr>
          <w:rFonts w:hint="eastAsia"/>
        </w:rPr>
        <w:t>５．１</w:t>
      </w:r>
      <w:r>
        <w:rPr>
          <w:rFonts w:hint="eastAsia"/>
        </w:rPr>
        <w:t xml:space="preserve"> </w:t>
      </w:r>
      <w:r w:rsidR="00193C1B" w:rsidRPr="006E30D9">
        <w:t>説明文書・同意文書の作成および倫理委員会の承認</w:t>
      </w:r>
      <w:bookmarkEnd w:id="17"/>
      <w:bookmarkEnd w:id="18"/>
    </w:p>
    <w:p w14:paraId="0030B5A3" w14:textId="77777777" w:rsidR="00E7608D" w:rsidRPr="006E30D9" w:rsidRDefault="00E7608D" w:rsidP="00755435">
      <w:pPr>
        <w:pStyle w:val="a3"/>
        <w:wordWrap/>
        <w:spacing w:line="300" w:lineRule="exact"/>
        <w:ind w:left="567" w:firstLineChars="200" w:firstLine="396"/>
        <w:rPr>
          <w:rFonts w:ascii="Times New Roman" w:hAnsi="Times New Roman"/>
          <w:color w:val="0070C0"/>
        </w:rPr>
      </w:pPr>
      <w:r w:rsidRPr="006E30D9">
        <w:rPr>
          <w:rFonts w:ascii="Times New Roman" w:hAnsi="Times New Roman"/>
          <w:color w:val="0070C0"/>
        </w:rPr>
        <w:t>以下の項目について記載すること。</w:t>
      </w:r>
    </w:p>
    <w:p w14:paraId="67B4F086" w14:textId="77777777" w:rsidR="00193C1B" w:rsidRPr="006E30D9" w:rsidRDefault="00193C1B" w:rsidP="00755435">
      <w:pPr>
        <w:pStyle w:val="a3"/>
        <w:numPr>
          <w:ilvl w:val="3"/>
          <w:numId w:val="5"/>
        </w:numPr>
        <w:tabs>
          <w:tab w:val="clear" w:pos="2621"/>
          <w:tab w:val="num" w:pos="1276"/>
        </w:tabs>
        <w:wordWrap/>
        <w:spacing w:line="300" w:lineRule="exact"/>
        <w:ind w:left="1276" w:hanging="283"/>
        <w:rPr>
          <w:rFonts w:ascii="Times New Roman" w:hAnsi="Times New Roman"/>
          <w:color w:val="0070C0"/>
        </w:rPr>
      </w:pPr>
      <w:r w:rsidRPr="006E30D9">
        <w:rPr>
          <w:rFonts w:ascii="Times New Roman" w:hAnsi="Times New Roman"/>
          <w:color w:val="0070C0"/>
        </w:rPr>
        <w:t>説明文書・同意文書は、倫理指針（第４章第８の５）および原則として</w:t>
      </w:r>
      <w:r w:rsidRPr="006E30D9">
        <w:rPr>
          <w:rFonts w:ascii="Times New Roman" w:hAnsi="Times New Roman"/>
          <w:color w:val="0070C0"/>
        </w:rPr>
        <w:t>GCP</w:t>
      </w:r>
      <w:r w:rsidRPr="006E30D9">
        <w:rPr>
          <w:rFonts w:ascii="Times New Roman" w:hAnsi="Times New Roman"/>
          <w:color w:val="0070C0"/>
        </w:rPr>
        <w:t>で必要とされる説明事項を含めて作成すること</w:t>
      </w:r>
      <w:r w:rsidRPr="006E30D9">
        <w:rPr>
          <w:rFonts w:ascii="Times New Roman" w:hAnsi="Times New Roman"/>
          <w:color w:val="0070C0"/>
        </w:rPr>
        <w:t>(</w:t>
      </w:r>
      <w:r w:rsidRPr="006E30D9">
        <w:rPr>
          <w:rFonts w:ascii="Times New Roman" w:hAnsi="Times New Roman"/>
          <w:color w:val="0070C0"/>
        </w:rPr>
        <w:t>「侵襲・介入研究の説明文書・同意文書作成の手引き」参照</w:t>
      </w:r>
      <w:r w:rsidRPr="006E30D9">
        <w:rPr>
          <w:rFonts w:ascii="Times New Roman" w:hAnsi="Times New Roman"/>
          <w:color w:val="0070C0"/>
        </w:rPr>
        <w:t>)</w:t>
      </w:r>
      <w:r w:rsidRPr="006E30D9">
        <w:rPr>
          <w:rFonts w:ascii="Times New Roman" w:hAnsi="Times New Roman"/>
          <w:color w:val="0070C0"/>
        </w:rPr>
        <w:t>とし、具体的な説明</w:t>
      </w:r>
      <w:r w:rsidRPr="006E30D9">
        <w:rPr>
          <w:rFonts w:ascii="Times New Roman" w:hAnsi="Times New Roman"/>
          <w:color w:val="0070C0"/>
          <w:spacing w:val="0"/>
        </w:rPr>
        <w:t>項目について、研究計画書に記載すること。</w:t>
      </w:r>
    </w:p>
    <w:p w14:paraId="237C3B5F" w14:textId="3644E965" w:rsidR="00193C1B" w:rsidRPr="006E30D9" w:rsidRDefault="00193C1B" w:rsidP="00755435">
      <w:pPr>
        <w:pStyle w:val="a3"/>
        <w:numPr>
          <w:ilvl w:val="3"/>
          <w:numId w:val="5"/>
        </w:numPr>
        <w:tabs>
          <w:tab w:val="clear" w:pos="2621"/>
          <w:tab w:val="num" w:pos="1276"/>
        </w:tabs>
        <w:wordWrap/>
        <w:spacing w:line="300" w:lineRule="exact"/>
        <w:ind w:left="1276" w:hanging="283"/>
        <w:rPr>
          <w:rFonts w:ascii="Times New Roman" w:hAnsi="Times New Roman"/>
          <w:color w:val="0070C0"/>
        </w:rPr>
      </w:pPr>
      <w:r w:rsidRPr="006E30D9">
        <w:rPr>
          <w:rFonts w:ascii="Times New Roman" w:hAnsi="Times New Roman"/>
          <w:color w:val="0070C0"/>
        </w:rPr>
        <w:t>説明文書は、原則として、一の研究に一の説明文書とするため、</w:t>
      </w:r>
      <w:r w:rsidR="00755435">
        <w:rPr>
          <w:rFonts w:ascii="Times New Roman" w:hAnsi="Times New Roman" w:hint="eastAsia"/>
          <w:color w:val="0070C0"/>
        </w:rPr>
        <w:t>多機関共同</w:t>
      </w:r>
      <w:r w:rsidRPr="006E30D9">
        <w:rPr>
          <w:rFonts w:ascii="Times New Roman" w:hAnsi="Times New Roman"/>
          <w:color w:val="0070C0"/>
        </w:rPr>
        <w:t>研究の場合、各研究機関特有の情報や手順以外の変更は不可とする。また、インフォームド・コンセントを受ける場合の当院特有の手順については研究計画書には記載せず、東大病院運用書に記載する。</w:t>
      </w:r>
    </w:p>
    <w:p w14:paraId="6FFE6295" w14:textId="77777777" w:rsidR="00193C1B" w:rsidRPr="006E30D9" w:rsidRDefault="00193C1B" w:rsidP="00755435">
      <w:pPr>
        <w:pStyle w:val="a3"/>
        <w:tabs>
          <w:tab w:val="num" w:pos="1560"/>
          <w:tab w:val="num" w:pos="2621"/>
        </w:tabs>
        <w:wordWrap/>
        <w:spacing w:line="300" w:lineRule="exact"/>
        <w:ind w:left="1560"/>
        <w:rPr>
          <w:rFonts w:ascii="Times New Roman" w:hAnsi="Times New Roman"/>
          <w:color w:val="0070C0"/>
        </w:rPr>
      </w:pPr>
    </w:p>
    <w:p w14:paraId="0D18DB61" w14:textId="77777777" w:rsidR="00193C1B" w:rsidRPr="006E30D9" w:rsidRDefault="00193C1B" w:rsidP="00755435">
      <w:pPr>
        <w:pStyle w:val="a3"/>
        <w:tabs>
          <w:tab w:val="num" w:pos="2621"/>
        </w:tabs>
        <w:wordWrap/>
        <w:spacing w:line="300" w:lineRule="exact"/>
        <w:ind w:leftChars="540" w:left="1134"/>
        <w:rPr>
          <w:rFonts w:ascii="Times New Roman" w:hAnsi="Times New Roman"/>
          <w:b/>
          <w:color w:val="0070C0"/>
        </w:rPr>
      </w:pPr>
      <w:r w:rsidRPr="006E30D9">
        <w:rPr>
          <w:rFonts w:ascii="Times New Roman" w:hAnsi="Times New Roman"/>
          <w:b/>
          <w:color w:val="0070C0"/>
        </w:rPr>
        <w:t>（</w:t>
      </w:r>
      <w:r w:rsidR="00C5009B"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0DA4C56C" w14:textId="77777777" w:rsidR="00193C1B" w:rsidRPr="006E30D9" w:rsidRDefault="00193C1B" w:rsidP="00755435">
      <w:pPr>
        <w:pStyle w:val="a3"/>
        <w:tabs>
          <w:tab w:val="num" w:pos="2621"/>
        </w:tabs>
        <w:wordWrap/>
        <w:spacing w:line="300" w:lineRule="exact"/>
        <w:ind w:leftChars="540" w:left="1134" w:firstLineChars="100" w:firstLine="198"/>
        <w:rPr>
          <w:rFonts w:ascii="Times New Roman" w:hAnsi="Times New Roman"/>
        </w:rPr>
      </w:pPr>
      <w:r w:rsidRPr="006E30D9">
        <w:rPr>
          <w:rFonts w:ascii="Times New Roman" w:hAnsi="Times New Roman"/>
        </w:rPr>
        <w:t>研究責任医師は、研究対象者から本研究への参加に関するインフォームド・コンセントを受けるため、本研究に関する以下の事項を記載した説明文書と同意文書を作成し、予め倫理委員会の承認を受ける。</w:t>
      </w:r>
    </w:p>
    <w:p w14:paraId="05368805" w14:textId="77777777" w:rsidR="00193C1B" w:rsidRPr="006E30D9" w:rsidRDefault="00193C1B" w:rsidP="00755435">
      <w:pPr>
        <w:pStyle w:val="a3"/>
        <w:tabs>
          <w:tab w:val="num" w:pos="2621"/>
        </w:tabs>
        <w:wordWrap/>
        <w:spacing w:line="300" w:lineRule="exact"/>
        <w:ind w:leftChars="540" w:left="1134"/>
        <w:rPr>
          <w:rFonts w:ascii="Times New Roman" w:hAnsi="Times New Roman"/>
          <w:b/>
          <w:color w:val="0070C0"/>
        </w:rPr>
      </w:pPr>
      <w:r w:rsidRPr="006E30D9">
        <w:rPr>
          <w:rFonts w:ascii="Times New Roman" w:hAnsi="Times New Roman"/>
          <w:b/>
          <w:color w:val="0070C0"/>
        </w:rPr>
        <w:t>（</w:t>
      </w:r>
      <w:r w:rsidR="00C5009B" w:rsidRPr="006E30D9">
        <w:rPr>
          <w:rFonts w:ascii="Times New Roman" w:hAnsi="Times New Roman"/>
          <w:b/>
          <w:color w:val="0070C0"/>
        </w:rPr>
        <w:t>例：</w:t>
      </w:r>
      <w:r w:rsidR="00E619DC">
        <w:rPr>
          <w:rFonts w:ascii="Times New Roman" w:hAnsi="Times New Roman"/>
          <w:b/>
          <w:color w:val="0070C0"/>
        </w:rPr>
        <w:t>多機関共同研究</w:t>
      </w:r>
      <w:r w:rsidRPr="006E30D9">
        <w:rPr>
          <w:rFonts w:ascii="Times New Roman" w:hAnsi="Times New Roman"/>
          <w:b/>
          <w:color w:val="0070C0"/>
        </w:rPr>
        <w:t>の場合）</w:t>
      </w:r>
    </w:p>
    <w:p w14:paraId="180CDBBF" w14:textId="77777777" w:rsidR="00193C1B" w:rsidRPr="006E30D9" w:rsidRDefault="00193C1B" w:rsidP="00755435">
      <w:pPr>
        <w:pStyle w:val="a3"/>
        <w:wordWrap/>
        <w:spacing w:line="300" w:lineRule="exact"/>
        <w:ind w:leftChars="540" w:left="1134" w:firstLineChars="100" w:firstLine="198"/>
        <w:rPr>
          <w:rFonts w:ascii="Times New Roman" w:hAnsi="Times New Roman"/>
        </w:rPr>
      </w:pPr>
      <w:r w:rsidRPr="006E30D9">
        <w:rPr>
          <w:rFonts w:ascii="Times New Roman" w:hAnsi="Times New Roman"/>
        </w:rPr>
        <w:t>研究代表医師は、研究対象者から本研究への参加に関するインフォームド・コンセントを受けるため、本研究に関する以下の事項を記載した説明文書と同意文書を作成し、予め倫理委員会の承認を受ける。また、倫理委員会で承認を受けた説明文書・同意文書を各研究機関の研究責任医師に提供する。なお、各研究機関においては、研究代表医師から提供された説明文書・同意文書を使用することとし、施設固有の情報や手順に関する事項を除き、原則として変更不可とする。</w:t>
      </w:r>
    </w:p>
    <w:p w14:paraId="4056DD24" w14:textId="77777777" w:rsidR="00193C1B" w:rsidRPr="006E30D9" w:rsidRDefault="00193C1B" w:rsidP="00755435">
      <w:pPr>
        <w:pStyle w:val="a3"/>
        <w:wordWrap/>
        <w:spacing w:line="300" w:lineRule="exact"/>
        <w:ind w:leftChars="810" w:left="1984" w:hangingChars="143" w:hanging="283"/>
        <w:rPr>
          <w:rFonts w:ascii="Times New Roman" w:hAnsi="Times New Roman"/>
        </w:rPr>
      </w:pPr>
    </w:p>
    <w:p w14:paraId="5F6E951A" w14:textId="25CA6082" w:rsidR="00193C1B" w:rsidRDefault="00193C1B" w:rsidP="00755435">
      <w:pPr>
        <w:pStyle w:val="a3"/>
        <w:wordWrap/>
        <w:spacing w:line="300" w:lineRule="exact"/>
        <w:ind w:leftChars="540" w:left="1985" w:hangingChars="428" w:hanging="851"/>
        <w:rPr>
          <w:rFonts w:ascii="Times New Roman" w:hAnsi="Times New Roman"/>
          <w:b/>
          <w:color w:val="0070C0"/>
        </w:rPr>
      </w:pPr>
      <w:r w:rsidRPr="006E30D9">
        <w:rPr>
          <w:rFonts w:ascii="Times New Roman" w:hAnsi="Times New Roman"/>
          <w:b/>
          <w:color w:val="0070C0"/>
        </w:rPr>
        <w:t>（例</w:t>
      </w:r>
      <w:r w:rsidR="00C5009B" w:rsidRPr="006E30D9">
        <w:rPr>
          <w:rFonts w:ascii="Times New Roman" w:hAnsi="Times New Roman"/>
          <w:b/>
          <w:color w:val="0070C0"/>
        </w:rPr>
        <w:t>：</w:t>
      </w:r>
      <w:r w:rsidR="00E619DC">
        <w:rPr>
          <w:rFonts w:ascii="Times New Roman" w:hAnsi="Times New Roman"/>
          <w:b/>
          <w:color w:val="0070C0"/>
        </w:rPr>
        <w:t>単施設（当院）研究、多</w:t>
      </w:r>
      <w:r w:rsidR="00E619DC">
        <w:rPr>
          <w:rFonts w:ascii="Times New Roman" w:hAnsi="Times New Roman" w:hint="eastAsia"/>
          <w:b/>
          <w:color w:val="0070C0"/>
        </w:rPr>
        <w:t>機関共同研究</w:t>
      </w:r>
      <w:r w:rsidR="00C5009B" w:rsidRPr="006E30D9">
        <w:rPr>
          <w:rFonts w:ascii="Times New Roman" w:hAnsi="Times New Roman"/>
          <w:b/>
          <w:color w:val="0070C0"/>
        </w:rPr>
        <w:t>共通</w:t>
      </w:r>
      <w:r w:rsidRPr="006E30D9">
        <w:rPr>
          <w:rFonts w:ascii="Times New Roman" w:hAnsi="Times New Roman"/>
          <w:b/>
          <w:color w:val="0070C0"/>
        </w:rPr>
        <w:t>）</w:t>
      </w:r>
    </w:p>
    <w:p w14:paraId="3D8EE902"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はじめに：臨床研究について</w:t>
      </w:r>
    </w:p>
    <w:p w14:paraId="2E8DC6FF"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この研究の目的</w:t>
      </w:r>
    </w:p>
    <w:p w14:paraId="1017F33D"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この研究の方法</w:t>
      </w:r>
    </w:p>
    <w:p w14:paraId="01DB3365"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この研究の予定参加期間</w:t>
      </w:r>
    </w:p>
    <w:p w14:paraId="514F6110"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この研究への予定参加人数</w:t>
      </w:r>
    </w:p>
    <w:p w14:paraId="6D4B8591"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この研究への参加により予想される利益と起こるかもしれない不利益</w:t>
      </w:r>
    </w:p>
    <w:p w14:paraId="05500BF5" w14:textId="77777777" w:rsidR="00DE44FA" w:rsidRPr="006E30D9" w:rsidRDefault="00DE44FA" w:rsidP="00DE44FA">
      <w:pPr>
        <w:pStyle w:val="a3"/>
        <w:numPr>
          <w:ilvl w:val="0"/>
          <w:numId w:val="57"/>
        </w:numPr>
        <w:spacing w:line="240" w:lineRule="auto"/>
        <w:ind w:left="2121"/>
        <w:rPr>
          <w:rFonts w:ascii="Times New Roman" w:hAnsi="Times New Roman"/>
        </w:rPr>
      </w:pPr>
      <w:r>
        <w:rPr>
          <w:rFonts w:ascii="Times New Roman" w:hAnsi="Times New Roman" w:hint="eastAsia"/>
        </w:rPr>
        <w:t>こ</w:t>
      </w:r>
      <w:r w:rsidRPr="006E30D9">
        <w:rPr>
          <w:rFonts w:ascii="Times New Roman" w:hAnsi="Times New Roman"/>
        </w:rPr>
        <w:t>の研究に参加しない場合の他の治療方法</w:t>
      </w:r>
    </w:p>
    <w:p w14:paraId="6AE76847"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この研究中に、あなたの健康に被害が生じた場合について</w:t>
      </w:r>
    </w:p>
    <w:p w14:paraId="4A98676D" w14:textId="77777777" w:rsidR="00DE44FA" w:rsidRPr="00333EAF" w:rsidRDefault="00DE44FA" w:rsidP="00DE44FA">
      <w:pPr>
        <w:pStyle w:val="a3"/>
        <w:numPr>
          <w:ilvl w:val="0"/>
          <w:numId w:val="57"/>
        </w:numPr>
        <w:spacing w:line="240" w:lineRule="auto"/>
        <w:ind w:left="2121"/>
        <w:rPr>
          <w:rFonts w:ascii="Times New Roman" w:hAnsi="Times New Roman"/>
          <w:color w:val="0070C0"/>
        </w:rPr>
      </w:pPr>
      <w:r w:rsidRPr="006E30D9">
        <w:rPr>
          <w:rFonts w:ascii="Times New Roman" w:hAnsi="Times New Roman"/>
        </w:rPr>
        <w:t>この研究への参加は、患者さんの自由意思によること</w:t>
      </w:r>
      <w:r w:rsidRPr="00333EAF">
        <w:rPr>
          <w:rFonts w:ascii="Times New Roman" w:hAnsi="Times New Roman"/>
          <w:color w:val="0070C0"/>
        </w:rPr>
        <w:t>（機器の研究においては</w:t>
      </w:r>
      <w:r w:rsidRPr="00145DAA">
        <w:rPr>
          <w:rFonts w:ascii="Times New Roman" w:hAnsi="Times New Roman"/>
        </w:rPr>
        <w:t>研究の参加を取りやめる場合の機器の取扱いに関する事項を含む</w:t>
      </w:r>
      <w:r w:rsidRPr="00333EAF">
        <w:rPr>
          <w:rFonts w:ascii="Times New Roman" w:hAnsi="Times New Roman"/>
          <w:color w:val="0070C0"/>
        </w:rPr>
        <w:t>）</w:t>
      </w:r>
    </w:p>
    <w:p w14:paraId="53C48F59"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この研究に関する情報は、随時ご連絡すること</w:t>
      </w:r>
    </w:p>
    <w:p w14:paraId="36BC1F80"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この研究を中止させていただく場合があること</w:t>
      </w:r>
    </w:p>
    <w:p w14:paraId="6A1146FE"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この研究に参加された場合、あなたのカルテなどが研究中あるいは研究終了後に調査されることがあること</w:t>
      </w:r>
    </w:p>
    <w:p w14:paraId="33DD61C7"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この研究結果が公表される場合でも、あなたの身元が明らかになることはないこと</w:t>
      </w:r>
    </w:p>
    <w:p w14:paraId="4EFCF186"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この研究への参加に同意された場合に守っていただくこと</w:t>
      </w:r>
    </w:p>
    <w:p w14:paraId="58CA808A"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あなたの費用負担について</w:t>
      </w:r>
    </w:p>
    <w:p w14:paraId="6BB20652"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知的財産権と利益相反について</w:t>
      </w:r>
    </w:p>
    <w:p w14:paraId="27A96FFA" w14:textId="6EFB7DE0" w:rsidR="00DE44FA" w:rsidRPr="006E30D9" w:rsidRDefault="00E75758" w:rsidP="00DE44FA">
      <w:pPr>
        <w:pStyle w:val="a3"/>
        <w:numPr>
          <w:ilvl w:val="0"/>
          <w:numId w:val="62"/>
        </w:numPr>
        <w:spacing w:line="240" w:lineRule="auto"/>
        <w:rPr>
          <w:rFonts w:ascii="Times New Roman" w:hAnsi="Times New Roman"/>
        </w:rPr>
      </w:pPr>
      <w:r>
        <w:rPr>
          <w:rFonts w:ascii="Times New Roman" w:hAnsi="Times New Roman" w:hint="eastAsia"/>
        </w:rPr>
        <w:t>研究体制</w:t>
      </w:r>
    </w:p>
    <w:p w14:paraId="2A398AC9"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相談窓口</w:t>
      </w:r>
    </w:p>
    <w:p w14:paraId="0C80C729" w14:textId="77777777" w:rsidR="00193C1B" w:rsidRPr="006E30D9" w:rsidRDefault="007E59CB" w:rsidP="00755435">
      <w:pPr>
        <w:pStyle w:val="12"/>
        <w:spacing w:before="240" w:line="300" w:lineRule="exact"/>
        <w:ind w:left="420"/>
        <w:outlineLvl w:val="1"/>
      </w:pPr>
      <w:bookmarkStart w:id="19" w:name="_Toc75162548"/>
      <w:bookmarkStart w:id="20" w:name="_Toc75127069"/>
      <w:r>
        <w:rPr>
          <w:rFonts w:hint="eastAsia"/>
        </w:rPr>
        <w:t xml:space="preserve">５．２　</w:t>
      </w:r>
      <w:r w:rsidR="00193C1B" w:rsidRPr="006E30D9">
        <w:t>インフォームド</w:t>
      </w:r>
      <w:r w:rsidR="00FE0D7C" w:rsidRPr="006E30D9">
        <w:t>・</w:t>
      </w:r>
      <w:r w:rsidR="00193C1B" w:rsidRPr="006E30D9">
        <w:t>コンセント</w:t>
      </w:r>
      <w:bookmarkEnd w:id="19"/>
      <w:bookmarkEnd w:id="20"/>
    </w:p>
    <w:p w14:paraId="43651A61"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代諾者から同意を得る場合は、有効な同意が取れない</w:t>
      </w:r>
      <w:r w:rsidR="00193C1B" w:rsidRPr="006E30D9">
        <w:rPr>
          <w:rFonts w:ascii="Times New Roman" w:hAnsi="Times New Roman"/>
          <w:color w:val="0070C0"/>
        </w:rPr>
        <w:t>研究対象</w:t>
      </w:r>
      <w:r w:rsidR="00902A2E" w:rsidRPr="006E30D9">
        <w:rPr>
          <w:rFonts w:ascii="Times New Roman" w:hAnsi="Times New Roman"/>
          <w:color w:val="0070C0"/>
        </w:rPr>
        <w:t>者</w:t>
      </w:r>
      <w:r w:rsidRPr="006E30D9">
        <w:rPr>
          <w:rFonts w:ascii="Times New Roman" w:hAnsi="Times New Roman"/>
          <w:color w:val="0070C0"/>
        </w:rPr>
        <w:t>の参加が本研究の実施にあたり必要不可欠である理由および代諾者の選定方針を記載する。</w:t>
      </w:r>
    </w:p>
    <w:p w14:paraId="18B1D4B5" w14:textId="79CEBEA8" w:rsidR="00E7608D" w:rsidRPr="003C774E"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spacing w:val="0"/>
        </w:rPr>
        <w:t>以下の場合に代諾者等からの同意を有効とできるとされている。ただし、</w:t>
      </w:r>
      <w:r w:rsidR="00DB1806">
        <w:rPr>
          <w:rFonts w:ascii="Times New Roman" w:hAnsi="Times New Roman"/>
          <w:color w:val="0070C0"/>
          <w:spacing w:val="0"/>
        </w:rPr>
        <w:t>研究対象者</w:t>
      </w:r>
      <w:r w:rsidRPr="006E30D9">
        <w:rPr>
          <w:rFonts w:ascii="Times New Roman" w:hAnsi="Times New Roman"/>
          <w:color w:val="0070C0"/>
          <w:spacing w:val="0"/>
        </w:rPr>
        <w:t>について臨床研究を実施することが必要不可欠であることについて、倫理委員会の承認を得る必要がある。</w:t>
      </w:r>
      <w:r w:rsidRPr="006E30D9">
        <w:rPr>
          <w:rFonts w:ascii="Times New Roman" w:hAnsi="Times New Roman"/>
          <w:color w:val="0070C0"/>
          <w:spacing w:val="0"/>
        </w:rPr>
        <w:br/>
      </w:r>
      <w:r w:rsidRPr="006E30D9">
        <w:rPr>
          <w:rFonts w:ascii="Times New Roman" w:hAnsi="Times New Roman"/>
          <w:color w:val="0070C0"/>
          <w:spacing w:val="0"/>
        </w:rPr>
        <w:t>１）</w:t>
      </w:r>
      <w:r w:rsidR="00DB1806">
        <w:rPr>
          <w:rFonts w:ascii="Times New Roman" w:hAnsi="Times New Roman"/>
          <w:color w:val="0070C0"/>
          <w:spacing w:val="0"/>
        </w:rPr>
        <w:t>研究対象者</w:t>
      </w:r>
      <w:r w:rsidRPr="006E30D9">
        <w:rPr>
          <w:rFonts w:ascii="Times New Roman" w:hAnsi="Times New Roman"/>
          <w:color w:val="0070C0"/>
          <w:spacing w:val="0"/>
        </w:rPr>
        <w:t>が何らかの理由（意識障害など）により有効な同意を与えることができないと客観的に判断される場合。</w:t>
      </w:r>
      <w:r w:rsidRPr="006E30D9">
        <w:rPr>
          <w:rFonts w:ascii="Times New Roman" w:hAnsi="Times New Roman"/>
          <w:color w:val="0070C0"/>
          <w:spacing w:val="0"/>
        </w:rPr>
        <w:br/>
      </w:r>
      <w:r w:rsidRPr="006E30D9">
        <w:rPr>
          <w:rFonts w:ascii="Times New Roman" w:hAnsi="Times New Roman"/>
          <w:color w:val="0070C0"/>
          <w:spacing w:val="0"/>
        </w:rPr>
        <w:t>２）</w:t>
      </w:r>
      <w:r w:rsidR="00DB1806">
        <w:rPr>
          <w:rFonts w:ascii="Times New Roman" w:hAnsi="Times New Roman"/>
          <w:color w:val="0070C0"/>
          <w:spacing w:val="0"/>
        </w:rPr>
        <w:t>研究対象者</w:t>
      </w:r>
      <w:r w:rsidRPr="006E30D9">
        <w:rPr>
          <w:rFonts w:ascii="Times New Roman" w:hAnsi="Times New Roman"/>
          <w:color w:val="0070C0"/>
          <w:spacing w:val="0"/>
        </w:rPr>
        <w:t>が未成年</w:t>
      </w:r>
      <w:r w:rsidR="009268C1">
        <w:rPr>
          <w:rFonts w:ascii="Times New Roman" w:hAnsi="Times New Roman" w:hint="eastAsia"/>
          <w:color w:val="0070C0"/>
          <w:spacing w:val="0"/>
        </w:rPr>
        <w:t>者</w:t>
      </w:r>
      <w:r w:rsidRPr="006E30D9">
        <w:rPr>
          <w:rFonts w:ascii="Times New Roman" w:hAnsi="Times New Roman"/>
          <w:color w:val="0070C0"/>
          <w:spacing w:val="0"/>
        </w:rPr>
        <w:t>の場合。</w:t>
      </w:r>
    </w:p>
    <w:p w14:paraId="4B3BD4E6" w14:textId="77777777" w:rsidR="001C4D03" w:rsidRPr="001C4D03" w:rsidRDefault="001C4D03" w:rsidP="001C4D03">
      <w:pPr>
        <w:pStyle w:val="a3"/>
        <w:tabs>
          <w:tab w:val="num" w:pos="2621"/>
        </w:tabs>
        <w:spacing w:line="300" w:lineRule="exact"/>
        <w:ind w:left="1560"/>
        <w:rPr>
          <w:rFonts w:ascii="Times New Roman" w:hAnsi="Times New Roman"/>
          <w:color w:val="0070C0"/>
        </w:rPr>
      </w:pPr>
      <w:r w:rsidRPr="001C4D03">
        <w:rPr>
          <w:rFonts w:ascii="Times New Roman" w:hAnsi="Times New Roman" w:hint="eastAsia"/>
          <w:color w:val="0070C0"/>
        </w:rPr>
        <w:t>・未成年者の定義は民法の規程に準じる。</w:t>
      </w:r>
    </w:p>
    <w:p w14:paraId="3232CDC8" w14:textId="1648D926" w:rsidR="001C4D03" w:rsidRPr="006E30D9" w:rsidRDefault="001C4D03" w:rsidP="003C774E">
      <w:pPr>
        <w:pStyle w:val="a3"/>
        <w:tabs>
          <w:tab w:val="num" w:pos="2621"/>
        </w:tabs>
        <w:spacing w:line="300" w:lineRule="exact"/>
        <w:ind w:leftChars="742" w:left="1699" w:hangingChars="71" w:hanging="141"/>
        <w:rPr>
          <w:rFonts w:ascii="Times New Roman" w:hAnsi="Times New Roman"/>
          <w:color w:val="0070C0"/>
        </w:rPr>
      </w:pPr>
      <w:r w:rsidRPr="001C4D03">
        <w:rPr>
          <w:rFonts w:ascii="Times New Roman" w:hAnsi="Times New Roman" w:hint="eastAsia"/>
          <w:color w:val="0070C0"/>
        </w:rPr>
        <w:t>・ただし、研究対象者が中学校等の課程を修了している又は</w:t>
      </w:r>
      <w:r w:rsidRPr="001C4D03">
        <w:rPr>
          <w:rFonts w:ascii="Times New Roman" w:hAnsi="Times New Roman" w:hint="eastAsia"/>
          <w:color w:val="0070C0"/>
        </w:rPr>
        <w:t>16</w:t>
      </w:r>
      <w:r w:rsidRPr="001C4D03">
        <w:rPr>
          <w:rFonts w:ascii="Times New Roman" w:hAnsi="Times New Roman" w:hint="eastAsia"/>
          <w:color w:val="0070C0"/>
        </w:rPr>
        <w:t>歳以上の未成年者であり、かつ、研究を実施されることに関する十分な判断能力を有すると判断されるときには、代諾者からのインフォームド・コンセントに加えて当該未成年者からもインフォームド・コンセントを得ることが必須となります。</w:t>
      </w:r>
    </w:p>
    <w:p w14:paraId="7939D295"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spacing w:val="0"/>
        </w:rPr>
        <w:t>以下に挙げる要件のすべてに該当する場合には</w:t>
      </w:r>
      <w:r w:rsidR="00193C1B" w:rsidRPr="006E30D9">
        <w:rPr>
          <w:rFonts w:ascii="Times New Roman" w:hAnsi="Times New Roman"/>
          <w:color w:val="0070C0"/>
          <w:spacing w:val="0"/>
        </w:rPr>
        <w:t>研究対象者</w:t>
      </w:r>
      <w:r w:rsidRPr="006E30D9">
        <w:rPr>
          <w:rFonts w:ascii="Times New Roman" w:hAnsi="Times New Roman"/>
          <w:color w:val="0070C0"/>
          <w:spacing w:val="0"/>
        </w:rPr>
        <w:t>の同意を受けずに研究を実施することができる。ただし、研究の開始後に同意取得が可能な状況となり次第、本人もしくは代諾者より同意取得を行うこと。</w:t>
      </w:r>
    </w:p>
    <w:p w14:paraId="3A508C20"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研究対象者に緊急かつ明白な生命の危機が生じていること。</w:t>
      </w:r>
    </w:p>
    <w:p w14:paraId="3F1C73FA"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通常の診療では十分な効果が期待できず、研究の実施により研究対象者の生命の危機が回避できる可能性が十分にあると認められること。</w:t>
      </w:r>
    </w:p>
    <w:p w14:paraId="419A1B2E"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研究の実施に伴って研究対象者に生じる負担およびリスクが必要最小限のものであること。</w:t>
      </w:r>
    </w:p>
    <w:p w14:paraId="501199FD"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代諾者又は代諾者となるべきものと直ちに連絡を取ることができないこと。</w:t>
      </w:r>
    </w:p>
    <w:p w14:paraId="4E4D566D" w14:textId="399A2863" w:rsidR="00E7608D" w:rsidRPr="006E30D9" w:rsidRDefault="001C4D03" w:rsidP="00755435">
      <w:pPr>
        <w:pStyle w:val="a3"/>
        <w:numPr>
          <w:ilvl w:val="3"/>
          <w:numId w:val="5"/>
        </w:numPr>
        <w:tabs>
          <w:tab w:val="num" w:pos="1560"/>
        </w:tabs>
        <w:wordWrap/>
        <w:spacing w:line="300" w:lineRule="exact"/>
        <w:ind w:left="1560" w:hanging="284"/>
        <w:rPr>
          <w:rFonts w:ascii="Times New Roman" w:hAnsi="Times New Roman"/>
          <w:color w:val="0070C0"/>
        </w:rPr>
      </w:pPr>
      <w:r w:rsidRPr="001C4D03">
        <w:rPr>
          <w:rFonts w:ascii="Times New Roman" w:hAnsi="Times New Roman" w:hint="eastAsia"/>
          <w:color w:val="0070C0"/>
        </w:rPr>
        <w:t>代諾者からインフォームド・コンセントを受けた場合であっても、研究対象者が研究を実施されることについて自らの意向を表することができると判断されるときには、可能な限り研究対象者からインフォームド・アセントを得る</w:t>
      </w:r>
      <w:r w:rsidR="00E7608D" w:rsidRPr="006E30D9">
        <w:rPr>
          <w:rFonts w:ascii="Times New Roman" w:hAnsi="Times New Roman"/>
          <w:color w:val="0070C0"/>
        </w:rPr>
        <w:t>。説明方法に関しては、研究対象者の理解力に応じた分かりやすい言葉によるほか、挿絵や図表入りの書面を用いることや、理解に要する時間について配慮する等が検討されることが望ましい。上記以上の年齢の未成年者</w:t>
      </w:r>
      <w:r w:rsidRPr="001C4D03">
        <w:rPr>
          <w:rFonts w:ascii="Times New Roman" w:hAnsi="Times New Roman" w:hint="eastAsia"/>
          <w:color w:val="0070C0"/>
        </w:rPr>
        <w:t>かつ、十分な判断能力を有すると判断される</w:t>
      </w:r>
      <w:r w:rsidR="00E7608D" w:rsidRPr="006E30D9">
        <w:rPr>
          <w:rFonts w:ascii="Times New Roman" w:hAnsi="Times New Roman"/>
          <w:color w:val="0070C0"/>
        </w:rPr>
        <w:t>場合は、代諾者とともに</w:t>
      </w:r>
      <w:r w:rsidR="00193C1B" w:rsidRPr="006E30D9">
        <w:rPr>
          <w:rFonts w:ascii="Times New Roman" w:hAnsi="Times New Roman"/>
          <w:color w:val="0070C0"/>
        </w:rPr>
        <w:t>研究対象者</w:t>
      </w:r>
      <w:r w:rsidR="00E7608D" w:rsidRPr="006E30D9">
        <w:rPr>
          <w:rFonts w:ascii="Times New Roman" w:hAnsi="Times New Roman"/>
          <w:color w:val="0070C0"/>
        </w:rPr>
        <w:t>本人からも同意を得なければならない。</w:t>
      </w:r>
    </w:p>
    <w:p w14:paraId="07F9736F"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研究対象者等およびその関係者からの相談等への対応について記載する。</w:t>
      </w:r>
    </w:p>
    <w:p w14:paraId="07CE2904" w14:textId="77777777" w:rsidR="00DA122E" w:rsidRPr="006E30D9" w:rsidRDefault="00DA122E"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電磁的方法によりインフォームド・コンセントを受ける場合には、当該電磁的方法による説明及び同意の方法・説明内容を記載すること。</w:t>
      </w:r>
    </w:p>
    <w:p w14:paraId="0B084111" w14:textId="77777777" w:rsidR="00DA122E" w:rsidRPr="006E30D9" w:rsidRDefault="00DA122E" w:rsidP="00755435">
      <w:pPr>
        <w:pStyle w:val="a3"/>
        <w:wordWrap/>
        <w:spacing w:line="300" w:lineRule="exact"/>
        <w:ind w:left="1134"/>
        <w:rPr>
          <w:rFonts w:ascii="Times New Roman" w:hAnsi="Times New Roman"/>
          <w:color w:val="0070C0"/>
        </w:rPr>
      </w:pPr>
    </w:p>
    <w:p w14:paraId="56B4EF02" w14:textId="77777777" w:rsidR="00DA122E" w:rsidRPr="006E30D9" w:rsidRDefault="00DA122E"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w:t>
      </w:r>
      <w:r w:rsidR="00C5009B" w:rsidRPr="006E30D9">
        <w:rPr>
          <w:rFonts w:ascii="Times New Roman" w:hAnsi="Times New Roman"/>
          <w:b/>
          <w:color w:val="0070C0"/>
        </w:rPr>
        <w:t>例：</w:t>
      </w:r>
      <w:r w:rsidR="00E619DC">
        <w:rPr>
          <w:rFonts w:ascii="Times New Roman" w:eastAsia="ＭＳ ゴシック" w:hAnsi="Times New Roman"/>
          <w:b/>
          <w:color w:val="0070C0"/>
        </w:rPr>
        <w:t>単施設（当院）研究</w:t>
      </w:r>
      <w:r w:rsidRPr="006E30D9">
        <w:rPr>
          <w:rFonts w:ascii="Times New Roman" w:eastAsia="ＭＳ ゴシック" w:hAnsi="Times New Roman"/>
          <w:b/>
          <w:color w:val="0070C0"/>
        </w:rPr>
        <w:t>の場合）</w:t>
      </w:r>
    </w:p>
    <w:p w14:paraId="764204A7" w14:textId="7171403F" w:rsidR="00193C1B" w:rsidRPr="006E30D9" w:rsidRDefault="00DA122E" w:rsidP="00755435">
      <w:pPr>
        <w:pStyle w:val="a3"/>
        <w:tabs>
          <w:tab w:val="num" w:pos="2621"/>
        </w:tabs>
        <w:wordWrap/>
        <w:spacing w:line="300" w:lineRule="exact"/>
        <w:ind w:leftChars="607" w:left="1275" w:firstLineChars="100" w:firstLine="198"/>
        <w:rPr>
          <w:rFonts w:ascii="Times New Roman" w:hAnsi="Times New Roman"/>
        </w:rPr>
      </w:pPr>
      <w:r w:rsidRPr="006E30D9">
        <w:rPr>
          <w:rFonts w:ascii="Times New Roman" w:hAnsi="Times New Roman"/>
        </w:rPr>
        <w:t>研究責任医師</w:t>
      </w:r>
      <w:r w:rsidR="00193C1B" w:rsidRPr="006E30D9">
        <w:rPr>
          <w:rFonts w:ascii="Times New Roman" w:hAnsi="Times New Roman"/>
        </w:rPr>
        <w:t>および</w:t>
      </w:r>
      <w:r w:rsidRPr="006E30D9">
        <w:rPr>
          <w:rFonts w:ascii="Times New Roman" w:hAnsi="Times New Roman"/>
        </w:rPr>
        <w:t>研究分担医師は、倫理委員会</w:t>
      </w:r>
      <w:r w:rsidR="00193C1B" w:rsidRPr="006E30D9">
        <w:rPr>
          <w:rFonts w:ascii="Times New Roman" w:hAnsi="Times New Roman"/>
        </w:rPr>
        <w:t>と病院長の</w:t>
      </w:r>
      <w:r w:rsidRPr="006E30D9">
        <w:rPr>
          <w:rFonts w:ascii="Times New Roman" w:hAnsi="Times New Roman"/>
        </w:rPr>
        <w:t>承認</w:t>
      </w:r>
      <w:r w:rsidR="00193C1B" w:rsidRPr="006E30D9">
        <w:rPr>
          <w:rFonts w:ascii="Times New Roman" w:hAnsi="Times New Roman"/>
        </w:rPr>
        <w:t>が</w:t>
      </w:r>
      <w:r w:rsidRPr="006E30D9">
        <w:rPr>
          <w:rFonts w:ascii="Times New Roman" w:hAnsi="Times New Roman"/>
        </w:rPr>
        <w:t>得られた</w:t>
      </w:r>
      <w:r w:rsidR="000908FC">
        <w:rPr>
          <w:rFonts w:ascii="Times New Roman" w:hAnsi="Times New Roman" w:hint="eastAsia"/>
        </w:rPr>
        <w:t>最新版の</w:t>
      </w:r>
      <w:r w:rsidRPr="006E30D9">
        <w:rPr>
          <w:rFonts w:ascii="Times New Roman" w:hAnsi="Times New Roman"/>
        </w:rPr>
        <w:t>説明文書・同意文書を研究対象者</w:t>
      </w:r>
      <w:r w:rsidR="00193C1B" w:rsidRPr="006E30D9">
        <w:rPr>
          <w:rFonts w:ascii="Times New Roman" w:hAnsi="Times New Roman"/>
        </w:rPr>
        <w:t>に渡し、文書および口頭による十分な説明を行い、研究対象</w:t>
      </w:r>
      <w:r w:rsidRPr="006E30D9">
        <w:rPr>
          <w:rFonts w:ascii="Times New Roman" w:hAnsi="Times New Roman"/>
        </w:rPr>
        <w:t>者</w:t>
      </w:r>
      <w:r w:rsidR="008C2395">
        <w:rPr>
          <w:rFonts w:ascii="Times New Roman" w:hAnsi="Times New Roman" w:hint="eastAsia"/>
        </w:rPr>
        <w:t>本人</w:t>
      </w:r>
      <w:r w:rsidRPr="006E30D9">
        <w:rPr>
          <w:rFonts w:ascii="Times New Roman" w:hAnsi="Times New Roman"/>
        </w:rPr>
        <w:t>の自由意思による同意を文書で得る。</w:t>
      </w:r>
    </w:p>
    <w:p w14:paraId="5DB96E35" w14:textId="77777777" w:rsidR="00DA122E" w:rsidRPr="006E30D9" w:rsidRDefault="00193C1B" w:rsidP="00755435">
      <w:pPr>
        <w:pStyle w:val="a3"/>
        <w:tabs>
          <w:tab w:val="num" w:pos="2621"/>
        </w:tabs>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研究責任医師及び研究分担医師は、</w:t>
      </w:r>
      <w:r w:rsidRPr="006E30D9">
        <w:rPr>
          <w:rFonts w:ascii="Times New Roman" w:hAnsi="Times New Roman"/>
          <w:color w:val="000000"/>
        </w:rPr>
        <w:t>同意文書を</w:t>
      </w:r>
      <w:r w:rsidRPr="006E30D9">
        <w:rPr>
          <w:rFonts w:ascii="Times New Roman" w:hAnsi="Times New Roman"/>
          <w:color w:val="000000"/>
        </w:rPr>
        <w:t>3</w:t>
      </w:r>
      <w:r w:rsidRPr="006E30D9">
        <w:rPr>
          <w:rFonts w:ascii="Times New Roman" w:hAnsi="Times New Roman"/>
          <w:color w:val="000000"/>
        </w:rPr>
        <w:t>部作成し、</w:t>
      </w:r>
      <w:r w:rsidRPr="006E30D9">
        <w:rPr>
          <w:rFonts w:ascii="Times New Roman" w:hAnsi="Times New Roman"/>
          <w:color w:val="000000"/>
        </w:rPr>
        <w:t>1</w:t>
      </w:r>
      <w:r w:rsidRPr="006E30D9">
        <w:rPr>
          <w:rFonts w:ascii="Times New Roman" w:hAnsi="Times New Roman"/>
          <w:color w:val="000000"/>
        </w:rPr>
        <w:t>部は臨床研究推進センターに送り、残りは研究対象者提供用と診療科保管用とする。</w:t>
      </w:r>
    </w:p>
    <w:p w14:paraId="2DC5C4B1" w14:textId="77777777" w:rsidR="00DA122E" w:rsidRPr="006E30D9" w:rsidRDefault="00193C1B" w:rsidP="00755435">
      <w:pPr>
        <w:pStyle w:val="a3"/>
        <w:tabs>
          <w:tab w:val="num" w:pos="2621"/>
        </w:tabs>
        <w:wordWrap/>
        <w:spacing w:line="300" w:lineRule="exact"/>
        <w:ind w:leftChars="607" w:left="1275" w:firstLineChars="100" w:firstLine="198"/>
        <w:rPr>
          <w:rFonts w:ascii="Times New Roman" w:hAnsi="Times New Roman"/>
        </w:rPr>
      </w:pPr>
      <w:r w:rsidRPr="006E30D9">
        <w:rPr>
          <w:rFonts w:ascii="Times New Roman" w:hAnsi="Times New Roman"/>
        </w:rPr>
        <w:t>また、研究対象</w:t>
      </w:r>
      <w:r w:rsidR="00DA122E" w:rsidRPr="006E30D9">
        <w:rPr>
          <w:rFonts w:ascii="Times New Roman" w:hAnsi="Times New Roman"/>
        </w:rPr>
        <w:t>者の同意に影</w:t>
      </w:r>
      <w:r w:rsidRPr="006E30D9">
        <w:rPr>
          <w:rFonts w:ascii="Times New Roman" w:hAnsi="Times New Roman"/>
        </w:rPr>
        <w:t>響を及ぼすと考えられる有効性や安全性等の情報が得られたときや、研究対象</w:t>
      </w:r>
      <w:r w:rsidR="00DA122E" w:rsidRPr="006E30D9">
        <w:rPr>
          <w:rFonts w:ascii="Times New Roman" w:hAnsi="Times New Roman"/>
        </w:rPr>
        <w:t>者の同意に影響を及ぼすような研究</w:t>
      </w:r>
      <w:r w:rsidRPr="006E30D9">
        <w:rPr>
          <w:rFonts w:ascii="Times New Roman" w:hAnsi="Times New Roman"/>
        </w:rPr>
        <w:t>計画等の変更が行われるときは、速やかに研究対象</w:t>
      </w:r>
      <w:r w:rsidR="00DA122E" w:rsidRPr="006E30D9">
        <w:rPr>
          <w:rFonts w:ascii="Times New Roman" w:hAnsi="Times New Roman"/>
        </w:rPr>
        <w:t>者に情報提供し、研究等の参加を継続</w:t>
      </w:r>
      <w:r w:rsidRPr="006E30D9">
        <w:rPr>
          <w:rFonts w:ascii="Times New Roman" w:hAnsi="Times New Roman"/>
        </w:rPr>
        <w:t>するか否かについて研究対象者</w:t>
      </w:r>
      <w:r w:rsidR="00DA122E" w:rsidRPr="006E30D9">
        <w:rPr>
          <w:rFonts w:ascii="Times New Roman" w:hAnsi="Times New Roman"/>
        </w:rPr>
        <w:t>の意思を予め確認するとともに、事前に倫理委員会</w:t>
      </w:r>
      <w:r w:rsidR="00FE0D7C" w:rsidRPr="006E30D9">
        <w:rPr>
          <w:rFonts w:ascii="Times New Roman" w:hAnsi="Times New Roman"/>
        </w:rPr>
        <w:t>および病院長</w:t>
      </w:r>
      <w:r w:rsidRPr="006E30D9">
        <w:rPr>
          <w:rFonts w:ascii="Times New Roman" w:hAnsi="Times New Roman"/>
        </w:rPr>
        <w:t>の承認を得て説明文書・同意文書等の改訂を行い、研究対象</w:t>
      </w:r>
      <w:r w:rsidR="00FE0D7C" w:rsidRPr="006E30D9">
        <w:rPr>
          <w:rFonts w:ascii="Times New Roman" w:hAnsi="Times New Roman"/>
        </w:rPr>
        <w:t>者から</w:t>
      </w:r>
      <w:r w:rsidR="00DA122E" w:rsidRPr="006E30D9">
        <w:rPr>
          <w:rFonts w:ascii="Times New Roman" w:hAnsi="Times New Roman"/>
        </w:rPr>
        <w:t>再同意を得る。</w:t>
      </w:r>
    </w:p>
    <w:p w14:paraId="17178130" w14:textId="77777777" w:rsidR="00DA122E" w:rsidRPr="006E30D9" w:rsidRDefault="00C5009B" w:rsidP="00755435">
      <w:pPr>
        <w:pStyle w:val="a3"/>
        <w:tabs>
          <w:tab w:val="num" w:pos="2621"/>
        </w:tabs>
        <w:wordWrap/>
        <w:spacing w:line="300" w:lineRule="exact"/>
        <w:ind w:leftChars="540" w:left="1134"/>
        <w:rPr>
          <w:rFonts w:ascii="Times New Roman" w:hAnsi="Times New Roman"/>
          <w:b/>
          <w:color w:val="0070C0"/>
        </w:rPr>
      </w:pPr>
      <w:r w:rsidRPr="006E30D9">
        <w:rPr>
          <w:rFonts w:ascii="Times New Roman" w:eastAsia="ＭＳ ゴシック" w:hAnsi="Times New Roman"/>
          <w:b/>
          <w:color w:val="0070C0"/>
        </w:rPr>
        <w:t>（例：</w:t>
      </w:r>
      <w:r w:rsidR="00E619DC">
        <w:rPr>
          <w:rFonts w:ascii="Times New Roman" w:eastAsia="ＭＳ ゴシック" w:hAnsi="Times New Roman"/>
          <w:b/>
          <w:color w:val="0070C0"/>
        </w:rPr>
        <w:t>多</w:t>
      </w:r>
      <w:r w:rsidR="00E619DC">
        <w:rPr>
          <w:rFonts w:ascii="Times New Roman" w:eastAsia="ＭＳ ゴシック" w:hAnsi="Times New Roman" w:hint="eastAsia"/>
          <w:b/>
          <w:color w:val="0070C0"/>
        </w:rPr>
        <w:t>機関共同研究</w:t>
      </w:r>
      <w:r w:rsidR="00DA122E" w:rsidRPr="006E30D9">
        <w:rPr>
          <w:rFonts w:ascii="Times New Roman" w:eastAsia="ＭＳ ゴシック" w:hAnsi="Times New Roman"/>
          <w:b/>
          <w:color w:val="0070C0"/>
        </w:rPr>
        <w:t>の場合）</w:t>
      </w:r>
    </w:p>
    <w:p w14:paraId="7BC3BB77" w14:textId="6B20F1B8" w:rsidR="00DA122E" w:rsidRPr="006E30D9" w:rsidRDefault="00DA122E" w:rsidP="00755435">
      <w:pPr>
        <w:pStyle w:val="a3"/>
        <w:tabs>
          <w:tab w:val="num" w:pos="2621"/>
        </w:tabs>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w:t>
      </w:r>
      <w:r w:rsidR="00193C1B" w:rsidRPr="006E30D9">
        <w:rPr>
          <w:rFonts w:ascii="Times New Roman" w:hAnsi="Times New Roman"/>
        </w:rPr>
        <w:t>およ</w:t>
      </w:r>
      <w:r w:rsidRPr="006E30D9">
        <w:rPr>
          <w:rFonts w:ascii="Times New Roman" w:hAnsi="Times New Roman"/>
        </w:rPr>
        <w:t>び研究分担医師は、倫理委員会</w:t>
      </w:r>
      <w:r w:rsidR="00193C1B" w:rsidRPr="006E30D9">
        <w:rPr>
          <w:rFonts w:ascii="Times New Roman" w:hAnsi="Times New Roman"/>
        </w:rPr>
        <w:t>および研究機関の長の承認が</w:t>
      </w:r>
      <w:r w:rsidRPr="006E30D9">
        <w:rPr>
          <w:rFonts w:ascii="Times New Roman" w:hAnsi="Times New Roman"/>
        </w:rPr>
        <w:t>得られた</w:t>
      </w:r>
      <w:r w:rsidR="000908FC">
        <w:rPr>
          <w:rFonts w:ascii="Times New Roman" w:hAnsi="Times New Roman" w:hint="eastAsia"/>
        </w:rPr>
        <w:t>最新版の</w:t>
      </w:r>
      <w:r w:rsidRPr="006E30D9">
        <w:rPr>
          <w:rFonts w:ascii="Times New Roman" w:hAnsi="Times New Roman"/>
        </w:rPr>
        <w:t>説明文書・同意文書を</w:t>
      </w:r>
      <w:r w:rsidR="00193C1B" w:rsidRPr="006E30D9">
        <w:rPr>
          <w:rFonts w:ascii="Times New Roman" w:hAnsi="Times New Roman"/>
        </w:rPr>
        <w:t>研究対象者に渡し、文書および口頭による十分な説明を行い、研究対象</w:t>
      </w:r>
      <w:r w:rsidRPr="006E30D9">
        <w:rPr>
          <w:rFonts w:ascii="Times New Roman" w:hAnsi="Times New Roman"/>
        </w:rPr>
        <w:t>者</w:t>
      </w:r>
      <w:r w:rsidR="008C2395">
        <w:rPr>
          <w:rFonts w:ascii="Times New Roman" w:hAnsi="Times New Roman" w:hint="eastAsia"/>
        </w:rPr>
        <w:t>本人</w:t>
      </w:r>
      <w:r w:rsidRPr="006E30D9">
        <w:rPr>
          <w:rFonts w:ascii="Times New Roman" w:hAnsi="Times New Roman"/>
        </w:rPr>
        <w:t>の自由意思による同意を文書で得る。</w:t>
      </w:r>
    </w:p>
    <w:p w14:paraId="1EFBCACE" w14:textId="77777777" w:rsidR="00193C1B" w:rsidRPr="006E30D9" w:rsidRDefault="00193C1B" w:rsidP="00755435">
      <w:pPr>
        <w:pStyle w:val="a3"/>
        <w:tabs>
          <w:tab w:val="num" w:pos="2621"/>
        </w:tabs>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研究責任医師および研究分担医師は、各研究機関の定めに従い、同意文書を研究対象者に提供するとともに、適切に保存する。</w:t>
      </w:r>
    </w:p>
    <w:p w14:paraId="3C9FFD01" w14:textId="3C024BE5" w:rsidR="00DA122E" w:rsidRPr="006E30D9" w:rsidRDefault="00193C1B" w:rsidP="00755435">
      <w:pPr>
        <w:pStyle w:val="a3"/>
        <w:tabs>
          <w:tab w:val="num" w:pos="1560"/>
          <w:tab w:val="num" w:pos="2621"/>
        </w:tabs>
        <w:wordWrap/>
        <w:spacing w:line="300" w:lineRule="exact"/>
        <w:ind w:leftChars="607" w:left="1275" w:firstLineChars="100" w:firstLine="198"/>
        <w:rPr>
          <w:rFonts w:ascii="Times New Roman" w:hAnsi="Times New Roman"/>
        </w:rPr>
      </w:pPr>
      <w:r w:rsidRPr="006E30D9">
        <w:rPr>
          <w:rFonts w:ascii="Times New Roman" w:hAnsi="Times New Roman"/>
        </w:rPr>
        <w:t>また、研究対象者</w:t>
      </w:r>
      <w:r w:rsidR="00DA122E" w:rsidRPr="006E30D9">
        <w:rPr>
          <w:rFonts w:ascii="Times New Roman" w:hAnsi="Times New Roman"/>
        </w:rPr>
        <w:t>の同意に影響を及ぼすと考えられる有効性や安全性等の情報が得られたときや、</w:t>
      </w:r>
      <w:r w:rsidRPr="006E30D9">
        <w:rPr>
          <w:rFonts w:ascii="Times New Roman" w:hAnsi="Times New Roman"/>
        </w:rPr>
        <w:t>研究対象者</w:t>
      </w:r>
      <w:r w:rsidR="00DA122E" w:rsidRPr="006E30D9">
        <w:rPr>
          <w:rFonts w:ascii="Times New Roman" w:hAnsi="Times New Roman"/>
        </w:rPr>
        <w:t>の同意に影響を及ぼすような研究</w:t>
      </w:r>
      <w:r w:rsidRPr="006E30D9">
        <w:rPr>
          <w:rFonts w:ascii="Times New Roman" w:hAnsi="Times New Roman"/>
        </w:rPr>
        <w:t>計画等の変更が行われるときは、速やかに研究対象者</w:t>
      </w:r>
      <w:r w:rsidR="00DA122E" w:rsidRPr="006E30D9">
        <w:rPr>
          <w:rFonts w:ascii="Times New Roman" w:hAnsi="Times New Roman"/>
        </w:rPr>
        <w:t>に情報提供し、研究等の参加を継続するか否かに</w:t>
      </w:r>
      <w:r w:rsidRPr="006E30D9">
        <w:rPr>
          <w:rFonts w:ascii="Times New Roman" w:hAnsi="Times New Roman"/>
        </w:rPr>
        <w:t>ついて研究対象者</w:t>
      </w:r>
      <w:r w:rsidR="00DA122E" w:rsidRPr="006E30D9">
        <w:rPr>
          <w:rFonts w:ascii="Times New Roman" w:hAnsi="Times New Roman"/>
        </w:rPr>
        <w:t>の意思を予め確認するとともに、事前に倫理委員会（施設で個別に倫理</w:t>
      </w:r>
      <w:r w:rsidR="009268C1">
        <w:rPr>
          <w:rFonts w:ascii="Times New Roman" w:hAnsi="Times New Roman" w:hint="eastAsia"/>
        </w:rPr>
        <w:t>審査</w:t>
      </w:r>
      <w:r w:rsidR="00DA122E" w:rsidRPr="006E30D9">
        <w:rPr>
          <w:rFonts w:ascii="Times New Roman" w:hAnsi="Times New Roman"/>
        </w:rPr>
        <w:t>委員会で審査する場合は、当該倫理</w:t>
      </w:r>
      <w:r w:rsidR="009268C1">
        <w:rPr>
          <w:rFonts w:ascii="Times New Roman" w:hAnsi="Times New Roman" w:hint="eastAsia"/>
        </w:rPr>
        <w:t>審査</w:t>
      </w:r>
      <w:r w:rsidR="00DA122E" w:rsidRPr="006E30D9">
        <w:rPr>
          <w:rFonts w:ascii="Times New Roman" w:hAnsi="Times New Roman"/>
        </w:rPr>
        <w:t>委員会を含む）</w:t>
      </w:r>
      <w:r w:rsidR="00FE0D7C" w:rsidRPr="006E30D9">
        <w:rPr>
          <w:rFonts w:ascii="Times New Roman" w:hAnsi="Times New Roman"/>
        </w:rPr>
        <w:t>および研究機関の長</w:t>
      </w:r>
      <w:r w:rsidRPr="006E30D9">
        <w:rPr>
          <w:rFonts w:ascii="Times New Roman" w:hAnsi="Times New Roman"/>
        </w:rPr>
        <w:t>の承認を得て説明文書・同意文書等の改訂を行い、研究対象者</w:t>
      </w:r>
      <w:r w:rsidR="00FE0D7C" w:rsidRPr="006E30D9">
        <w:rPr>
          <w:rFonts w:ascii="Times New Roman" w:hAnsi="Times New Roman"/>
        </w:rPr>
        <w:t>から</w:t>
      </w:r>
      <w:r w:rsidR="00DA122E" w:rsidRPr="006E30D9">
        <w:rPr>
          <w:rFonts w:ascii="Times New Roman" w:hAnsi="Times New Roman"/>
        </w:rPr>
        <w:t>再同意を得る。</w:t>
      </w:r>
    </w:p>
    <w:p w14:paraId="60B9E3BB" w14:textId="77777777" w:rsidR="00E7608D" w:rsidRPr="006E30D9" w:rsidRDefault="00E7608D" w:rsidP="00755435">
      <w:pPr>
        <w:pStyle w:val="1"/>
        <w:spacing w:before="480" w:line="300" w:lineRule="exact"/>
      </w:pPr>
      <w:bookmarkStart w:id="21" w:name="_Toc75162549"/>
      <w:bookmarkStart w:id="22" w:name="_Toc75127070"/>
      <w:r w:rsidRPr="006E30D9">
        <w:t>６．研究の方法</w:t>
      </w:r>
      <w:bookmarkEnd w:id="21"/>
      <w:bookmarkEnd w:id="22"/>
    </w:p>
    <w:p w14:paraId="56626B01" w14:textId="77777777" w:rsidR="00321348" w:rsidRDefault="00321348" w:rsidP="00755435">
      <w:pPr>
        <w:pStyle w:val="12"/>
        <w:spacing w:before="240" w:line="300" w:lineRule="exact"/>
        <w:ind w:left="420"/>
        <w:outlineLvl w:val="1"/>
      </w:pPr>
      <w:bookmarkStart w:id="23" w:name="_Toc75162550"/>
      <w:bookmarkStart w:id="24" w:name="_Toc75127071"/>
      <w:r>
        <w:rPr>
          <w:rFonts w:hint="eastAsia"/>
        </w:rPr>
        <w:t>６．１　倫理委員会等の承認</w:t>
      </w:r>
      <w:bookmarkEnd w:id="23"/>
      <w:bookmarkEnd w:id="24"/>
    </w:p>
    <w:p w14:paraId="18AFD8B0" w14:textId="77777777" w:rsidR="00E7608D" w:rsidRPr="006E30D9" w:rsidRDefault="00E7608D"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w:t>
      </w:r>
      <w:r w:rsidR="00756B22"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2D188AD1" w14:textId="77777777" w:rsidR="00E7608D" w:rsidRPr="006E30D9" w:rsidRDefault="00E7608D" w:rsidP="00755435">
      <w:pPr>
        <w:pStyle w:val="a3"/>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研究責任医師は</w:t>
      </w:r>
      <w:r w:rsidR="00003006" w:rsidRPr="006E30D9">
        <w:rPr>
          <w:rFonts w:ascii="Times New Roman" w:hAnsi="Times New Roman"/>
        </w:rPr>
        <w:t>、</w:t>
      </w:r>
      <w:r w:rsidR="00FF18E4" w:rsidRPr="006E30D9">
        <w:rPr>
          <w:rFonts w:ascii="Times New Roman" w:hAnsi="Times New Roman"/>
        </w:rPr>
        <w:t>研究計画書</w:t>
      </w:r>
      <w:r w:rsidRPr="006E30D9">
        <w:rPr>
          <w:rFonts w:ascii="Times New Roman" w:hAnsi="Times New Roman"/>
        </w:rPr>
        <w:t>、説明文書・同意文書等について倫理委員会の審査を受け、病院長による実施の許可を得る。</w:t>
      </w:r>
    </w:p>
    <w:p w14:paraId="21923437" w14:textId="77777777" w:rsidR="00E7608D" w:rsidRPr="006E30D9" w:rsidRDefault="00E7608D"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w:t>
      </w:r>
      <w:r w:rsidR="00756B22" w:rsidRPr="006E30D9">
        <w:rPr>
          <w:rFonts w:ascii="Times New Roman" w:hAnsi="Times New Roman"/>
          <w:b/>
          <w:color w:val="0070C0"/>
        </w:rPr>
        <w:t>例：</w:t>
      </w:r>
      <w:r w:rsidRPr="006E30D9">
        <w:rPr>
          <w:rFonts w:ascii="Times New Roman" w:hAnsi="Times New Roman"/>
          <w:b/>
          <w:color w:val="0070C0"/>
        </w:rPr>
        <w:t>多</w:t>
      </w:r>
      <w:r w:rsidR="00E619DC">
        <w:rPr>
          <w:rFonts w:ascii="Times New Roman" w:hAnsi="Times New Roman" w:hint="eastAsia"/>
          <w:b/>
          <w:color w:val="0070C0"/>
        </w:rPr>
        <w:t>機関共同研究</w:t>
      </w:r>
      <w:r w:rsidRPr="006E30D9">
        <w:rPr>
          <w:rFonts w:ascii="Times New Roman" w:hAnsi="Times New Roman"/>
          <w:b/>
          <w:color w:val="0070C0"/>
        </w:rPr>
        <w:t>の場合）</w:t>
      </w:r>
    </w:p>
    <w:p w14:paraId="00E9F5FB" w14:textId="6A0C22D2" w:rsidR="00E7608D" w:rsidRPr="006E30D9" w:rsidRDefault="00E7608D" w:rsidP="00755435">
      <w:pPr>
        <w:pStyle w:val="a3"/>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w:t>
      </w:r>
      <w:r w:rsidR="00003006" w:rsidRPr="006E30D9">
        <w:rPr>
          <w:rFonts w:ascii="Times New Roman" w:hAnsi="Times New Roman"/>
        </w:rPr>
        <w:t>代表</w:t>
      </w:r>
      <w:r w:rsidRPr="006E30D9">
        <w:rPr>
          <w:rFonts w:ascii="Times New Roman" w:hAnsi="Times New Roman"/>
        </w:rPr>
        <w:t>医師は</w:t>
      </w:r>
      <w:r w:rsidR="00003006" w:rsidRPr="006E30D9">
        <w:rPr>
          <w:rFonts w:ascii="Times New Roman" w:hAnsi="Times New Roman"/>
        </w:rPr>
        <w:t>、</w:t>
      </w:r>
      <w:r w:rsidR="00FF18E4" w:rsidRPr="006E30D9">
        <w:rPr>
          <w:rFonts w:ascii="Times New Roman" w:hAnsi="Times New Roman"/>
        </w:rPr>
        <w:t>研究計画書</w:t>
      </w:r>
      <w:r w:rsidRPr="006E30D9">
        <w:rPr>
          <w:rFonts w:ascii="Times New Roman" w:hAnsi="Times New Roman"/>
        </w:rPr>
        <w:t>、説明文書・同意文書等について倫理委員会の審査を受け、各施設の</w:t>
      </w:r>
      <w:r w:rsidR="00C5009B" w:rsidRPr="006E30D9">
        <w:rPr>
          <w:rFonts w:ascii="Times New Roman" w:hAnsi="Times New Roman"/>
        </w:rPr>
        <w:t>研究責任医師に情報を共有する。各施設の研究責任医師は、各施設の研究機関の長</w:t>
      </w:r>
      <w:r w:rsidRPr="006E30D9">
        <w:rPr>
          <w:rFonts w:ascii="Times New Roman" w:hAnsi="Times New Roman"/>
        </w:rPr>
        <w:t>による実施の許可を得る。</w:t>
      </w:r>
    </w:p>
    <w:p w14:paraId="2A8E430D" w14:textId="77777777" w:rsidR="00E7608D" w:rsidRPr="006E30D9" w:rsidRDefault="007E59CB" w:rsidP="00755435">
      <w:pPr>
        <w:pStyle w:val="12"/>
        <w:spacing w:before="240" w:line="300" w:lineRule="exact"/>
        <w:ind w:left="420"/>
        <w:outlineLvl w:val="1"/>
      </w:pPr>
      <w:bookmarkStart w:id="25" w:name="_Toc75162551"/>
      <w:bookmarkStart w:id="26" w:name="_Toc75127072"/>
      <w:r>
        <w:rPr>
          <w:rFonts w:hint="eastAsia"/>
        </w:rPr>
        <w:t xml:space="preserve">６．２　</w:t>
      </w:r>
      <w:r w:rsidR="00E7608D" w:rsidRPr="006E30D9">
        <w:t>研究の種類・デザイン</w:t>
      </w:r>
      <w:bookmarkEnd w:id="25"/>
      <w:bookmarkEnd w:id="26"/>
    </w:p>
    <w:p w14:paraId="2EAF0B4A" w14:textId="77777777" w:rsidR="00756B22" w:rsidRPr="006E30D9" w:rsidRDefault="00756B22" w:rsidP="00755435">
      <w:pPr>
        <w:pStyle w:val="a3"/>
        <w:wordWrap/>
        <w:spacing w:line="300" w:lineRule="exact"/>
        <w:ind w:leftChars="337" w:left="708" w:firstLineChars="300" w:firstLine="594"/>
        <w:rPr>
          <w:rFonts w:ascii="Times New Roman" w:hAnsi="Times New Roman"/>
          <w:color w:val="0070C0"/>
        </w:rPr>
      </w:pPr>
      <w:r w:rsidRPr="006E30D9">
        <w:rPr>
          <w:rFonts w:ascii="Times New Roman" w:hAnsi="Times New Roman"/>
          <w:color w:val="0070C0"/>
        </w:rPr>
        <w:t>以下の項目について記載すること。</w:t>
      </w:r>
    </w:p>
    <w:p w14:paraId="0C50D264" w14:textId="0CBAAB20" w:rsidR="00E7608D" w:rsidRPr="006E30D9" w:rsidRDefault="00E7608D" w:rsidP="00755435">
      <w:pPr>
        <w:pStyle w:val="a3"/>
        <w:numPr>
          <w:ilvl w:val="0"/>
          <w:numId w:val="27"/>
        </w:numPr>
        <w:wordWrap/>
        <w:spacing w:line="300" w:lineRule="exact"/>
        <w:ind w:left="1560" w:hanging="279"/>
        <w:rPr>
          <w:rFonts w:ascii="Times New Roman" w:hAnsi="Times New Roman"/>
          <w:color w:val="0070C0"/>
        </w:rPr>
      </w:pPr>
      <w:r w:rsidRPr="006E30D9">
        <w:rPr>
          <w:rFonts w:ascii="Times New Roman" w:hAnsi="Times New Roman"/>
          <w:color w:val="0070C0"/>
        </w:rPr>
        <w:t>対照の種類：非対照、プラセボ対照、実薬対照、用量反応対照など</w:t>
      </w:r>
    </w:p>
    <w:p w14:paraId="13A40083"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デザインの特徴：並行群間、クロスオーバー、要因実験、用量漸増等。</w:t>
      </w:r>
    </w:p>
    <w:p w14:paraId="15B469F0"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ランダム化：ランダム化の有無。ランダム化する場合にはその方法。</w:t>
      </w:r>
    </w:p>
    <w:p w14:paraId="4550CAD5"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盲検化：非盲検、単盲検、二重盲検など。</w:t>
      </w:r>
    </w:p>
    <w:p w14:paraId="478216C5"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検証的臨床研究、探索的臨床研究の別は以下を参照する。</w:t>
      </w:r>
    </w:p>
    <w:p w14:paraId="64B06D5D" w14:textId="77777777" w:rsidR="00E7608D" w:rsidRPr="006E30D9" w:rsidRDefault="00E7608D" w:rsidP="00755435">
      <w:pPr>
        <w:pStyle w:val="a3"/>
        <w:wordWrap/>
        <w:spacing w:line="300" w:lineRule="exact"/>
        <w:ind w:left="1328"/>
        <w:rPr>
          <w:rFonts w:ascii="Times New Roman" w:hAnsi="Times New Roman"/>
          <w:color w:val="0070C0"/>
        </w:rPr>
      </w:pPr>
    </w:p>
    <w:tbl>
      <w:tblPr>
        <w:tblW w:w="856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24"/>
        <w:gridCol w:w="3771"/>
        <w:gridCol w:w="3771"/>
      </w:tblGrid>
      <w:tr w:rsidR="005610DA" w:rsidRPr="006E30D9" w14:paraId="6EB89A33" w14:textId="77777777" w:rsidTr="00755435">
        <w:trPr>
          <w:jc w:val="center"/>
        </w:trPr>
        <w:tc>
          <w:tcPr>
            <w:tcW w:w="1024" w:type="dxa"/>
            <w:shd w:val="clear" w:color="auto" w:fill="auto"/>
          </w:tcPr>
          <w:p w14:paraId="5F6074E8" w14:textId="77777777" w:rsidR="005610DA" w:rsidRPr="006E30D9" w:rsidRDefault="005610DA" w:rsidP="00C45808">
            <w:pPr>
              <w:pStyle w:val="a3"/>
              <w:spacing w:line="240" w:lineRule="auto"/>
              <w:rPr>
                <w:rFonts w:ascii="Times New Roman" w:hAnsi="Times New Roman"/>
                <w:color w:val="0070C0"/>
                <w:sz w:val="18"/>
              </w:rPr>
            </w:pPr>
          </w:p>
        </w:tc>
        <w:tc>
          <w:tcPr>
            <w:tcW w:w="3771" w:type="dxa"/>
            <w:shd w:val="clear" w:color="auto" w:fill="auto"/>
          </w:tcPr>
          <w:p w14:paraId="1271C63F" w14:textId="77777777" w:rsidR="005610DA" w:rsidRPr="006E30D9" w:rsidRDefault="005610DA" w:rsidP="00C45808">
            <w:pPr>
              <w:pStyle w:val="a3"/>
              <w:spacing w:line="240" w:lineRule="auto"/>
              <w:jc w:val="center"/>
              <w:rPr>
                <w:rFonts w:ascii="Times New Roman" w:hAnsi="Times New Roman"/>
                <w:color w:val="0070C0"/>
                <w:sz w:val="18"/>
              </w:rPr>
            </w:pPr>
            <w:r w:rsidRPr="006E30D9">
              <w:rPr>
                <w:rFonts w:ascii="Times New Roman" w:hAnsi="Times New Roman"/>
                <w:color w:val="0070C0"/>
                <w:sz w:val="18"/>
              </w:rPr>
              <w:t>検証的臨床研究</w:t>
            </w:r>
          </w:p>
        </w:tc>
        <w:tc>
          <w:tcPr>
            <w:tcW w:w="3771" w:type="dxa"/>
            <w:shd w:val="clear" w:color="auto" w:fill="auto"/>
          </w:tcPr>
          <w:p w14:paraId="31CF09D2" w14:textId="77777777" w:rsidR="005610DA" w:rsidRPr="006E30D9" w:rsidRDefault="005610DA" w:rsidP="00C45808">
            <w:pPr>
              <w:pStyle w:val="a3"/>
              <w:spacing w:line="240" w:lineRule="auto"/>
              <w:jc w:val="center"/>
              <w:rPr>
                <w:rFonts w:ascii="Times New Roman" w:hAnsi="Times New Roman"/>
                <w:color w:val="0070C0"/>
                <w:sz w:val="18"/>
              </w:rPr>
            </w:pPr>
            <w:r w:rsidRPr="006E30D9">
              <w:rPr>
                <w:rFonts w:ascii="Times New Roman" w:hAnsi="Times New Roman"/>
                <w:color w:val="0070C0"/>
                <w:sz w:val="18"/>
              </w:rPr>
              <w:t>探索的臨床研究</w:t>
            </w:r>
          </w:p>
        </w:tc>
      </w:tr>
      <w:tr w:rsidR="005610DA" w:rsidRPr="006E30D9" w14:paraId="03BD382D" w14:textId="77777777" w:rsidTr="00755435">
        <w:trPr>
          <w:trHeight w:val="1594"/>
          <w:jc w:val="center"/>
        </w:trPr>
        <w:tc>
          <w:tcPr>
            <w:tcW w:w="1024" w:type="dxa"/>
            <w:shd w:val="clear" w:color="auto" w:fill="auto"/>
          </w:tcPr>
          <w:p w14:paraId="3B00795C" w14:textId="77777777" w:rsidR="005610DA" w:rsidRPr="006E30D9" w:rsidRDefault="005610DA" w:rsidP="007D1EB5">
            <w:pPr>
              <w:pStyle w:val="a3"/>
              <w:spacing w:line="240" w:lineRule="auto"/>
              <w:rPr>
                <w:rFonts w:ascii="Times New Roman" w:hAnsi="Times New Roman"/>
                <w:color w:val="0070C0"/>
                <w:sz w:val="18"/>
              </w:rPr>
            </w:pPr>
            <w:r w:rsidRPr="006E30D9">
              <w:rPr>
                <w:rFonts w:ascii="Times New Roman" w:hAnsi="Times New Roman"/>
                <w:color w:val="0070C0"/>
                <w:sz w:val="18"/>
              </w:rPr>
              <w:t>仮説</w:t>
            </w:r>
          </w:p>
        </w:tc>
        <w:tc>
          <w:tcPr>
            <w:tcW w:w="3771" w:type="dxa"/>
            <w:shd w:val="clear" w:color="auto" w:fill="auto"/>
          </w:tcPr>
          <w:p w14:paraId="1C3C8861" w14:textId="77777777" w:rsidR="005610DA" w:rsidRPr="006E30D9" w:rsidRDefault="005610DA"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検証したい仮説が存在し、その仮説が成立することを確かめることが目的</w:t>
            </w:r>
          </w:p>
          <w:p w14:paraId="5948AF6D" w14:textId="77777777" w:rsidR="005610DA" w:rsidRPr="006E30D9" w:rsidRDefault="005610DA"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設定された仮説に十分な経験的あるいは論理的根拠がある</w:t>
            </w:r>
          </w:p>
        </w:tc>
        <w:tc>
          <w:tcPr>
            <w:tcW w:w="3771" w:type="dxa"/>
            <w:shd w:val="clear" w:color="auto" w:fill="auto"/>
          </w:tcPr>
          <w:p w14:paraId="547EDFA8" w14:textId="77777777" w:rsidR="005610DA" w:rsidRPr="006E30D9" w:rsidRDefault="005610DA"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どのような結果が得られるかを</w:t>
            </w:r>
            <w:r w:rsidR="005270CE" w:rsidRPr="006E30D9">
              <w:rPr>
                <w:rFonts w:ascii="Times New Roman" w:hAnsi="Times New Roman"/>
                <w:color w:val="0070C0"/>
                <w:sz w:val="18"/>
              </w:rPr>
              <w:t>調査し、</w:t>
            </w:r>
            <w:r w:rsidRPr="006E30D9">
              <w:rPr>
                <w:rFonts w:ascii="Times New Roman" w:hAnsi="Times New Roman"/>
                <w:color w:val="0070C0"/>
                <w:sz w:val="18"/>
              </w:rPr>
              <w:t>その結果に基づいて新たな仮説を組み立てることが主たる目的</w:t>
            </w:r>
          </w:p>
          <w:p w14:paraId="225721ED" w14:textId="77777777" w:rsidR="005270CE" w:rsidRPr="006E30D9" w:rsidRDefault="005270CE"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ただし、具体的に予想している結果、あるいは期待している結果は存在し、何を探索しているかは明確にしておく</w:t>
            </w:r>
          </w:p>
        </w:tc>
      </w:tr>
      <w:tr w:rsidR="005610DA" w:rsidRPr="006E30D9" w14:paraId="2FFBC16C" w14:textId="77777777" w:rsidTr="00755435">
        <w:trPr>
          <w:trHeight w:val="607"/>
          <w:jc w:val="center"/>
        </w:trPr>
        <w:tc>
          <w:tcPr>
            <w:tcW w:w="1024" w:type="dxa"/>
            <w:shd w:val="clear" w:color="auto" w:fill="auto"/>
          </w:tcPr>
          <w:p w14:paraId="0D20B6DF" w14:textId="77777777" w:rsidR="005610DA" w:rsidRPr="006E30D9" w:rsidRDefault="005610DA" w:rsidP="007D1EB5">
            <w:pPr>
              <w:pStyle w:val="a3"/>
              <w:spacing w:line="240" w:lineRule="auto"/>
              <w:rPr>
                <w:rFonts w:ascii="Times New Roman" w:hAnsi="Times New Roman"/>
                <w:color w:val="0070C0"/>
                <w:sz w:val="18"/>
              </w:rPr>
            </w:pPr>
            <w:r w:rsidRPr="006E30D9">
              <w:rPr>
                <w:rFonts w:ascii="Times New Roman" w:hAnsi="Times New Roman"/>
                <w:color w:val="0070C0"/>
                <w:sz w:val="18"/>
              </w:rPr>
              <w:t>試験規模</w:t>
            </w:r>
          </w:p>
        </w:tc>
        <w:tc>
          <w:tcPr>
            <w:tcW w:w="3771" w:type="dxa"/>
            <w:shd w:val="clear" w:color="auto" w:fill="auto"/>
          </w:tcPr>
          <w:p w14:paraId="3B14360B"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仮説を検証するために必要な規模を確保する</w:t>
            </w:r>
          </w:p>
        </w:tc>
        <w:tc>
          <w:tcPr>
            <w:tcW w:w="3771" w:type="dxa"/>
            <w:shd w:val="clear" w:color="auto" w:fill="auto"/>
          </w:tcPr>
          <w:p w14:paraId="116A2435" w14:textId="77777777" w:rsidR="005610DA" w:rsidRPr="006E30D9" w:rsidRDefault="005610DA" w:rsidP="00902A2E">
            <w:pPr>
              <w:pStyle w:val="a3"/>
              <w:spacing w:line="240" w:lineRule="auto"/>
              <w:rPr>
                <w:rFonts w:ascii="Times New Roman" w:hAnsi="Times New Roman"/>
                <w:color w:val="0070C0"/>
                <w:sz w:val="18"/>
              </w:rPr>
            </w:pPr>
            <w:r w:rsidRPr="006E30D9">
              <w:rPr>
                <w:rFonts w:ascii="Times New Roman" w:hAnsi="Times New Roman"/>
                <w:color w:val="0070C0"/>
                <w:sz w:val="18"/>
              </w:rPr>
              <w:t>統計解析によって意図する知見を導きうるだけの</w:t>
            </w:r>
            <w:r w:rsidR="00902A2E" w:rsidRPr="006E30D9">
              <w:rPr>
                <w:rFonts w:ascii="Times New Roman" w:hAnsi="Times New Roman"/>
                <w:color w:val="0070C0"/>
                <w:sz w:val="18"/>
              </w:rPr>
              <w:t>患者</w:t>
            </w:r>
            <w:r w:rsidRPr="006E30D9">
              <w:rPr>
                <w:rFonts w:ascii="Times New Roman" w:hAnsi="Times New Roman"/>
                <w:color w:val="0070C0"/>
                <w:sz w:val="18"/>
              </w:rPr>
              <w:t>を組み入れる</w:t>
            </w:r>
          </w:p>
        </w:tc>
      </w:tr>
      <w:tr w:rsidR="005610DA" w:rsidRPr="006E30D9" w14:paraId="2410F44C" w14:textId="77777777" w:rsidTr="00755435">
        <w:trPr>
          <w:trHeight w:val="1356"/>
          <w:jc w:val="center"/>
        </w:trPr>
        <w:tc>
          <w:tcPr>
            <w:tcW w:w="1024" w:type="dxa"/>
            <w:shd w:val="clear" w:color="auto" w:fill="auto"/>
          </w:tcPr>
          <w:p w14:paraId="6838209A" w14:textId="77777777" w:rsidR="005610DA" w:rsidRPr="006E30D9" w:rsidRDefault="005270CE" w:rsidP="007D1EB5">
            <w:pPr>
              <w:pStyle w:val="a3"/>
              <w:spacing w:line="240" w:lineRule="auto"/>
              <w:rPr>
                <w:rFonts w:ascii="Times New Roman" w:hAnsi="Times New Roman"/>
                <w:color w:val="0070C0"/>
                <w:sz w:val="18"/>
              </w:rPr>
            </w:pPr>
            <w:r w:rsidRPr="006E30D9">
              <w:rPr>
                <w:rFonts w:ascii="Times New Roman" w:hAnsi="Times New Roman"/>
                <w:color w:val="0070C0"/>
                <w:sz w:val="18"/>
              </w:rPr>
              <w:t>（</w:t>
            </w:r>
            <w:r w:rsidR="005610DA" w:rsidRPr="006E30D9">
              <w:rPr>
                <w:rFonts w:ascii="Times New Roman" w:hAnsi="Times New Roman"/>
                <w:color w:val="0070C0"/>
                <w:sz w:val="18"/>
              </w:rPr>
              <w:t>例）</w:t>
            </w:r>
          </w:p>
        </w:tc>
        <w:tc>
          <w:tcPr>
            <w:tcW w:w="3771" w:type="dxa"/>
            <w:shd w:val="clear" w:color="auto" w:fill="auto"/>
          </w:tcPr>
          <w:p w14:paraId="4C47A204"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侵襲・介入を伴う先進医療</w:t>
            </w:r>
          </w:p>
          <w:p w14:paraId="731F46C5"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ガイドライン収載を目指す医学・薬学の発展に貢献する研究</w:t>
            </w:r>
          </w:p>
          <w:p w14:paraId="11EAF32C"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研究費が確保され、社会的インパクトのある研究</w:t>
            </w:r>
          </w:p>
        </w:tc>
        <w:tc>
          <w:tcPr>
            <w:tcW w:w="3771" w:type="dxa"/>
            <w:shd w:val="clear" w:color="auto" w:fill="auto"/>
          </w:tcPr>
          <w:p w14:paraId="7D7F9F58" w14:textId="77777777" w:rsidR="005610DA" w:rsidRPr="006E30D9" w:rsidRDefault="005610DA" w:rsidP="00E958C6">
            <w:pPr>
              <w:pStyle w:val="a3"/>
              <w:spacing w:line="240" w:lineRule="auto"/>
              <w:rPr>
                <w:rFonts w:ascii="Times New Roman" w:hAnsi="Times New Roman"/>
                <w:color w:val="0070C0"/>
                <w:sz w:val="18"/>
              </w:rPr>
            </w:pPr>
          </w:p>
        </w:tc>
      </w:tr>
    </w:tbl>
    <w:p w14:paraId="3978CEDE" w14:textId="77777777" w:rsidR="00E7608D" w:rsidRPr="006E30D9" w:rsidRDefault="007E59CB" w:rsidP="00142E34">
      <w:pPr>
        <w:pStyle w:val="12"/>
        <w:spacing w:before="240"/>
        <w:ind w:left="420"/>
        <w:outlineLvl w:val="1"/>
      </w:pPr>
      <w:bookmarkStart w:id="27" w:name="_Toc75162552"/>
      <w:bookmarkStart w:id="28" w:name="_Toc75127073"/>
      <w:r>
        <w:rPr>
          <w:rFonts w:hint="eastAsia"/>
        </w:rPr>
        <w:t xml:space="preserve">６．３　</w:t>
      </w:r>
      <w:r w:rsidR="00E7608D" w:rsidRPr="006E30D9">
        <w:t>研究のアウトライン（研究のフローチャート参照）</w:t>
      </w:r>
      <w:bookmarkEnd w:id="27"/>
      <w:bookmarkEnd w:id="28"/>
    </w:p>
    <w:p w14:paraId="6AA4EA85" w14:textId="497373E4" w:rsidR="00E7608D" w:rsidRPr="006E30D9" w:rsidRDefault="00E7608D" w:rsidP="00755435">
      <w:pPr>
        <w:pStyle w:val="a3"/>
        <w:numPr>
          <w:ilvl w:val="1"/>
          <w:numId w:val="4"/>
        </w:numPr>
        <w:tabs>
          <w:tab w:val="clear" w:pos="840"/>
          <w:tab w:val="num" w:pos="1560"/>
          <w:tab w:val="left" w:pos="9498"/>
        </w:tabs>
        <w:spacing w:line="300" w:lineRule="exact"/>
        <w:ind w:left="1560" w:right="27" w:hanging="284"/>
        <w:rPr>
          <w:rFonts w:ascii="Times New Roman" w:hAnsi="Times New Roman"/>
          <w:color w:val="0070C0"/>
        </w:rPr>
      </w:pPr>
      <w:r w:rsidRPr="006E30D9">
        <w:rPr>
          <w:rFonts w:ascii="Times New Roman" w:hAnsi="Times New Roman"/>
          <w:color w:val="0070C0"/>
        </w:rPr>
        <w:t>休薬期間、前観察期間、開始日、</w:t>
      </w:r>
      <w:r w:rsidR="00945053" w:rsidRPr="006E30D9">
        <w:rPr>
          <w:rFonts w:ascii="Times New Roman" w:hAnsi="Times New Roman"/>
          <w:color w:val="0070C0"/>
        </w:rPr>
        <w:t>治療</w:t>
      </w:r>
      <w:r w:rsidR="00AD7464" w:rsidRPr="006E30D9">
        <w:rPr>
          <w:rFonts w:ascii="Times New Roman" w:hAnsi="Times New Roman"/>
          <w:color w:val="0070C0"/>
        </w:rPr>
        <w:t>期間（</w:t>
      </w:r>
      <w:r w:rsidRPr="006E30D9">
        <w:rPr>
          <w:rFonts w:ascii="Times New Roman" w:hAnsi="Times New Roman"/>
          <w:color w:val="0070C0"/>
        </w:rPr>
        <w:t>投薬期間</w:t>
      </w:r>
      <w:r w:rsidR="00AD7464" w:rsidRPr="006E30D9">
        <w:rPr>
          <w:rFonts w:ascii="Times New Roman" w:hAnsi="Times New Roman"/>
          <w:color w:val="0070C0"/>
        </w:rPr>
        <w:t>）</w:t>
      </w:r>
      <w:r w:rsidRPr="006E30D9">
        <w:rPr>
          <w:rFonts w:ascii="Times New Roman" w:hAnsi="Times New Roman"/>
          <w:color w:val="0070C0"/>
        </w:rPr>
        <w:t>、後観察期間、追跡期間も含む臨床研究の開始と終了の区切りについて記載し、個々の</w:t>
      </w:r>
      <w:r w:rsidR="00DB1806">
        <w:rPr>
          <w:rFonts w:ascii="Times New Roman" w:hAnsi="Times New Roman"/>
          <w:color w:val="0070C0"/>
        </w:rPr>
        <w:t>研究対象者</w:t>
      </w:r>
      <w:r w:rsidRPr="006E30D9">
        <w:rPr>
          <w:rFonts w:ascii="Times New Roman" w:hAnsi="Times New Roman"/>
          <w:color w:val="0070C0"/>
        </w:rPr>
        <w:t>が研究に参加する期間、日数、</w:t>
      </w:r>
      <w:r w:rsidR="00945053" w:rsidRPr="006E30D9">
        <w:rPr>
          <w:rFonts w:ascii="Times New Roman" w:hAnsi="Times New Roman"/>
          <w:color w:val="0070C0"/>
        </w:rPr>
        <w:t>治療群</w:t>
      </w:r>
      <w:r w:rsidR="00AD7464" w:rsidRPr="006E30D9">
        <w:rPr>
          <w:rFonts w:ascii="Times New Roman" w:hAnsi="Times New Roman"/>
          <w:color w:val="0070C0"/>
        </w:rPr>
        <w:t>、</w:t>
      </w:r>
      <w:r w:rsidRPr="006E30D9">
        <w:rPr>
          <w:rFonts w:ascii="Times New Roman" w:hAnsi="Times New Roman"/>
          <w:color w:val="0070C0"/>
        </w:rPr>
        <w:t>試験薬投与量および投与方法など図表を用いてわかりやすく記載する。</w:t>
      </w:r>
    </w:p>
    <w:p w14:paraId="53C5E248" w14:textId="77777777" w:rsidR="00E7608D" w:rsidRPr="006E30D9" w:rsidRDefault="00E7608D" w:rsidP="00755435">
      <w:pPr>
        <w:pStyle w:val="a3"/>
        <w:numPr>
          <w:ilvl w:val="1"/>
          <w:numId w:val="4"/>
        </w:numPr>
        <w:tabs>
          <w:tab w:val="clear" w:pos="840"/>
          <w:tab w:val="num" w:pos="1560"/>
          <w:tab w:val="left" w:pos="9498"/>
        </w:tabs>
        <w:spacing w:line="300" w:lineRule="exact"/>
        <w:ind w:left="1560" w:right="27" w:hanging="284"/>
        <w:rPr>
          <w:rFonts w:ascii="Times New Roman" w:hAnsi="Times New Roman"/>
          <w:color w:val="0070C0"/>
        </w:rPr>
      </w:pPr>
      <w:r w:rsidRPr="006E30D9">
        <w:rPr>
          <w:rFonts w:ascii="Times New Roman" w:hAnsi="Times New Roman"/>
          <w:color w:val="0070C0"/>
        </w:rPr>
        <w:t>研究を中止した場合に追加期間を置く場合は、研究期間に含めるか否かを定める。</w:t>
      </w:r>
    </w:p>
    <w:p w14:paraId="6986C88F" w14:textId="77777777" w:rsidR="00E7608D" w:rsidRPr="006E30D9" w:rsidRDefault="00E7608D" w:rsidP="00755435">
      <w:pPr>
        <w:pStyle w:val="a3"/>
        <w:tabs>
          <w:tab w:val="left" w:pos="9498"/>
        </w:tabs>
        <w:spacing w:line="300" w:lineRule="exact"/>
        <w:ind w:right="27"/>
        <w:rPr>
          <w:rFonts w:ascii="Times New Roman" w:hAnsi="Times New Roman"/>
          <w:color w:val="0070C0"/>
        </w:rPr>
      </w:pPr>
    </w:p>
    <w:p w14:paraId="72C8FF12" w14:textId="77777777"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１：どの数値を用いて統計解析を行うのかをよく考慮して、評価項目、期間、検査等のスケジュールを設定すること。対照群をおかない場合は、本研究の対象集団と比較可能な集団を対象とした先行研究等の結果と比較することが前提となる。</w:t>
      </w:r>
    </w:p>
    <w:p w14:paraId="23EE4FAD" w14:textId="77777777"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注２：症例割付後に群間に偏りを生じないように配慮する。</w:t>
      </w:r>
      <w:r w:rsidR="00945053" w:rsidRPr="006E30D9">
        <w:rPr>
          <w:rFonts w:ascii="Times New Roman" w:hAnsi="Times New Roman"/>
          <w:color w:val="0070C0"/>
        </w:rPr>
        <w:t>試験治療</w:t>
      </w:r>
      <w:r w:rsidR="00AD7464" w:rsidRPr="006E30D9">
        <w:rPr>
          <w:rFonts w:ascii="Times New Roman" w:hAnsi="Times New Roman"/>
          <w:color w:val="0070C0"/>
        </w:rPr>
        <w:t>、</w:t>
      </w:r>
      <w:r w:rsidRPr="006E30D9">
        <w:rPr>
          <w:rFonts w:ascii="Times New Roman" w:hAnsi="Times New Roman"/>
          <w:color w:val="0070C0"/>
        </w:rPr>
        <w:t>試験薬や評価に影響を及ぼす併用薬の用量を症状等により可変とする場合は、予め基準を設定すること。手術等を伴う場合は、予め術者・術式等の条件を定めておくこと。</w:t>
      </w:r>
    </w:p>
    <w:p w14:paraId="08735653" w14:textId="77777777" w:rsidR="00756B22" w:rsidRPr="006E30D9" w:rsidRDefault="00756B22" w:rsidP="00755435">
      <w:pPr>
        <w:pStyle w:val="a3"/>
        <w:spacing w:line="300" w:lineRule="exact"/>
        <w:rPr>
          <w:rFonts w:ascii="Times New Roman" w:hAnsi="Times New Roman"/>
          <w:color w:val="0070C0"/>
          <w:spacing w:val="0"/>
        </w:rPr>
      </w:pPr>
    </w:p>
    <w:p w14:paraId="4BC363A7" w14:textId="77777777" w:rsidR="00E7608D" w:rsidRPr="006E30D9" w:rsidRDefault="00E7608D" w:rsidP="00755435">
      <w:pPr>
        <w:pStyle w:val="a3"/>
        <w:spacing w:line="300" w:lineRule="exact"/>
        <w:ind w:left="1133" w:hanging="566"/>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w:t>
      </w:r>
      <w:r w:rsidRPr="006E30D9">
        <w:rPr>
          <w:rFonts w:ascii="Times New Roman" w:hAnsi="Times New Roman"/>
          <w:color w:val="0070C0"/>
        </w:rPr>
        <w:t>は注釈であるので、該当しない場合は記載しない事。</w:t>
      </w:r>
    </w:p>
    <w:p w14:paraId="21D2CBAC" w14:textId="022957D1" w:rsidR="00E7608D" w:rsidRPr="006E30D9" w:rsidRDefault="00177E09" w:rsidP="00755435">
      <w:pPr>
        <w:pStyle w:val="a3"/>
        <w:spacing w:line="300" w:lineRule="exact"/>
        <w:rPr>
          <w:rFonts w:ascii="Times New Roman" w:hAnsi="Times New Roman"/>
        </w:rPr>
      </w:pPr>
      <w:r>
        <w:rPr>
          <w:rFonts w:ascii="Times New Roman" w:hAnsi="Times New Roman"/>
          <w:noProof/>
        </w:rPr>
        <mc:AlternateContent>
          <mc:Choice Requires="wpg">
            <w:drawing>
              <wp:anchor distT="0" distB="0" distL="114300" distR="114300" simplePos="0" relativeHeight="251659776" behindDoc="0" locked="0" layoutInCell="1" allowOverlap="1" wp14:anchorId="643E38F1" wp14:editId="6873C17B">
                <wp:simplePos x="0" y="0"/>
                <wp:positionH relativeFrom="column">
                  <wp:posOffset>375285</wp:posOffset>
                </wp:positionH>
                <wp:positionV relativeFrom="paragraph">
                  <wp:posOffset>187325</wp:posOffset>
                </wp:positionV>
                <wp:extent cx="5528310" cy="3655060"/>
                <wp:effectExtent l="0" t="0" r="0" b="0"/>
                <wp:wrapSquare wrapText="bothSides"/>
                <wp:docPr id="9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3655060"/>
                          <a:chOff x="1669" y="1502"/>
                          <a:chExt cx="8706" cy="5756"/>
                        </a:xfrm>
                      </wpg:grpSpPr>
                      <wps:wsp>
                        <wps:cNvPr id="96" name="AutoShape 381"/>
                        <wps:cNvSpPr>
                          <a:spLocks/>
                        </wps:cNvSpPr>
                        <wps:spPr bwMode="auto">
                          <a:xfrm>
                            <a:off x="1669" y="1502"/>
                            <a:ext cx="8706" cy="575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382"/>
                        <wps:cNvSpPr>
                          <a:spLocks/>
                        </wps:cNvSpPr>
                        <wps:spPr bwMode="auto">
                          <a:xfrm>
                            <a:off x="8938" y="5855"/>
                            <a:ext cx="1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5FF3" w14:textId="77777777" w:rsidR="00E75758" w:rsidRDefault="00E75758">
                              <w:r>
                                <w:rPr>
                                  <w:rFonts w:ascii="System" w:eastAsia="System" w:cs="System" w:hint="eastAsia"/>
                                  <w:color w:val="000000"/>
                                  <w:kern w:val="0"/>
                                  <w:sz w:val="16"/>
                                  <w:szCs w:val="16"/>
                                </w:rPr>
                                <w:t>後観察期間</w:t>
                              </w:r>
                            </w:p>
                          </w:txbxContent>
                        </wps:txbx>
                        <wps:bodyPr rot="0" vert="horz" wrap="none" lIns="0" tIns="0" rIns="0" bIns="0" anchor="t" anchorCtr="0" upright="1">
                          <a:spAutoFit/>
                        </wps:bodyPr>
                      </wps:wsp>
                      <wps:wsp>
                        <wps:cNvPr id="98" name="Rectangle 383"/>
                        <wps:cNvSpPr>
                          <a:spLocks/>
                        </wps:cNvSpPr>
                        <wps:spPr bwMode="auto">
                          <a:xfrm>
                            <a:off x="8938" y="6054"/>
                            <a:ext cx="1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1E28" w14:textId="77777777" w:rsidR="00E75758" w:rsidRDefault="00E75758">
                              <w:r>
                                <w:rPr>
                                  <w:rFonts w:ascii="System" w:eastAsia="System" w:cs="System" w:hint="eastAsia"/>
                                  <w:color w:val="000000"/>
                                  <w:kern w:val="0"/>
                                  <w:sz w:val="16"/>
                                  <w:szCs w:val="16"/>
                                </w:rPr>
                                <w:t>（４週間）</w:t>
                              </w:r>
                            </w:p>
                          </w:txbxContent>
                        </wps:txbx>
                        <wps:bodyPr rot="0" vert="horz" wrap="none" lIns="0" tIns="0" rIns="0" bIns="0" anchor="t" anchorCtr="0" upright="1">
                          <a:spAutoFit/>
                        </wps:bodyPr>
                      </wps:wsp>
                      <wps:wsp>
                        <wps:cNvPr id="99" name="Rectangle 384"/>
                        <wps:cNvSpPr>
                          <a:spLocks/>
                        </wps:cNvSpPr>
                        <wps:spPr bwMode="auto">
                          <a:xfrm>
                            <a:off x="3172" y="5855"/>
                            <a:ext cx="39"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4B22" w14:textId="77777777" w:rsidR="00E75758" w:rsidRDefault="00E75758">
                              <w:r>
                                <w:rPr>
                                  <w:rFonts w:ascii="System" w:eastAsia="System" w:cs="System" w:hint="eastAsia"/>
                                  <w:color w:val="000000"/>
                                  <w:kern w:val="0"/>
                                  <w:sz w:val="16"/>
                                  <w:szCs w:val="16"/>
                                </w:rPr>
                                <w:t>休薬・前観察期間</w:t>
                              </w:r>
                            </w:p>
                          </w:txbxContent>
                        </wps:txbx>
                        <wps:bodyPr rot="0" vert="horz" wrap="none" lIns="0" tIns="0" rIns="0" bIns="0" anchor="t" anchorCtr="0" upright="1">
                          <a:spAutoFit/>
                        </wps:bodyPr>
                      </wps:wsp>
                      <wps:wsp>
                        <wps:cNvPr id="100" name="Rectangle 385"/>
                        <wps:cNvSpPr>
                          <a:spLocks/>
                        </wps:cNvSpPr>
                        <wps:spPr bwMode="auto">
                          <a:xfrm>
                            <a:off x="3449" y="6054"/>
                            <a:ext cx="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19A7" w14:textId="77777777" w:rsidR="00E75758" w:rsidRDefault="00E75758">
                              <w:r>
                                <w:rPr>
                                  <w:rFonts w:ascii="System" w:eastAsia="System" w:cs="System" w:hint="eastAsia"/>
                                  <w:color w:val="000000"/>
                                  <w:kern w:val="0"/>
                                  <w:sz w:val="16"/>
                                  <w:szCs w:val="16"/>
                                </w:rPr>
                                <w:t>（</w:t>
                              </w:r>
                            </w:p>
                          </w:txbxContent>
                        </wps:txbx>
                        <wps:bodyPr rot="0" vert="horz" wrap="none" lIns="0" tIns="0" rIns="0" bIns="0" anchor="t" anchorCtr="0" upright="1">
                          <a:spAutoFit/>
                        </wps:bodyPr>
                      </wps:wsp>
                      <wps:wsp>
                        <wps:cNvPr id="102" name="Rectangle 387"/>
                        <wps:cNvSpPr>
                          <a:spLocks/>
                        </wps:cNvSpPr>
                        <wps:spPr bwMode="auto">
                          <a:xfrm>
                            <a:off x="3697" y="6054"/>
                            <a:ext cx="8"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64D1" w14:textId="77777777" w:rsidR="00E75758" w:rsidRDefault="00E75758">
                              <w:r>
                                <w:rPr>
                                  <w:rFonts w:ascii="System" w:eastAsia="System" w:cs="System" w:hint="eastAsia"/>
                                  <w:color w:val="000000"/>
                                  <w:kern w:val="0"/>
                                  <w:sz w:val="16"/>
                                  <w:szCs w:val="16"/>
                                </w:rPr>
                                <w:t>週間）</w:t>
                              </w:r>
                            </w:p>
                          </w:txbxContent>
                        </wps:txbx>
                        <wps:bodyPr rot="0" vert="horz" wrap="none" lIns="0" tIns="0" rIns="0" bIns="0" anchor="t" anchorCtr="0" upright="1">
                          <a:spAutoFit/>
                        </wps:bodyPr>
                      </wps:wsp>
                      <wps:wsp>
                        <wps:cNvPr id="103" name="Rectangle 388"/>
                        <wps:cNvSpPr>
                          <a:spLocks/>
                        </wps:cNvSpPr>
                        <wps:spPr bwMode="auto">
                          <a:xfrm>
                            <a:off x="7020" y="5853"/>
                            <a:ext cx="41"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9A57" w14:textId="77777777" w:rsidR="00E75758" w:rsidRDefault="00E75758">
                              <w:r>
                                <w:rPr>
                                  <w:rFonts w:ascii="System" w:eastAsia="System" w:cs="System" w:hint="eastAsia"/>
                                  <w:color w:val="000000"/>
                                  <w:kern w:val="0"/>
                                  <w:sz w:val="16"/>
                                  <w:szCs w:val="16"/>
                                </w:rPr>
                                <w:t>治療期間、投薬期間</w:t>
                              </w:r>
                            </w:p>
                          </w:txbxContent>
                        </wps:txbx>
                        <wps:bodyPr rot="0" vert="horz" wrap="none" lIns="0" tIns="0" rIns="0" bIns="0" anchor="t" anchorCtr="0" upright="1">
                          <a:spAutoFit/>
                        </wps:bodyPr>
                      </wps:wsp>
                      <wps:wsp>
                        <wps:cNvPr id="104" name="Rectangle 389"/>
                        <wps:cNvSpPr>
                          <a:spLocks/>
                        </wps:cNvSpPr>
                        <wps:spPr bwMode="auto">
                          <a:xfrm>
                            <a:off x="6860" y="6052"/>
                            <a:ext cx="1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304B" w14:textId="77777777" w:rsidR="00E75758" w:rsidRDefault="00E75758">
                              <w:r>
                                <w:rPr>
                                  <w:rFonts w:ascii="System" w:eastAsia="System" w:cs="System" w:hint="eastAsia"/>
                                  <w:color w:val="000000"/>
                                  <w:kern w:val="0"/>
                                  <w:sz w:val="16"/>
                                  <w:szCs w:val="16"/>
                                </w:rPr>
                                <w:t>（１２週間）</w:t>
                              </w:r>
                            </w:p>
                          </w:txbxContent>
                        </wps:txbx>
                        <wps:bodyPr rot="0" vert="horz" wrap="none" lIns="0" tIns="0" rIns="0" bIns="0" anchor="t" anchorCtr="0" upright="1">
                          <a:spAutoFit/>
                        </wps:bodyPr>
                      </wps:wsp>
                      <wps:wsp>
                        <wps:cNvPr id="105" name="Freeform 390"/>
                        <wps:cNvSpPr>
                          <a:spLocks/>
                        </wps:cNvSpPr>
                        <wps:spPr bwMode="auto">
                          <a:xfrm>
                            <a:off x="1831" y="5641"/>
                            <a:ext cx="8025" cy="14"/>
                          </a:xfrm>
                          <a:custGeom>
                            <a:avLst/>
                            <a:gdLst>
                              <a:gd name="T0" fmla="*/ 8 w 8025"/>
                              <a:gd name="T1" fmla="*/ 0 h 14"/>
                              <a:gd name="T2" fmla="*/ 6 w 8025"/>
                              <a:gd name="T3" fmla="*/ 0 h 14"/>
                              <a:gd name="T4" fmla="*/ 4 w 8025"/>
                              <a:gd name="T5" fmla="*/ 2 h 14"/>
                              <a:gd name="T6" fmla="*/ 2 w 8025"/>
                              <a:gd name="T7" fmla="*/ 4 h 14"/>
                              <a:gd name="T8" fmla="*/ 0 w 8025"/>
                              <a:gd name="T9" fmla="*/ 6 h 14"/>
                              <a:gd name="T10" fmla="*/ 0 w 8025"/>
                              <a:gd name="T11" fmla="*/ 8 h 14"/>
                              <a:gd name="T12" fmla="*/ 2 w 8025"/>
                              <a:gd name="T13" fmla="*/ 10 h 14"/>
                              <a:gd name="T14" fmla="*/ 4 w 8025"/>
                              <a:gd name="T15" fmla="*/ 12 h 14"/>
                              <a:gd name="T16" fmla="*/ 6 w 8025"/>
                              <a:gd name="T17" fmla="*/ 12 h 14"/>
                              <a:gd name="T18" fmla="*/ 8019 w 8025"/>
                              <a:gd name="T19" fmla="*/ 14 h 14"/>
                              <a:gd name="T20" fmla="*/ 8021 w 8025"/>
                              <a:gd name="T21" fmla="*/ 14 h 14"/>
                              <a:gd name="T22" fmla="*/ 8023 w 8025"/>
                              <a:gd name="T23" fmla="*/ 14 h 14"/>
                              <a:gd name="T24" fmla="*/ 8025 w 8025"/>
                              <a:gd name="T25" fmla="*/ 12 h 14"/>
                              <a:gd name="T26" fmla="*/ 8025 w 8025"/>
                              <a:gd name="T27" fmla="*/ 10 h 14"/>
                              <a:gd name="T28" fmla="*/ 8025 w 8025"/>
                              <a:gd name="T29" fmla="*/ 8 h 14"/>
                              <a:gd name="T30" fmla="*/ 8025 w 8025"/>
                              <a:gd name="T31" fmla="*/ 6 h 14"/>
                              <a:gd name="T32" fmla="*/ 8023 w 8025"/>
                              <a:gd name="T33" fmla="*/ 4 h 14"/>
                              <a:gd name="T34" fmla="*/ 8021 w 8025"/>
                              <a:gd name="T35" fmla="*/ 2 h 14"/>
                              <a:gd name="T36" fmla="*/ 8 w 8025"/>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25" h="14">
                                <a:moveTo>
                                  <a:pt x="8" y="0"/>
                                </a:moveTo>
                                <a:lnTo>
                                  <a:pt x="6" y="0"/>
                                </a:lnTo>
                                <a:lnTo>
                                  <a:pt x="4" y="2"/>
                                </a:lnTo>
                                <a:lnTo>
                                  <a:pt x="2" y="4"/>
                                </a:lnTo>
                                <a:lnTo>
                                  <a:pt x="0" y="6"/>
                                </a:lnTo>
                                <a:lnTo>
                                  <a:pt x="0" y="8"/>
                                </a:lnTo>
                                <a:lnTo>
                                  <a:pt x="2" y="10"/>
                                </a:lnTo>
                                <a:lnTo>
                                  <a:pt x="4" y="12"/>
                                </a:lnTo>
                                <a:lnTo>
                                  <a:pt x="6" y="12"/>
                                </a:lnTo>
                                <a:lnTo>
                                  <a:pt x="8019" y="14"/>
                                </a:lnTo>
                                <a:lnTo>
                                  <a:pt x="8021" y="14"/>
                                </a:lnTo>
                                <a:lnTo>
                                  <a:pt x="8023" y="14"/>
                                </a:lnTo>
                                <a:lnTo>
                                  <a:pt x="8025" y="12"/>
                                </a:lnTo>
                                <a:lnTo>
                                  <a:pt x="8025" y="10"/>
                                </a:lnTo>
                                <a:lnTo>
                                  <a:pt x="8025" y="8"/>
                                </a:lnTo>
                                <a:lnTo>
                                  <a:pt x="8025" y="6"/>
                                </a:lnTo>
                                <a:lnTo>
                                  <a:pt x="8023" y="4"/>
                                </a:lnTo>
                                <a:lnTo>
                                  <a:pt x="8021"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91"/>
                        <wps:cNvSpPr>
                          <a:spLocks/>
                        </wps:cNvSpPr>
                        <wps:spPr bwMode="auto">
                          <a:xfrm>
                            <a:off x="5790" y="5436"/>
                            <a:ext cx="12" cy="469"/>
                          </a:xfrm>
                          <a:custGeom>
                            <a:avLst/>
                            <a:gdLst>
                              <a:gd name="T0" fmla="*/ 12 w 12"/>
                              <a:gd name="T1" fmla="*/ 8 h 469"/>
                              <a:gd name="T2" fmla="*/ 12 w 12"/>
                              <a:gd name="T3" fmla="*/ 6 h 469"/>
                              <a:gd name="T4" fmla="*/ 12 w 12"/>
                              <a:gd name="T5" fmla="*/ 4 h 469"/>
                              <a:gd name="T6" fmla="*/ 10 w 12"/>
                              <a:gd name="T7" fmla="*/ 2 h 469"/>
                              <a:gd name="T8" fmla="*/ 8 w 12"/>
                              <a:gd name="T9" fmla="*/ 0 h 469"/>
                              <a:gd name="T10" fmla="*/ 6 w 12"/>
                              <a:gd name="T11" fmla="*/ 0 h 469"/>
                              <a:gd name="T12" fmla="*/ 4 w 12"/>
                              <a:gd name="T13" fmla="*/ 2 h 469"/>
                              <a:gd name="T14" fmla="*/ 2 w 12"/>
                              <a:gd name="T15" fmla="*/ 4 h 469"/>
                              <a:gd name="T16" fmla="*/ 0 w 12"/>
                              <a:gd name="T17" fmla="*/ 6 h 469"/>
                              <a:gd name="T18" fmla="*/ 0 w 12"/>
                              <a:gd name="T19" fmla="*/ 463 h 469"/>
                              <a:gd name="T20" fmla="*/ 0 w 12"/>
                              <a:gd name="T21" fmla="*/ 465 h 469"/>
                              <a:gd name="T22" fmla="*/ 2 w 12"/>
                              <a:gd name="T23" fmla="*/ 467 h 469"/>
                              <a:gd name="T24" fmla="*/ 4 w 12"/>
                              <a:gd name="T25" fmla="*/ 469 h 469"/>
                              <a:gd name="T26" fmla="*/ 6 w 12"/>
                              <a:gd name="T27" fmla="*/ 469 h 469"/>
                              <a:gd name="T28" fmla="*/ 8 w 12"/>
                              <a:gd name="T29" fmla="*/ 469 h 469"/>
                              <a:gd name="T30" fmla="*/ 10 w 12"/>
                              <a:gd name="T31" fmla="*/ 469 h 469"/>
                              <a:gd name="T32" fmla="*/ 12 w 12"/>
                              <a:gd name="T33" fmla="*/ 467 h 469"/>
                              <a:gd name="T34" fmla="*/ 12 w 12"/>
                              <a:gd name="T35" fmla="*/ 465 h 469"/>
                              <a:gd name="T36" fmla="*/ 12 w 12"/>
                              <a:gd name="T37" fmla="*/ 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469">
                                <a:moveTo>
                                  <a:pt x="12" y="8"/>
                                </a:moveTo>
                                <a:lnTo>
                                  <a:pt x="12" y="6"/>
                                </a:lnTo>
                                <a:lnTo>
                                  <a:pt x="12" y="4"/>
                                </a:lnTo>
                                <a:lnTo>
                                  <a:pt x="10" y="2"/>
                                </a:lnTo>
                                <a:lnTo>
                                  <a:pt x="8" y="0"/>
                                </a:lnTo>
                                <a:lnTo>
                                  <a:pt x="6" y="0"/>
                                </a:lnTo>
                                <a:lnTo>
                                  <a:pt x="4" y="2"/>
                                </a:lnTo>
                                <a:lnTo>
                                  <a:pt x="2" y="4"/>
                                </a:lnTo>
                                <a:lnTo>
                                  <a:pt x="0" y="6"/>
                                </a:lnTo>
                                <a:lnTo>
                                  <a:pt x="0" y="463"/>
                                </a:lnTo>
                                <a:lnTo>
                                  <a:pt x="0" y="465"/>
                                </a:lnTo>
                                <a:lnTo>
                                  <a:pt x="2" y="467"/>
                                </a:lnTo>
                                <a:lnTo>
                                  <a:pt x="4" y="469"/>
                                </a:lnTo>
                                <a:lnTo>
                                  <a:pt x="6" y="469"/>
                                </a:lnTo>
                                <a:lnTo>
                                  <a:pt x="8" y="469"/>
                                </a:lnTo>
                                <a:lnTo>
                                  <a:pt x="10" y="469"/>
                                </a:lnTo>
                                <a:lnTo>
                                  <a:pt x="12" y="467"/>
                                </a:lnTo>
                                <a:lnTo>
                                  <a:pt x="12" y="465"/>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92"/>
                        <wps:cNvSpPr>
                          <a:spLocks/>
                        </wps:cNvSpPr>
                        <wps:spPr bwMode="auto">
                          <a:xfrm>
                            <a:off x="1813" y="5416"/>
                            <a:ext cx="12" cy="469"/>
                          </a:xfrm>
                          <a:custGeom>
                            <a:avLst/>
                            <a:gdLst>
                              <a:gd name="T0" fmla="*/ 12 w 12"/>
                              <a:gd name="T1" fmla="*/ 8 h 469"/>
                              <a:gd name="T2" fmla="*/ 12 w 12"/>
                              <a:gd name="T3" fmla="*/ 6 h 469"/>
                              <a:gd name="T4" fmla="*/ 12 w 12"/>
                              <a:gd name="T5" fmla="*/ 4 h 469"/>
                              <a:gd name="T6" fmla="*/ 10 w 12"/>
                              <a:gd name="T7" fmla="*/ 2 h 469"/>
                              <a:gd name="T8" fmla="*/ 8 w 12"/>
                              <a:gd name="T9" fmla="*/ 0 h 469"/>
                              <a:gd name="T10" fmla="*/ 6 w 12"/>
                              <a:gd name="T11" fmla="*/ 0 h 469"/>
                              <a:gd name="T12" fmla="*/ 4 w 12"/>
                              <a:gd name="T13" fmla="*/ 2 h 469"/>
                              <a:gd name="T14" fmla="*/ 2 w 12"/>
                              <a:gd name="T15" fmla="*/ 4 h 469"/>
                              <a:gd name="T16" fmla="*/ 0 w 12"/>
                              <a:gd name="T17" fmla="*/ 6 h 469"/>
                              <a:gd name="T18" fmla="*/ 0 w 12"/>
                              <a:gd name="T19" fmla="*/ 463 h 469"/>
                              <a:gd name="T20" fmla="*/ 0 w 12"/>
                              <a:gd name="T21" fmla="*/ 465 h 469"/>
                              <a:gd name="T22" fmla="*/ 2 w 12"/>
                              <a:gd name="T23" fmla="*/ 467 h 469"/>
                              <a:gd name="T24" fmla="*/ 4 w 12"/>
                              <a:gd name="T25" fmla="*/ 469 h 469"/>
                              <a:gd name="T26" fmla="*/ 6 w 12"/>
                              <a:gd name="T27" fmla="*/ 469 h 469"/>
                              <a:gd name="T28" fmla="*/ 8 w 12"/>
                              <a:gd name="T29" fmla="*/ 469 h 469"/>
                              <a:gd name="T30" fmla="*/ 10 w 12"/>
                              <a:gd name="T31" fmla="*/ 469 h 469"/>
                              <a:gd name="T32" fmla="*/ 12 w 12"/>
                              <a:gd name="T33" fmla="*/ 467 h 469"/>
                              <a:gd name="T34" fmla="*/ 12 w 12"/>
                              <a:gd name="T35" fmla="*/ 465 h 469"/>
                              <a:gd name="T36" fmla="*/ 12 w 12"/>
                              <a:gd name="T37" fmla="*/ 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469">
                                <a:moveTo>
                                  <a:pt x="12" y="8"/>
                                </a:moveTo>
                                <a:lnTo>
                                  <a:pt x="12" y="6"/>
                                </a:lnTo>
                                <a:lnTo>
                                  <a:pt x="12" y="4"/>
                                </a:lnTo>
                                <a:lnTo>
                                  <a:pt x="10" y="2"/>
                                </a:lnTo>
                                <a:lnTo>
                                  <a:pt x="8" y="0"/>
                                </a:lnTo>
                                <a:lnTo>
                                  <a:pt x="6" y="0"/>
                                </a:lnTo>
                                <a:lnTo>
                                  <a:pt x="4" y="2"/>
                                </a:lnTo>
                                <a:lnTo>
                                  <a:pt x="2" y="4"/>
                                </a:lnTo>
                                <a:lnTo>
                                  <a:pt x="0" y="6"/>
                                </a:lnTo>
                                <a:lnTo>
                                  <a:pt x="0" y="463"/>
                                </a:lnTo>
                                <a:lnTo>
                                  <a:pt x="0" y="465"/>
                                </a:lnTo>
                                <a:lnTo>
                                  <a:pt x="2" y="467"/>
                                </a:lnTo>
                                <a:lnTo>
                                  <a:pt x="4" y="469"/>
                                </a:lnTo>
                                <a:lnTo>
                                  <a:pt x="6" y="469"/>
                                </a:lnTo>
                                <a:lnTo>
                                  <a:pt x="8" y="469"/>
                                </a:lnTo>
                                <a:lnTo>
                                  <a:pt x="10" y="469"/>
                                </a:lnTo>
                                <a:lnTo>
                                  <a:pt x="12" y="467"/>
                                </a:lnTo>
                                <a:lnTo>
                                  <a:pt x="12" y="465"/>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93"/>
                        <wps:cNvSpPr>
                          <a:spLocks/>
                        </wps:cNvSpPr>
                        <wps:spPr bwMode="auto">
                          <a:xfrm>
                            <a:off x="8836" y="5364"/>
                            <a:ext cx="12" cy="469"/>
                          </a:xfrm>
                          <a:custGeom>
                            <a:avLst/>
                            <a:gdLst>
                              <a:gd name="T0" fmla="*/ 12 w 12"/>
                              <a:gd name="T1" fmla="*/ 8 h 469"/>
                              <a:gd name="T2" fmla="*/ 12 w 12"/>
                              <a:gd name="T3" fmla="*/ 6 h 469"/>
                              <a:gd name="T4" fmla="*/ 12 w 12"/>
                              <a:gd name="T5" fmla="*/ 4 h 469"/>
                              <a:gd name="T6" fmla="*/ 10 w 12"/>
                              <a:gd name="T7" fmla="*/ 2 h 469"/>
                              <a:gd name="T8" fmla="*/ 8 w 12"/>
                              <a:gd name="T9" fmla="*/ 0 h 469"/>
                              <a:gd name="T10" fmla="*/ 6 w 12"/>
                              <a:gd name="T11" fmla="*/ 0 h 469"/>
                              <a:gd name="T12" fmla="*/ 4 w 12"/>
                              <a:gd name="T13" fmla="*/ 2 h 469"/>
                              <a:gd name="T14" fmla="*/ 2 w 12"/>
                              <a:gd name="T15" fmla="*/ 4 h 469"/>
                              <a:gd name="T16" fmla="*/ 0 w 12"/>
                              <a:gd name="T17" fmla="*/ 6 h 469"/>
                              <a:gd name="T18" fmla="*/ 0 w 12"/>
                              <a:gd name="T19" fmla="*/ 463 h 469"/>
                              <a:gd name="T20" fmla="*/ 0 w 12"/>
                              <a:gd name="T21" fmla="*/ 465 h 469"/>
                              <a:gd name="T22" fmla="*/ 2 w 12"/>
                              <a:gd name="T23" fmla="*/ 467 h 469"/>
                              <a:gd name="T24" fmla="*/ 4 w 12"/>
                              <a:gd name="T25" fmla="*/ 469 h 469"/>
                              <a:gd name="T26" fmla="*/ 6 w 12"/>
                              <a:gd name="T27" fmla="*/ 469 h 469"/>
                              <a:gd name="T28" fmla="*/ 8 w 12"/>
                              <a:gd name="T29" fmla="*/ 469 h 469"/>
                              <a:gd name="T30" fmla="*/ 10 w 12"/>
                              <a:gd name="T31" fmla="*/ 469 h 469"/>
                              <a:gd name="T32" fmla="*/ 12 w 12"/>
                              <a:gd name="T33" fmla="*/ 467 h 469"/>
                              <a:gd name="T34" fmla="*/ 12 w 12"/>
                              <a:gd name="T35" fmla="*/ 465 h 469"/>
                              <a:gd name="T36" fmla="*/ 12 w 12"/>
                              <a:gd name="T37" fmla="*/ 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469">
                                <a:moveTo>
                                  <a:pt x="12" y="8"/>
                                </a:moveTo>
                                <a:lnTo>
                                  <a:pt x="12" y="6"/>
                                </a:lnTo>
                                <a:lnTo>
                                  <a:pt x="12" y="4"/>
                                </a:lnTo>
                                <a:lnTo>
                                  <a:pt x="10" y="2"/>
                                </a:lnTo>
                                <a:lnTo>
                                  <a:pt x="8" y="0"/>
                                </a:lnTo>
                                <a:lnTo>
                                  <a:pt x="6" y="0"/>
                                </a:lnTo>
                                <a:lnTo>
                                  <a:pt x="4" y="2"/>
                                </a:lnTo>
                                <a:lnTo>
                                  <a:pt x="2" y="4"/>
                                </a:lnTo>
                                <a:lnTo>
                                  <a:pt x="0" y="6"/>
                                </a:lnTo>
                                <a:lnTo>
                                  <a:pt x="0" y="463"/>
                                </a:lnTo>
                                <a:lnTo>
                                  <a:pt x="0" y="465"/>
                                </a:lnTo>
                                <a:lnTo>
                                  <a:pt x="2" y="467"/>
                                </a:lnTo>
                                <a:lnTo>
                                  <a:pt x="4" y="469"/>
                                </a:lnTo>
                                <a:lnTo>
                                  <a:pt x="6" y="469"/>
                                </a:lnTo>
                                <a:lnTo>
                                  <a:pt x="8" y="469"/>
                                </a:lnTo>
                                <a:lnTo>
                                  <a:pt x="10" y="469"/>
                                </a:lnTo>
                                <a:lnTo>
                                  <a:pt x="12" y="467"/>
                                </a:lnTo>
                                <a:lnTo>
                                  <a:pt x="12" y="465"/>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94"/>
                        <wps:cNvSpPr>
                          <a:spLocks/>
                        </wps:cNvSpPr>
                        <wps:spPr bwMode="auto">
                          <a:xfrm>
                            <a:off x="6679" y="5436"/>
                            <a:ext cx="12" cy="217"/>
                          </a:xfrm>
                          <a:custGeom>
                            <a:avLst/>
                            <a:gdLst>
                              <a:gd name="T0" fmla="*/ 12 w 12"/>
                              <a:gd name="T1" fmla="*/ 8 h 217"/>
                              <a:gd name="T2" fmla="*/ 12 w 12"/>
                              <a:gd name="T3" fmla="*/ 6 h 217"/>
                              <a:gd name="T4" fmla="*/ 12 w 12"/>
                              <a:gd name="T5" fmla="*/ 4 h 217"/>
                              <a:gd name="T6" fmla="*/ 10 w 12"/>
                              <a:gd name="T7" fmla="*/ 2 h 217"/>
                              <a:gd name="T8" fmla="*/ 8 w 12"/>
                              <a:gd name="T9" fmla="*/ 0 h 217"/>
                              <a:gd name="T10" fmla="*/ 6 w 12"/>
                              <a:gd name="T11" fmla="*/ 0 h 217"/>
                              <a:gd name="T12" fmla="*/ 4 w 12"/>
                              <a:gd name="T13" fmla="*/ 2 h 217"/>
                              <a:gd name="T14" fmla="*/ 2 w 12"/>
                              <a:gd name="T15" fmla="*/ 4 h 217"/>
                              <a:gd name="T16" fmla="*/ 0 w 12"/>
                              <a:gd name="T17" fmla="*/ 6 h 217"/>
                              <a:gd name="T18" fmla="*/ 0 w 12"/>
                              <a:gd name="T19" fmla="*/ 211 h 217"/>
                              <a:gd name="T20" fmla="*/ 0 w 12"/>
                              <a:gd name="T21" fmla="*/ 213 h 217"/>
                              <a:gd name="T22" fmla="*/ 2 w 12"/>
                              <a:gd name="T23" fmla="*/ 215 h 217"/>
                              <a:gd name="T24" fmla="*/ 4 w 12"/>
                              <a:gd name="T25" fmla="*/ 217 h 217"/>
                              <a:gd name="T26" fmla="*/ 6 w 12"/>
                              <a:gd name="T27" fmla="*/ 217 h 217"/>
                              <a:gd name="T28" fmla="*/ 8 w 12"/>
                              <a:gd name="T29" fmla="*/ 217 h 217"/>
                              <a:gd name="T30" fmla="*/ 10 w 12"/>
                              <a:gd name="T31" fmla="*/ 217 h 217"/>
                              <a:gd name="T32" fmla="*/ 12 w 12"/>
                              <a:gd name="T33" fmla="*/ 215 h 217"/>
                              <a:gd name="T34" fmla="*/ 12 w 12"/>
                              <a:gd name="T35" fmla="*/ 213 h 217"/>
                              <a:gd name="T36" fmla="*/ 12 w 12"/>
                              <a:gd name="T37" fmla="*/ 8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217">
                                <a:moveTo>
                                  <a:pt x="12" y="8"/>
                                </a:moveTo>
                                <a:lnTo>
                                  <a:pt x="12" y="6"/>
                                </a:lnTo>
                                <a:lnTo>
                                  <a:pt x="12" y="4"/>
                                </a:lnTo>
                                <a:lnTo>
                                  <a:pt x="10" y="2"/>
                                </a:lnTo>
                                <a:lnTo>
                                  <a:pt x="8" y="0"/>
                                </a:lnTo>
                                <a:lnTo>
                                  <a:pt x="6" y="0"/>
                                </a:lnTo>
                                <a:lnTo>
                                  <a:pt x="4" y="2"/>
                                </a:lnTo>
                                <a:lnTo>
                                  <a:pt x="2" y="4"/>
                                </a:lnTo>
                                <a:lnTo>
                                  <a:pt x="0" y="6"/>
                                </a:lnTo>
                                <a:lnTo>
                                  <a:pt x="0" y="211"/>
                                </a:lnTo>
                                <a:lnTo>
                                  <a:pt x="0" y="213"/>
                                </a:lnTo>
                                <a:lnTo>
                                  <a:pt x="2" y="215"/>
                                </a:lnTo>
                                <a:lnTo>
                                  <a:pt x="4" y="217"/>
                                </a:lnTo>
                                <a:lnTo>
                                  <a:pt x="6" y="217"/>
                                </a:lnTo>
                                <a:lnTo>
                                  <a:pt x="8" y="217"/>
                                </a:lnTo>
                                <a:lnTo>
                                  <a:pt x="10" y="217"/>
                                </a:lnTo>
                                <a:lnTo>
                                  <a:pt x="12" y="215"/>
                                </a:lnTo>
                                <a:lnTo>
                                  <a:pt x="12" y="213"/>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Rectangle 395"/>
                        <wps:cNvSpPr>
                          <a:spLocks/>
                        </wps:cNvSpPr>
                        <wps:spPr bwMode="auto">
                          <a:xfrm>
                            <a:off x="6122" y="5188"/>
                            <a:ext cx="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1C23" w14:textId="77777777" w:rsidR="00E75758" w:rsidRDefault="00E75758">
                              <w:r>
                                <w:rPr>
                                  <w:rFonts w:ascii="System" w:eastAsia="System" w:cs="System" w:hint="eastAsia"/>
                                  <w:color w:val="000000"/>
                                  <w:kern w:val="0"/>
                                  <w:sz w:val="16"/>
                                  <w:szCs w:val="16"/>
                                </w:rPr>
                                <w:t>入院</w:t>
                              </w:r>
                            </w:p>
                          </w:txbxContent>
                        </wps:txbx>
                        <wps:bodyPr rot="0" vert="horz" wrap="none" lIns="0" tIns="0" rIns="0" bIns="0" anchor="t" anchorCtr="0" upright="1">
                          <a:spAutoFit/>
                        </wps:bodyPr>
                      </wps:wsp>
                      <wps:wsp>
                        <wps:cNvPr id="111" name="Rectangle 396"/>
                        <wps:cNvSpPr>
                          <a:spLocks/>
                        </wps:cNvSpPr>
                        <wps:spPr bwMode="auto">
                          <a:xfrm>
                            <a:off x="5882" y="5388"/>
                            <a:ext cx="1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5E53" w14:textId="77777777" w:rsidR="00E75758" w:rsidRDefault="00E75758">
                              <w:r>
                                <w:rPr>
                                  <w:rFonts w:ascii="System" w:eastAsia="System" w:cs="System" w:hint="eastAsia"/>
                                  <w:color w:val="000000"/>
                                  <w:kern w:val="0"/>
                                  <w:sz w:val="16"/>
                                  <w:szCs w:val="16"/>
                                </w:rPr>
                                <w:t>（２週間）</w:t>
                              </w:r>
                            </w:p>
                          </w:txbxContent>
                        </wps:txbx>
                        <wps:bodyPr rot="0" vert="horz" wrap="none" lIns="0" tIns="0" rIns="0" bIns="0" anchor="t" anchorCtr="0" upright="1">
                          <a:spAutoFit/>
                        </wps:bodyPr>
                      </wps:wsp>
                      <wps:wsp>
                        <wps:cNvPr id="112" name="Rectangle 397"/>
                        <wps:cNvSpPr>
                          <a:spLocks/>
                        </wps:cNvSpPr>
                        <wps:spPr bwMode="auto">
                          <a:xfrm>
                            <a:off x="7685" y="5184"/>
                            <a:ext cx="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4E76C" w14:textId="77777777" w:rsidR="00E75758" w:rsidRDefault="00E75758">
                              <w:r>
                                <w:rPr>
                                  <w:rFonts w:ascii="System" w:eastAsia="System" w:cs="System" w:hint="eastAsia"/>
                                  <w:color w:val="000000"/>
                                  <w:kern w:val="0"/>
                                  <w:sz w:val="16"/>
                                  <w:szCs w:val="16"/>
                                </w:rPr>
                                <w:t>外来</w:t>
                              </w:r>
                            </w:p>
                          </w:txbxContent>
                        </wps:txbx>
                        <wps:bodyPr rot="0" vert="horz" wrap="none" lIns="0" tIns="0" rIns="0" bIns="0" anchor="t" anchorCtr="0" upright="1">
                          <a:spAutoFit/>
                        </wps:bodyPr>
                      </wps:wsp>
                      <wps:wsp>
                        <wps:cNvPr id="113" name="Rectangle 398"/>
                        <wps:cNvSpPr>
                          <a:spLocks/>
                        </wps:cNvSpPr>
                        <wps:spPr bwMode="auto">
                          <a:xfrm>
                            <a:off x="7365" y="5384"/>
                            <a:ext cx="1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3F1E" w14:textId="77777777" w:rsidR="00E75758" w:rsidRDefault="00E75758">
                              <w:r>
                                <w:rPr>
                                  <w:rFonts w:ascii="System" w:eastAsia="System" w:cs="System" w:hint="eastAsia"/>
                                  <w:color w:val="000000"/>
                                  <w:kern w:val="0"/>
                                  <w:sz w:val="16"/>
                                  <w:szCs w:val="16"/>
                                </w:rPr>
                                <w:t>（１０週間）</w:t>
                              </w:r>
                            </w:p>
                          </w:txbxContent>
                        </wps:txbx>
                        <wps:bodyPr rot="0" vert="horz" wrap="none" lIns="0" tIns="0" rIns="0" bIns="0" anchor="t" anchorCtr="0" upright="1">
                          <a:spAutoFit/>
                        </wps:bodyPr>
                      </wps:wsp>
                      <wps:wsp>
                        <wps:cNvPr id="114" name="Freeform 399"/>
                        <wps:cNvSpPr>
                          <a:spLocks/>
                        </wps:cNvSpPr>
                        <wps:spPr bwMode="auto">
                          <a:xfrm>
                            <a:off x="9840" y="5364"/>
                            <a:ext cx="12" cy="469"/>
                          </a:xfrm>
                          <a:custGeom>
                            <a:avLst/>
                            <a:gdLst>
                              <a:gd name="T0" fmla="*/ 12 w 12"/>
                              <a:gd name="T1" fmla="*/ 8 h 469"/>
                              <a:gd name="T2" fmla="*/ 12 w 12"/>
                              <a:gd name="T3" fmla="*/ 6 h 469"/>
                              <a:gd name="T4" fmla="*/ 12 w 12"/>
                              <a:gd name="T5" fmla="*/ 4 h 469"/>
                              <a:gd name="T6" fmla="*/ 10 w 12"/>
                              <a:gd name="T7" fmla="*/ 2 h 469"/>
                              <a:gd name="T8" fmla="*/ 8 w 12"/>
                              <a:gd name="T9" fmla="*/ 0 h 469"/>
                              <a:gd name="T10" fmla="*/ 6 w 12"/>
                              <a:gd name="T11" fmla="*/ 0 h 469"/>
                              <a:gd name="T12" fmla="*/ 4 w 12"/>
                              <a:gd name="T13" fmla="*/ 2 h 469"/>
                              <a:gd name="T14" fmla="*/ 2 w 12"/>
                              <a:gd name="T15" fmla="*/ 4 h 469"/>
                              <a:gd name="T16" fmla="*/ 0 w 12"/>
                              <a:gd name="T17" fmla="*/ 6 h 469"/>
                              <a:gd name="T18" fmla="*/ 0 w 12"/>
                              <a:gd name="T19" fmla="*/ 463 h 469"/>
                              <a:gd name="T20" fmla="*/ 0 w 12"/>
                              <a:gd name="T21" fmla="*/ 465 h 469"/>
                              <a:gd name="T22" fmla="*/ 2 w 12"/>
                              <a:gd name="T23" fmla="*/ 467 h 469"/>
                              <a:gd name="T24" fmla="*/ 4 w 12"/>
                              <a:gd name="T25" fmla="*/ 469 h 469"/>
                              <a:gd name="T26" fmla="*/ 6 w 12"/>
                              <a:gd name="T27" fmla="*/ 469 h 469"/>
                              <a:gd name="T28" fmla="*/ 8 w 12"/>
                              <a:gd name="T29" fmla="*/ 469 h 469"/>
                              <a:gd name="T30" fmla="*/ 10 w 12"/>
                              <a:gd name="T31" fmla="*/ 469 h 469"/>
                              <a:gd name="T32" fmla="*/ 12 w 12"/>
                              <a:gd name="T33" fmla="*/ 467 h 469"/>
                              <a:gd name="T34" fmla="*/ 12 w 12"/>
                              <a:gd name="T35" fmla="*/ 465 h 469"/>
                              <a:gd name="T36" fmla="*/ 12 w 12"/>
                              <a:gd name="T37" fmla="*/ 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469">
                                <a:moveTo>
                                  <a:pt x="12" y="8"/>
                                </a:moveTo>
                                <a:lnTo>
                                  <a:pt x="12" y="6"/>
                                </a:lnTo>
                                <a:lnTo>
                                  <a:pt x="12" y="4"/>
                                </a:lnTo>
                                <a:lnTo>
                                  <a:pt x="10" y="2"/>
                                </a:lnTo>
                                <a:lnTo>
                                  <a:pt x="8" y="0"/>
                                </a:lnTo>
                                <a:lnTo>
                                  <a:pt x="6" y="0"/>
                                </a:lnTo>
                                <a:lnTo>
                                  <a:pt x="4" y="2"/>
                                </a:lnTo>
                                <a:lnTo>
                                  <a:pt x="2" y="4"/>
                                </a:lnTo>
                                <a:lnTo>
                                  <a:pt x="0" y="6"/>
                                </a:lnTo>
                                <a:lnTo>
                                  <a:pt x="0" y="463"/>
                                </a:lnTo>
                                <a:lnTo>
                                  <a:pt x="0" y="465"/>
                                </a:lnTo>
                                <a:lnTo>
                                  <a:pt x="2" y="467"/>
                                </a:lnTo>
                                <a:lnTo>
                                  <a:pt x="4" y="469"/>
                                </a:lnTo>
                                <a:lnTo>
                                  <a:pt x="6" y="469"/>
                                </a:lnTo>
                                <a:lnTo>
                                  <a:pt x="8" y="469"/>
                                </a:lnTo>
                                <a:lnTo>
                                  <a:pt x="10" y="469"/>
                                </a:lnTo>
                                <a:lnTo>
                                  <a:pt x="12" y="467"/>
                                </a:lnTo>
                                <a:lnTo>
                                  <a:pt x="12" y="465"/>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400"/>
                        <wps:cNvSpPr>
                          <a:spLocks/>
                        </wps:cNvSpPr>
                        <wps:spPr bwMode="auto">
                          <a:xfrm>
                            <a:off x="1781" y="2859"/>
                            <a:ext cx="884" cy="329"/>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401"/>
                        <wps:cNvSpPr>
                          <a:spLocks/>
                        </wps:cNvSpPr>
                        <wps:spPr bwMode="auto">
                          <a:xfrm>
                            <a:off x="1903" y="2955"/>
                            <a:ext cx="11"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D263" w14:textId="77777777" w:rsidR="00E75758" w:rsidRDefault="00E75758">
                              <w:r>
                                <w:rPr>
                                  <w:rFonts w:ascii="System" w:eastAsia="System" w:cs="System" w:hint="eastAsia"/>
                                  <w:color w:val="000000"/>
                                  <w:kern w:val="0"/>
                                  <w:sz w:val="16"/>
                                  <w:szCs w:val="16"/>
                                </w:rPr>
                                <w:t>同意取得</w:t>
                              </w:r>
                            </w:p>
                          </w:txbxContent>
                        </wps:txbx>
                        <wps:bodyPr rot="0" vert="horz" wrap="none" lIns="0" tIns="0" rIns="0" bIns="0" anchor="t" anchorCtr="0" upright="1">
                          <a:spAutoFit/>
                        </wps:bodyPr>
                      </wps:wsp>
                      <wps:wsp>
                        <wps:cNvPr id="117" name="Rectangle 402"/>
                        <wps:cNvSpPr>
                          <a:spLocks/>
                        </wps:cNvSpPr>
                        <wps:spPr bwMode="auto">
                          <a:xfrm>
                            <a:off x="2833" y="2859"/>
                            <a:ext cx="1323" cy="329"/>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403"/>
                        <wps:cNvSpPr>
                          <a:spLocks/>
                        </wps:cNvSpPr>
                        <wps:spPr bwMode="auto">
                          <a:xfrm>
                            <a:off x="2956" y="2955"/>
                            <a:ext cx="34"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41A1" w14:textId="77777777" w:rsidR="00E75758" w:rsidRDefault="00E75758">
                              <w:r>
                                <w:rPr>
                                  <w:rFonts w:ascii="System" w:eastAsia="System" w:cs="System" w:hint="eastAsia"/>
                                  <w:color w:val="000000"/>
                                  <w:kern w:val="0"/>
                                  <w:sz w:val="16"/>
                                  <w:szCs w:val="16"/>
                                </w:rPr>
                                <w:t>適格性の確認</w:t>
                              </w:r>
                            </w:p>
                          </w:txbxContent>
                        </wps:txbx>
                        <wps:bodyPr rot="0" vert="horz" wrap="none" lIns="0" tIns="0" rIns="0" bIns="0" anchor="t" anchorCtr="0" upright="1">
                          <a:spAutoFit/>
                        </wps:bodyPr>
                      </wps:wsp>
                      <wps:wsp>
                        <wps:cNvPr id="119" name="Rectangle 404"/>
                        <wps:cNvSpPr>
                          <a:spLocks/>
                        </wps:cNvSpPr>
                        <wps:spPr bwMode="auto">
                          <a:xfrm>
                            <a:off x="4334" y="2745"/>
                            <a:ext cx="1045" cy="529"/>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405"/>
                        <wps:cNvSpPr>
                          <a:spLocks/>
                        </wps:cNvSpPr>
                        <wps:spPr bwMode="auto">
                          <a:xfrm>
                            <a:off x="4457" y="2841"/>
                            <a:ext cx="2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8EE2" w14:textId="77777777" w:rsidR="00E75758" w:rsidRDefault="00E75758">
                              <w:r>
                                <w:rPr>
                                  <w:rFonts w:ascii="System" w:eastAsia="System" w:cs="System" w:hint="eastAsia"/>
                                  <w:color w:val="000000"/>
                                  <w:kern w:val="0"/>
                                  <w:sz w:val="16"/>
                                  <w:szCs w:val="16"/>
                                </w:rPr>
                                <w:t>登録・</w:t>
                              </w:r>
                            </w:p>
                          </w:txbxContent>
                        </wps:txbx>
                        <wps:bodyPr rot="0" vert="horz" wrap="none" lIns="0" tIns="0" rIns="0" bIns="0" anchor="t" anchorCtr="0" upright="1">
                          <a:spAutoFit/>
                        </wps:bodyPr>
                      </wps:wsp>
                      <wps:wsp>
                        <wps:cNvPr id="121" name="Rectangle 406"/>
                        <wps:cNvSpPr>
                          <a:spLocks/>
                        </wps:cNvSpPr>
                        <wps:spPr bwMode="auto">
                          <a:xfrm>
                            <a:off x="4938" y="2841"/>
                            <a:ext cx="41"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0013" w14:textId="77777777" w:rsidR="00E75758" w:rsidRDefault="00E75758">
                              <w:r>
                                <w:rPr>
                                  <w:rFonts w:ascii="System" w:eastAsia="System" w:cs="System" w:hint="eastAsia"/>
                                  <w:color w:val="000000"/>
                                  <w:kern w:val="0"/>
                                  <w:sz w:val="16"/>
                                  <w:szCs w:val="16"/>
                                </w:rPr>
                                <w:t>ラン</w:t>
                              </w:r>
                            </w:p>
                          </w:txbxContent>
                        </wps:txbx>
                        <wps:bodyPr rot="0" vert="horz" wrap="none" lIns="0" tIns="0" rIns="0" bIns="0" anchor="t" anchorCtr="0" upright="1">
                          <a:spAutoFit/>
                        </wps:bodyPr>
                      </wps:wsp>
                      <wps:wsp>
                        <wps:cNvPr id="122" name="Rectangle 407"/>
                        <wps:cNvSpPr>
                          <a:spLocks/>
                        </wps:cNvSpPr>
                        <wps:spPr bwMode="auto">
                          <a:xfrm>
                            <a:off x="4457" y="3041"/>
                            <a:ext cx="49"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AC615" w14:textId="77777777" w:rsidR="00E75758" w:rsidRDefault="00E75758">
                              <w:r>
                                <w:rPr>
                                  <w:rFonts w:ascii="System" w:eastAsia="System" w:cs="System" w:hint="eastAsia"/>
                                  <w:color w:val="000000"/>
                                  <w:kern w:val="0"/>
                                  <w:sz w:val="16"/>
                                  <w:szCs w:val="16"/>
                                </w:rPr>
                                <w:t>ダム化割付</w:t>
                              </w:r>
                            </w:p>
                          </w:txbxContent>
                        </wps:txbx>
                        <wps:bodyPr rot="0" vert="horz" wrap="none" lIns="0" tIns="0" rIns="0" bIns="0" anchor="t" anchorCtr="0" upright="1">
                          <a:spAutoFit/>
                        </wps:bodyPr>
                      </wps:wsp>
                      <wps:wsp>
                        <wps:cNvPr id="123" name="Rectangle 408"/>
                        <wps:cNvSpPr>
                          <a:spLocks/>
                        </wps:cNvSpPr>
                        <wps:spPr bwMode="auto">
                          <a:xfrm>
                            <a:off x="5431" y="4763"/>
                            <a:ext cx="18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9039" w14:textId="77777777" w:rsidR="00E75758" w:rsidRDefault="00E75758">
                              <w:pPr>
                                <w:rPr>
                                  <w:rFonts w:ascii="System" w:eastAsia="System" w:cs="System"/>
                                  <w:color w:val="000000"/>
                                  <w:kern w:val="0"/>
                                  <w:sz w:val="16"/>
                                  <w:szCs w:val="16"/>
                                </w:rPr>
                              </w:pPr>
                              <w:r>
                                <w:rPr>
                                  <w:rFonts w:ascii="System" w:eastAsia="System" w:cs="System" w:hint="eastAsia"/>
                                  <w:color w:val="000000"/>
                                  <w:kern w:val="0"/>
                                  <w:sz w:val="16"/>
                                  <w:szCs w:val="16"/>
                                </w:rPr>
                                <w:t>治療開始</w:t>
                              </w:r>
                            </w:p>
                            <w:p w14:paraId="048FBE84" w14:textId="77777777" w:rsidR="00E75758" w:rsidRDefault="00E75758">
                              <w:pPr>
                                <w:rPr>
                                  <w:rFonts w:ascii="System" w:eastAsia="System" w:cs="System"/>
                                  <w:color w:val="000000"/>
                                  <w:kern w:val="0"/>
                                  <w:sz w:val="16"/>
                                  <w:szCs w:val="16"/>
                                </w:rPr>
                              </w:pPr>
                              <w:r>
                                <w:rPr>
                                  <w:rFonts w:ascii="System" w:eastAsia="System" w:cs="System" w:hint="eastAsia"/>
                                  <w:color w:val="000000"/>
                                  <w:kern w:val="0"/>
                                  <w:sz w:val="16"/>
                                  <w:szCs w:val="16"/>
                                </w:rPr>
                                <w:t>投与開始</w:t>
                              </w:r>
                            </w:p>
                            <w:p w14:paraId="198C8ACC" w14:textId="77777777" w:rsidR="00E75758" w:rsidRDefault="00E75758"/>
                          </w:txbxContent>
                        </wps:txbx>
                        <wps:bodyPr rot="0" vert="horz" wrap="none" lIns="0" tIns="0" rIns="0" bIns="0" anchor="t" anchorCtr="0" upright="1">
                          <a:spAutoFit/>
                        </wps:bodyPr>
                      </wps:wsp>
                      <wps:wsp>
                        <wps:cNvPr id="124" name="Rectangle 409"/>
                        <wps:cNvSpPr>
                          <a:spLocks/>
                        </wps:cNvSpPr>
                        <wps:spPr bwMode="auto">
                          <a:xfrm>
                            <a:off x="8449" y="4763"/>
                            <a:ext cx="11"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81693" w14:textId="77777777" w:rsidR="00E75758" w:rsidRDefault="00E75758">
                              <w:pPr>
                                <w:rPr>
                                  <w:rFonts w:ascii="System" w:eastAsia="System" w:cs="System"/>
                                  <w:color w:val="000000"/>
                                  <w:kern w:val="0"/>
                                  <w:sz w:val="16"/>
                                  <w:szCs w:val="16"/>
                                </w:rPr>
                              </w:pPr>
                              <w:r>
                                <w:rPr>
                                  <w:rFonts w:ascii="System" w:eastAsia="System" w:cs="System" w:hint="eastAsia"/>
                                  <w:color w:val="000000"/>
                                  <w:kern w:val="0"/>
                                  <w:sz w:val="16"/>
                                  <w:szCs w:val="16"/>
                                </w:rPr>
                                <w:t>治療終了</w:t>
                              </w:r>
                            </w:p>
                            <w:p w14:paraId="0CF6DC19" w14:textId="77777777" w:rsidR="00E75758" w:rsidRDefault="00E75758">
                              <w:r>
                                <w:rPr>
                                  <w:rFonts w:ascii="System" w:eastAsia="System" w:cs="System" w:hint="eastAsia"/>
                                  <w:color w:val="000000"/>
                                  <w:kern w:val="0"/>
                                  <w:sz w:val="16"/>
                                  <w:szCs w:val="16"/>
                                </w:rPr>
                                <w:t>投与終了</w:t>
                              </w:r>
                            </w:p>
                          </w:txbxContent>
                        </wps:txbx>
                        <wps:bodyPr rot="0" vert="horz" wrap="none" lIns="0" tIns="0" rIns="0" bIns="0" anchor="t" anchorCtr="0" upright="1">
                          <a:spAutoFit/>
                        </wps:bodyPr>
                      </wps:wsp>
                      <wps:wsp>
                        <wps:cNvPr id="125" name="Rectangle 410"/>
                        <wps:cNvSpPr>
                          <a:spLocks/>
                        </wps:cNvSpPr>
                        <wps:spPr bwMode="auto">
                          <a:xfrm>
                            <a:off x="5747" y="1783"/>
                            <a:ext cx="3109" cy="30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411"/>
                        <wps:cNvSpPr>
                          <a:spLocks/>
                        </wps:cNvSpPr>
                        <wps:spPr bwMode="auto">
                          <a:xfrm>
                            <a:off x="7046" y="1861"/>
                            <a:ext cx="24"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F3B25" w14:textId="77777777" w:rsidR="00E75758" w:rsidRPr="00AD7464" w:rsidRDefault="00E75758">
                              <w:pPr>
                                <w:rPr>
                                  <w:rFonts w:ascii="System" w:eastAsia="System" w:cs="System"/>
                                  <w:color w:val="000000"/>
                                  <w:kern w:val="0"/>
                                  <w:sz w:val="14"/>
                                  <w:szCs w:val="14"/>
                                </w:rPr>
                              </w:pPr>
                              <w:r>
                                <w:rPr>
                                  <w:rFonts w:ascii="System" w:eastAsia="System" w:cs="System" w:hint="eastAsia"/>
                                  <w:color w:val="000000"/>
                                  <w:kern w:val="0"/>
                                  <w:sz w:val="14"/>
                                  <w:szCs w:val="14"/>
                                </w:rPr>
                                <w:t>A群</w:t>
                              </w:r>
                              <w:r>
                                <w:rPr>
                                  <w:rFonts w:ascii="System" w:eastAsia="System" w:cs="System"/>
                                  <w:color w:val="000000"/>
                                  <w:kern w:val="0"/>
                                  <w:sz w:val="14"/>
                                  <w:szCs w:val="14"/>
                                </w:rPr>
                                <w:t>治療</w:t>
                              </w:r>
                              <w:r>
                                <w:rPr>
                                  <w:rFonts w:ascii="System" w:eastAsia="System" w:cs="System" w:hint="eastAsia"/>
                                  <w:color w:val="000000"/>
                                  <w:kern w:val="0"/>
                                  <w:sz w:val="14"/>
                                  <w:szCs w:val="14"/>
                                </w:rPr>
                                <w:t>（</w:t>
                              </w:r>
                              <w:r>
                                <w:rPr>
                                  <w:rFonts w:ascii="System" w:eastAsia="System" w:cs="System"/>
                                  <w:color w:val="000000"/>
                                  <w:kern w:val="0"/>
                                  <w:sz w:val="14"/>
                                  <w:szCs w:val="14"/>
                                </w:rPr>
                                <w:t>薬）</w:t>
                              </w:r>
                            </w:p>
                          </w:txbxContent>
                        </wps:txbx>
                        <wps:bodyPr rot="0" vert="horz" wrap="none" lIns="0" tIns="0" rIns="0" bIns="0" anchor="t" anchorCtr="0" upright="1">
                          <a:spAutoFit/>
                        </wps:bodyPr>
                      </wps:wsp>
                      <wps:wsp>
                        <wps:cNvPr id="127" name="Rectangle 412"/>
                        <wps:cNvSpPr>
                          <a:spLocks/>
                        </wps:cNvSpPr>
                        <wps:spPr bwMode="auto">
                          <a:xfrm>
                            <a:off x="7255" y="1893"/>
                            <a:ext cx="1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0CC3" w14:textId="77777777" w:rsidR="00E75758" w:rsidRDefault="00E75758">
                              <w:r>
                                <w:rPr>
                                  <w:rFonts w:ascii="System" w:eastAsia="System" w:cs="System" w:hint="eastAsia"/>
                                  <w:color w:val="000000"/>
                                  <w:kern w:val="0"/>
                                  <w:sz w:val="12"/>
                                  <w:szCs w:val="12"/>
                                </w:rPr>
                                <w:t>、</w:t>
                              </w:r>
                            </w:p>
                          </w:txbxContent>
                        </wps:txbx>
                        <wps:bodyPr rot="0" vert="horz" wrap="none" lIns="0" tIns="0" rIns="0" bIns="0" anchor="t" anchorCtr="0" upright="1">
                          <a:spAutoFit/>
                        </wps:bodyPr>
                      </wps:wsp>
                      <wps:wsp>
                        <wps:cNvPr id="128" name="Rectangle 413"/>
                        <wps:cNvSpPr>
                          <a:spLocks/>
                        </wps:cNvSpPr>
                        <wps:spPr bwMode="auto">
                          <a:xfrm>
                            <a:off x="7960" y="1861"/>
                            <a:ext cx="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68E9" w14:textId="77777777" w:rsidR="00E75758" w:rsidRDefault="00E75758">
                              <w:r>
                                <w:rPr>
                                  <w:rFonts w:ascii="System" w:eastAsia="System" w:cs="System"/>
                                  <w:color w:val="000000"/>
                                  <w:kern w:val="0"/>
                                  <w:sz w:val="14"/>
                                  <w:szCs w:val="14"/>
                                </w:rPr>
                                <w:t xml:space="preserve"> </w:t>
                              </w:r>
                            </w:p>
                          </w:txbxContent>
                        </wps:txbx>
                        <wps:bodyPr rot="0" vert="horz" wrap="none" lIns="0" tIns="0" rIns="0" bIns="0" anchor="t" anchorCtr="0" upright="1">
                          <a:spAutoFit/>
                        </wps:bodyPr>
                      </wps:wsp>
                      <wps:wsp>
                        <wps:cNvPr id="129" name="Rectangle 414"/>
                        <wps:cNvSpPr>
                          <a:spLocks/>
                        </wps:cNvSpPr>
                        <wps:spPr bwMode="auto">
                          <a:xfrm>
                            <a:off x="5759" y="3923"/>
                            <a:ext cx="3083" cy="309"/>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415"/>
                        <wps:cNvSpPr>
                          <a:spLocks/>
                        </wps:cNvSpPr>
                        <wps:spPr bwMode="auto">
                          <a:xfrm>
                            <a:off x="7082" y="4003"/>
                            <a:ext cx="2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E12F" w14:textId="77777777" w:rsidR="00E75758" w:rsidRDefault="00E75758">
                              <w:r>
                                <w:rPr>
                                  <w:rFonts w:ascii="System" w:eastAsia="System" w:cs="System" w:hint="eastAsia"/>
                                  <w:color w:val="000000"/>
                                  <w:kern w:val="0"/>
                                  <w:sz w:val="14"/>
                                  <w:szCs w:val="14"/>
                                </w:rPr>
                                <w:t>B群治療（薬</w:t>
                              </w:r>
                              <w:r>
                                <w:rPr>
                                  <w:rFonts w:ascii="System" w:eastAsia="System" w:cs="System"/>
                                  <w:color w:val="000000"/>
                                  <w:kern w:val="0"/>
                                  <w:sz w:val="14"/>
                                  <w:szCs w:val="14"/>
                                </w:rPr>
                                <w:t>）</w:t>
                              </w:r>
                            </w:p>
                          </w:txbxContent>
                        </wps:txbx>
                        <wps:bodyPr rot="0" vert="horz" wrap="none" lIns="0" tIns="0" rIns="0" bIns="0" anchor="t" anchorCtr="0" upright="1">
                          <a:spAutoFit/>
                        </wps:bodyPr>
                      </wps:wsp>
                      <wps:wsp>
                        <wps:cNvPr id="131" name="Rectangle 416"/>
                        <wps:cNvSpPr>
                          <a:spLocks/>
                        </wps:cNvSpPr>
                        <wps:spPr bwMode="auto">
                          <a:xfrm>
                            <a:off x="6459" y="4003"/>
                            <a:ext cx="18"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8816" w14:textId="77777777" w:rsidR="00E75758" w:rsidRDefault="00E75758">
                              <w:r>
                                <w:rPr>
                                  <w:rFonts w:ascii="System" w:eastAsia="System" w:cs="System" w:hint="eastAsia"/>
                                  <w:color w:val="000000"/>
                                  <w:kern w:val="0"/>
                                  <w:sz w:val="14"/>
                                  <w:szCs w:val="14"/>
                                </w:rPr>
                                <w:t xml:space="preserve">　</w:t>
                              </w:r>
                            </w:p>
                          </w:txbxContent>
                        </wps:txbx>
                        <wps:bodyPr rot="0" vert="horz" wrap="none" lIns="0" tIns="0" rIns="0" bIns="0" anchor="t" anchorCtr="0" upright="1">
                          <a:spAutoFit/>
                        </wps:bodyPr>
                      </wps:wsp>
                      <wps:wsp>
                        <wps:cNvPr id="132" name="Freeform 417"/>
                        <wps:cNvSpPr>
                          <a:spLocks/>
                        </wps:cNvSpPr>
                        <wps:spPr bwMode="auto">
                          <a:xfrm>
                            <a:off x="2661" y="3003"/>
                            <a:ext cx="174" cy="12"/>
                          </a:xfrm>
                          <a:custGeom>
                            <a:avLst/>
                            <a:gdLst>
                              <a:gd name="T0" fmla="*/ 8 w 174"/>
                              <a:gd name="T1" fmla="*/ 0 h 12"/>
                              <a:gd name="T2" fmla="*/ 6 w 174"/>
                              <a:gd name="T3" fmla="*/ 0 h 12"/>
                              <a:gd name="T4" fmla="*/ 4 w 174"/>
                              <a:gd name="T5" fmla="*/ 2 h 12"/>
                              <a:gd name="T6" fmla="*/ 2 w 174"/>
                              <a:gd name="T7" fmla="*/ 4 h 12"/>
                              <a:gd name="T8" fmla="*/ 0 w 174"/>
                              <a:gd name="T9" fmla="*/ 6 h 12"/>
                              <a:gd name="T10" fmla="*/ 0 w 174"/>
                              <a:gd name="T11" fmla="*/ 8 h 12"/>
                              <a:gd name="T12" fmla="*/ 2 w 174"/>
                              <a:gd name="T13" fmla="*/ 10 h 12"/>
                              <a:gd name="T14" fmla="*/ 4 w 174"/>
                              <a:gd name="T15" fmla="*/ 12 h 12"/>
                              <a:gd name="T16" fmla="*/ 6 w 174"/>
                              <a:gd name="T17" fmla="*/ 12 h 12"/>
                              <a:gd name="T18" fmla="*/ 168 w 174"/>
                              <a:gd name="T19" fmla="*/ 12 h 12"/>
                              <a:gd name="T20" fmla="*/ 170 w 174"/>
                              <a:gd name="T21" fmla="*/ 12 h 12"/>
                              <a:gd name="T22" fmla="*/ 172 w 174"/>
                              <a:gd name="T23" fmla="*/ 12 h 12"/>
                              <a:gd name="T24" fmla="*/ 174 w 174"/>
                              <a:gd name="T25" fmla="*/ 10 h 12"/>
                              <a:gd name="T26" fmla="*/ 174 w 174"/>
                              <a:gd name="T27" fmla="*/ 8 h 12"/>
                              <a:gd name="T28" fmla="*/ 174 w 174"/>
                              <a:gd name="T29" fmla="*/ 6 h 12"/>
                              <a:gd name="T30" fmla="*/ 174 w 174"/>
                              <a:gd name="T31" fmla="*/ 4 h 12"/>
                              <a:gd name="T32" fmla="*/ 172 w 174"/>
                              <a:gd name="T33" fmla="*/ 2 h 12"/>
                              <a:gd name="T34" fmla="*/ 170 w 174"/>
                              <a:gd name="T35" fmla="*/ 0 h 12"/>
                              <a:gd name="T36" fmla="*/ 8 w 174"/>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4" h="12">
                                <a:moveTo>
                                  <a:pt x="8" y="0"/>
                                </a:moveTo>
                                <a:lnTo>
                                  <a:pt x="6" y="0"/>
                                </a:lnTo>
                                <a:lnTo>
                                  <a:pt x="4" y="2"/>
                                </a:lnTo>
                                <a:lnTo>
                                  <a:pt x="2" y="4"/>
                                </a:lnTo>
                                <a:lnTo>
                                  <a:pt x="0" y="6"/>
                                </a:lnTo>
                                <a:lnTo>
                                  <a:pt x="0" y="8"/>
                                </a:lnTo>
                                <a:lnTo>
                                  <a:pt x="2" y="10"/>
                                </a:lnTo>
                                <a:lnTo>
                                  <a:pt x="4" y="12"/>
                                </a:lnTo>
                                <a:lnTo>
                                  <a:pt x="6" y="12"/>
                                </a:lnTo>
                                <a:lnTo>
                                  <a:pt x="168" y="12"/>
                                </a:lnTo>
                                <a:lnTo>
                                  <a:pt x="170" y="12"/>
                                </a:lnTo>
                                <a:lnTo>
                                  <a:pt x="172" y="12"/>
                                </a:lnTo>
                                <a:lnTo>
                                  <a:pt x="174" y="10"/>
                                </a:lnTo>
                                <a:lnTo>
                                  <a:pt x="174" y="8"/>
                                </a:lnTo>
                                <a:lnTo>
                                  <a:pt x="174" y="6"/>
                                </a:lnTo>
                                <a:lnTo>
                                  <a:pt x="174" y="4"/>
                                </a:lnTo>
                                <a:lnTo>
                                  <a:pt x="172" y="2"/>
                                </a:lnTo>
                                <a:lnTo>
                                  <a:pt x="170"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418"/>
                        <wps:cNvSpPr>
                          <a:spLocks/>
                        </wps:cNvSpPr>
                        <wps:spPr bwMode="auto">
                          <a:xfrm>
                            <a:off x="5367" y="2075"/>
                            <a:ext cx="390" cy="678"/>
                          </a:xfrm>
                          <a:custGeom>
                            <a:avLst/>
                            <a:gdLst>
                              <a:gd name="T0" fmla="*/ 2 w 390"/>
                              <a:gd name="T1" fmla="*/ 670 h 678"/>
                              <a:gd name="T2" fmla="*/ 0 w 390"/>
                              <a:gd name="T3" fmla="*/ 672 h 678"/>
                              <a:gd name="T4" fmla="*/ 0 w 390"/>
                              <a:gd name="T5" fmla="*/ 674 h 678"/>
                              <a:gd name="T6" fmla="*/ 2 w 390"/>
                              <a:gd name="T7" fmla="*/ 676 h 678"/>
                              <a:gd name="T8" fmla="*/ 4 w 390"/>
                              <a:gd name="T9" fmla="*/ 678 h 678"/>
                              <a:gd name="T10" fmla="*/ 6 w 390"/>
                              <a:gd name="T11" fmla="*/ 678 h 678"/>
                              <a:gd name="T12" fmla="*/ 8 w 390"/>
                              <a:gd name="T13" fmla="*/ 678 h 678"/>
                              <a:gd name="T14" fmla="*/ 10 w 390"/>
                              <a:gd name="T15" fmla="*/ 678 h 678"/>
                              <a:gd name="T16" fmla="*/ 12 w 390"/>
                              <a:gd name="T17" fmla="*/ 676 h 678"/>
                              <a:gd name="T18" fmla="*/ 390 w 390"/>
                              <a:gd name="T19" fmla="*/ 10 h 678"/>
                              <a:gd name="T20" fmla="*/ 390 w 390"/>
                              <a:gd name="T21" fmla="*/ 8 h 678"/>
                              <a:gd name="T22" fmla="*/ 390 w 390"/>
                              <a:gd name="T23" fmla="*/ 6 h 678"/>
                              <a:gd name="T24" fmla="*/ 390 w 390"/>
                              <a:gd name="T25" fmla="*/ 4 h 678"/>
                              <a:gd name="T26" fmla="*/ 388 w 390"/>
                              <a:gd name="T27" fmla="*/ 2 h 678"/>
                              <a:gd name="T28" fmla="*/ 386 w 390"/>
                              <a:gd name="T29" fmla="*/ 0 h 678"/>
                              <a:gd name="T30" fmla="*/ 384 w 390"/>
                              <a:gd name="T31" fmla="*/ 0 h 678"/>
                              <a:gd name="T32" fmla="*/ 382 w 390"/>
                              <a:gd name="T33" fmla="*/ 2 h 678"/>
                              <a:gd name="T34" fmla="*/ 380 w 390"/>
                              <a:gd name="T35" fmla="*/ 4 h 678"/>
                              <a:gd name="T36" fmla="*/ 2 w 390"/>
                              <a:gd name="T37" fmla="*/ 670 h 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90" h="678">
                                <a:moveTo>
                                  <a:pt x="2" y="670"/>
                                </a:moveTo>
                                <a:lnTo>
                                  <a:pt x="0" y="672"/>
                                </a:lnTo>
                                <a:lnTo>
                                  <a:pt x="0" y="674"/>
                                </a:lnTo>
                                <a:lnTo>
                                  <a:pt x="2" y="676"/>
                                </a:lnTo>
                                <a:lnTo>
                                  <a:pt x="4" y="678"/>
                                </a:lnTo>
                                <a:lnTo>
                                  <a:pt x="6" y="678"/>
                                </a:lnTo>
                                <a:lnTo>
                                  <a:pt x="8" y="678"/>
                                </a:lnTo>
                                <a:lnTo>
                                  <a:pt x="10" y="678"/>
                                </a:lnTo>
                                <a:lnTo>
                                  <a:pt x="12" y="676"/>
                                </a:lnTo>
                                <a:lnTo>
                                  <a:pt x="390" y="10"/>
                                </a:lnTo>
                                <a:lnTo>
                                  <a:pt x="390" y="8"/>
                                </a:lnTo>
                                <a:lnTo>
                                  <a:pt x="390" y="6"/>
                                </a:lnTo>
                                <a:lnTo>
                                  <a:pt x="390" y="4"/>
                                </a:lnTo>
                                <a:lnTo>
                                  <a:pt x="388" y="2"/>
                                </a:lnTo>
                                <a:lnTo>
                                  <a:pt x="386" y="0"/>
                                </a:lnTo>
                                <a:lnTo>
                                  <a:pt x="384" y="0"/>
                                </a:lnTo>
                                <a:lnTo>
                                  <a:pt x="382" y="2"/>
                                </a:lnTo>
                                <a:lnTo>
                                  <a:pt x="380" y="4"/>
                                </a:lnTo>
                                <a:lnTo>
                                  <a:pt x="2" y="6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419"/>
                        <wps:cNvSpPr>
                          <a:spLocks/>
                        </wps:cNvSpPr>
                        <wps:spPr bwMode="auto">
                          <a:xfrm>
                            <a:off x="5761" y="4408"/>
                            <a:ext cx="12" cy="309"/>
                          </a:xfrm>
                          <a:custGeom>
                            <a:avLst/>
                            <a:gdLst>
                              <a:gd name="T0" fmla="*/ 0 w 12"/>
                              <a:gd name="T1" fmla="*/ 305 h 309"/>
                              <a:gd name="T2" fmla="*/ 2 w 12"/>
                              <a:gd name="T3" fmla="*/ 307 h 309"/>
                              <a:gd name="T4" fmla="*/ 4 w 12"/>
                              <a:gd name="T5" fmla="*/ 309 h 309"/>
                              <a:gd name="T6" fmla="*/ 6 w 12"/>
                              <a:gd name="T7" fmla="*/ 309 h 309"/>
                              <a:gd name="T8" fmla="*/ 8 w 12"/>
                              <a:gd name="T9" fmla="*/ 309 h 309"/>
                              <a:gd name="T10" fmla="*/ 10 w 12"/>
                              <a:gd name="T11" fmla="*/ 309 h 309"/>
                              <a:gd name="T12" fmla="*/ 12 w 12"/>
                              <a:gd name="T13" fmla="*/ 307 h 309"/>
                              <a:gd name="T14" fmla="*/ 12 w 12"/>
                              <a:gd name="T15" fmla="*/ 305 h 309"/>
                              <a:gd name="T16" fmla="*/ 12 w 12"/>
                              <a:gd name="T17" fmla="*/ 303 h 309"/>
                              <a:gd name="T18" fmla="*/ 12 w 12"/>
                              <a:gd name="T19" fmla="*/ 6 h 309"/>
                              <a:gd name="T20" fmla="*/ 12 w 12"/>
                              <a:gd name="T21" fmla="*/ 4 h 309"/>
                              <a:gd name="T22" fmla="*/ 10 w 12"/>
                              <a:gd name="T23" fmla="*/ 2 h 309"/>
                              <a:gd name="T24" fmla="*/ 8 w 12"/>
                              <a:gd name="T25" fmla="*/ 0 h 309"/>
                              <a:gd name="T26" fmla="*/ 6 w 12"/>
                              <a:gd name="T27" fmla="*/ 0 h 309"/>
                              <a:gd name="T28" fmla="*/ 4 w 12"/>
                              <a:gd name="T29" fmla="*/ 2 h 309"/>
                              <a:gd name="T30" fmla="*/ 2 w 12"/>
                              <a:gd name="T31" fmla="*/ 4 h 309"/>
                              <a:gd name="T32" fmla="*/ 0 w 12"/>
                              <a:gd name="T33" fmla="*/ 6 h 309"/>
                              <a:gd name="T34" fmla="*/ 0 w 12"/>
                              <a:gd name="T35" fmla="*/ 8 h 309"/>
                              <a:gd name="T36" fmla="*/ 0 w 12"/>
                              <a:gd name="T37" fmla="*/ 305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309">
                                <a:moveTo>
                                  <a:pt x="0" y="305"/>
                                </a:moveTo>
                                <a:lnTo>
                                  <a:pt x="2" y="307"/>
                                </a:lnTo>
                                <a:lnTo>
                                  <a:pt x="4" y="309"/>
                                </a:lnTo>
                                <a:lnTo>
                                  <a:pt x="6" y="309"/>
                                </a:lnTo>
                                <a:lnTo>
                                  <a:pt x="8" y="309"/>
                                </a:lnTo>
                                <a:lnTo>
                                  <a:pt x="10" y="309"/>
                                </a:lnTo>
                                <a:lnTo>
                                  <a:pt x="12" y="307"/>
                                </a:lnTo>
                                <a:lnTo>
                                  <a:pt x="12" y="305"/>
                                </a:lnTo>
                                <a:lnTo>
                                  <a:pt x="12" y="303"/>
                                </a:lnTo>
                                <a:lnTo>
                                  <a:pt x="12" y="6"/>
                                </a:lnTo>
                                <a:lnTo>
                                  <a:pt x="12" y="4"/>
                                </a:lnTo>
                                <a:lnTo>
                                  <a:pt x="10" y="2"/>
                                </a:lnTo>
                                <a:lnTo>
                                  <a:pt x="8" y="0"/>
                                </a:lnTo>
                                <a:lnTo>
                                  <a:pt x="6" y="0"/>
                                </a:lnTo>
                                <a:lnTo>
                                  <a:pt x="4" y="2"/>
                                </a:lnTo>
                                <a:lnTo>
                                  <a:pt x="2" y="4"/>
                                </a:lnTo>
                                <a:lnTo>
                                  <a:pt x="0" y="6"/>
                                </a:lnTo>
                                <a:lnTo>
                                  <a:pt x="0" y="8"/>
                                </a:lnTo>
                                <a:lnTo>
                                  <a:pt x="0"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420"/>
                        <wps:cNvSpPr>
                          <a:spLocks/>
                        </wps:cNvSpPr>
                        <wps:spPr bwMode="auto">
                          <a:xfrm>
                            <a:off x="5705" y="4292"/>
                            <a:ext cx="127" cy="126"/>
                          </a:xfrm>
                          <a:custGeom>
                            <a:avLst/>
                            <a:gdLst>
                              <a:gd name="T0" fmla="*/ 127 w 127"/>
                              <a:gd name="T1" fmla="*/ 126 h 126"/>
                              <a:gd name="T2" fmla="*/ 62 w 127"/>
                              <a:gd name="T3" fmla="*/ 0 h 126"/>
                              <a:gd name="T4" fmla="*/ 0 w 127"/>
                              <a:gd name="T5" fmla="*/ 126 h 126"/>
                              <a:gd name="T6" fmla="*/ 127 w 127"/>
                              <a:gd name="T7" fmla="*/ 126 h 126"/>
                            </a:gdLst>
                            <a:ahLst/>
                            <a:cxnLst>
                              <a:cxn ang="0">
                                <a:pos x="T0" y="T1"/>
                              </a:cxn>
                              <a:cxn ang="0">
                                <a:pos x="T2" y="T3"/>
                              </a:cxn>
                              <a:cxn ang="0">
                                <a:pos x="T4" y="T5"/>
                              </a:cxn>
                              <a:cxn ang="0">
                                <a:pos x="T6" y="T7"/>
                              </a:cxn>
                            </a:cxnLst>
                            <a:rect l="0" t="0" r="r" b="b"/>
                            <a:pathLst>
                              <a:path w="127" h="126">
                                <a:moveTo>
                                  <a:pt x="127" y="126"/>
                                </a:moveTo>
                                <a:lnTo>
                                  <a:pt x="62" y="0"/>
                                </a:lnTo>
                                <a:lnTo>
                                  <a:pt x="0" y="126"/>
                                </a:lnTo>
                                <a:lnTo>
                                  <a:pt x="127"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21"/>
                        <wps:cNvSpPr>
                          <a:spLocks/>
                        </wps:cNvSpPr>
                        <wps:spPr bwMode="auto">
                          <a:xfrm>
                            <a:off x="8844" y="4380"/>
                            <a:ext cx="12" cy="309"/>
                          </a:xfrm>
                          <a:custGeom>
                            <a:avLst/>
                            <a:gdLst>
                              <a:gd name="T0" fmla="*/ 0 w 12"/>
                              <a:gd name="T1" fmla="*/ 305 h 309"/>
                              <a:gd name="T2" fmla="*/ 2 w 12"/>
                              <a:gd name="T3" fmla="*/ 307 h 309"/>
                              <a:gd name="T4" fmla="*/ 4 w 12"/>
                              <a:gd name="T5" fmla="*/ 309 h 309"/>
                              <a:gd name="T6" fmla="*/ 6 w 12"/>
                              <a:gd name="T7" fmla="*/ 309 h 309"/>
                              <a:gd name="T8" fmla="*/ 8 w 12"/>
                              <a:gd name="T9" fmla="*/ 309 h 309"/>
                              <a:gd name="T10" fmla="*/ 10 w 12"/>
                              <a:gd name="T11" fmla="*/ 309 h 309"/>
                              <a:gd name="T12" fmla="*/ 12 w 12"/>
                              <a:gd name="T13" fmla="*/ 307 h 309"/>
                              <a:gd name="T14" fmla="*/ 12 w 12"/>
                              <a:gd name="T15" fmla="*/ 305 h 309"/>
                              <a:gd name="T16" fmla="*/ 12 w 12"/>
                              <a:gd name="T17" fmla="*/ 303 h 309"/>
                              <a:gd name="T18" fmla="*/ 12 w 12"/>
                              <a:gd name="T19" fmla="*/ 6 h 309"/>
                              <a:gd name="T20" fmla="*/ 12 w 12"/>
                              <a:gd name="T21" fmla="*/ 4 h 309"/>
                              <a:gd name="T22" fmla="*/ 10 w 12"/>
                              <a:gd name="T23" fmla="*/ 2 h 309"/>
                              <a:gd name="T24" fmla="*/ 8 w 12"/>
                              <a:gd name="T25" fmla="*/ 0 h 309"/>
                              <a:gd name="T26" fmla="*/ 6 w 12"/>
                              <a:gd name="T27" fmla="*/ 0 h 309"/>
                              <a:gd name="T28" fmla="*/ 4 w 12"/>
                              <a:gd name="T29" fmla="*/ 2 h 309"/>
                              <a:gd name="T30" fmla="*/ 2 w 12"/>
                              <a:gd name="T31" fmla="*/ 4 h 309"/>
                              <a:gd name="T32" fmla="*/ 0 w 12"/>
                              <a:gd name="T33" fmla="*/ 6 h 309"/>
                              <a:gd name="T34" fmla="*/ 0 w 12"/>
                              <a:gd name="T35" fmla="*/ 8 h 309"/>
                              <a:gd name="T36" fmla="*/ 0 w 12"/>
                              <a:gd name="T37" fmla="*/ 305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309">
                                <a:moveTo>
                                  <a:pt x="0" y="305"/>
                                </a:moveTo>
                                <a:lnTo>
                                  <a:pt x="2" y="307"/>
                                </a:lnTo>
                                <a:lnTo>
                                  <a:pt x="4" y="309"/>
                                </a:lnTo>
                                <a:lnTo>
                                  <a:pt x="6" y="309"/>
                                </a:lnTo>
                                <a:lnTo>
                                  <a:pt x="8" y="309"/>
                                </a:lnTo>
                                <a:lnTo>
                                  <a:pt x="10" y="309"/>
                                </a:lnTo>
                                <a:lnTo>
                                  <a:pt x="12" y="307"/>
                                </a:lnTo>
                                <a:lnTo>
                                  <a:pt x="12" y="305"/>
                                </a:lnTo>
                                <a:lnTo>
                                  <a:pt x="12" y="303"/>
                                </a:lnTo>
                                <a:lnTo>
                                  <a:pt x="12" y="6"/>
                                </a:lnTo>
                                <a:lnTo>
                                  <a:pt x="12" y="4"/>
                                </a:lnTo>
                                <a:lnTo>
                                  <a:pt x="10" y="2"/>
                                </a:lnTo>
                                <a:lnTo>
                                  <a:pt x="8" y="0"/>
                                </a:lnTo>
                                <a:lnTo>
                                  <a:pt x="6" y="0"/>
                                </a:lnTo>
                                <a:lnTo>
                                  <a:pt x="4" y="2"/>
                                </a:lnTo>
                                <a:lnTo>
                                  <a:pt x="2" y="4"/>
                                </a:lnTo>
                                <a:lnTo>
                                  <a:pt x="0" y="6"/>
                                </a:lnTo>
                                <a:lnTo>
                                  <a:pt x="0" y="8"/>
                                </a:lnTo>
                                <a:lnTo>
                                  <a:pt x="0"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422"/>
                        <wps:cNvSpPr>
                          <a:spLocks/>
                        </wps:cNvSpPr>
                        <wps:spPr bwMode="auto">
                          <a:xfrm>
                            <a:off x="8788" y="4264"/>
                            <a:ext cx="126" cy="126"/>
                          </a:xfrm>
                          <a:custGeom>
                            <a:avLst/>
                            <a:gdLst>
                              <a:gd name="T0" fmla="*/ 126 w 126"/>
                              <a:gd name="T1" fmla="*/ 126 h 126"/>
                              <a:gd name="T2" fmla="*/ 62 w 126"/>
                              <a:gd name="T3" fmla="*/ 0 h 126"/>
                              <a:gd name="T4" fmla="*/ 0 w 126"/>
                              <a:gd name="T5" fmla="*/ 126 h 126"/>
                              <a:gd name="T6" fmla="*/ 126 w 126"/>
                              <a:gd name="T7" fmla="*/ 126 h 126"/>
                            </a:gdLst>
                            <a:ahLst/>
                            <a:cxnLst>
                              <a:cxn ang="0">
                                <a:pos x="T0" y="T1"/>
                              </a:cxn>
                              <a:cxn ang="0">
                                <a:pos x="T2" y="T3"/>
                              </a:cxn>
                              <a:cxn ang="0">
                                <a:pos x="T4" y="T5"/>
                              </a:cxn>
                              <a:cxn ang="0">
                                <a:pos x="T6" y="T7"/>
                              </a:cxn>
                            </a:cxnLst>
                            <a:rect l="0" t="0" r="r" b="b"/>
                            <a:pathLst>
                              <a:path w="126" h="126">
                                <a:moveTo>
                                  <a:pt x="126" y="126"/>
                                </a:moveTo>
                                <a:lnTo>
                                  <a:pt x="62" y="0"/>
                                </a:lnTo>
                                <a:lnTo>
                                  <a:pt x="0" y="126"/>
                                </a:lnTo>
                                <a:lnTo>
                                  <a:pt x="126"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23"/>
                        <wps:cNvSpPr>
                          <a:spLocks/>
                        </wps:cNvSpPr>
                        <wps:spPr bwMode="auto">
                          <a:xfrm>
                            <a:off x="9884" y="1911"/>
                            <a:ext cx="12" cy="58"/>
                          </a:xfrm>
                          <a:custGeom>
                            <a:avLst/>
                            <a:gdLst>
                              <a:gd name="T0" fmla="*/ 12 w 12"/>
                              <a:gd name="T1" fmla="*/ 6 h 58"/>
                              <a:gd name="T2" fmla="*/ 12 w 12"/>
                              <a:gd name="T3" fmla="*/ 4 h 58"/>
                              <a:gd name="T4" fmla="*/ 12 w 12"/>
                              <a:gd name="T5" fmla="*/ 2 h 58"/>
                              <a:gd name="T6" fmla="*/ 10 w 12"/>
                              <a:gd name="T7" fmla="*/ 2 h 58"/>
                              <a:gd name="T8" fmla="*/ 8 w 12"/>
                              <a:gd name="T9" fmla="*/ 0 h 58"/>
                              <a:gd name="T10" fmla="*/ 6 w 12"/>
                              <a:gd name="T11" fmla="*/ 0 h 58"/>
                              <a:gd name="T12" fmla="*/ 4 w 12"/>
                              <a:gd name="T13" fmla="*/ 2 h 58"/>
                              <a:gd name="T14" fmla="*/ 2 w 12"/>
                              <a:gd name="T15" fmla="*/ 2 h 58"/>
                              <a:gd name="T16" fmla="*/ 0 w 12"/>
                              <a:gd name="T17" fmla="*/ 4 h 58"/>
                              <a:gd name="T18" fmla="*/ 0 w 12"/>
                              <a:gd name="T19" fmla="*/ 52 h 58"/>
                              <a:gd name="T20" fmla="*/ 0 w 12"/>
                              <a:gd name="T21" fmla="*/ 54 h 58"/>
                              <a:gd name="T22" fmla="*/ 2 w 12"/>
                              <a:gd name="T23" fmla="*/ 56 h 58"/>
                              <a:gd name="T24" fmla="*/ 4 w 12"/>
                              <a:gd name="T25" fmla="*/ 58 h 58"/>
                              <a:gd name="T26" fmla="*/ 6 w 12"/>
                              <a:gd name="T27" fmla="*/ 58 h 58"/>
                              <a:gd name="T28" fmla="*/ 8 w 12"/>
                              <a:gd name="T29" fmla="*/ 58 h 58"/>
                              <a:gd name="T30" fmla="*/ 10 w 12"/>
                              <a:gd name="T31" fmla="*/ 58 h 58"/>
                              <a:gd name="T32" fmla="*/ 12 w 12"/>
                              <a:gd name="T33" fmla="*/ 56 h 58"/>
                              <a:gd name="T34" fmla="*/ 12 w 12"/>
                              <a:gd name="T35" fmla="*/ 54 h 58"/>
                              <a:gd name="T36" fmla="*/ 12 w 12"/>
                              <a:gd name="T37"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58">
                                <a:moveTo>
                                  <a:pt x="12" y="6"/>
                                </a:moveTo>
                                <a:lnTo>
                                  <a:pt x="12" y="4"/>
                                </a:lnTo>
                                <a:lnTo>
                                  <a:pt x="12" y="2"/>
                                </a:lnTo>
                                <a:lnTo>
                                  <a:pt x="10" y="2"/>
                                </a:lnTo>
                                <a:lnTo>
                                  <a:pt x="8" y="0"/>
                                </a:lnTo>
                                <a:lnTo>
                                  <a:pt x="6" y="0"/>
                                </a:lnTo>
                                <a:lnTo>
                                  <a:pt x="4" y="2"/>
                                </a:lnTo>
                                <a:lnTo>
                                  <a:pt x="2" y="2"/>
                                </a:lnTo>
                                <a:lnTo>
                                  <a:pt x="0" y="4"/>
                                </a:lnTo>
                                <a:lnTo>
                                  <a:pt x="0" y="52"/>
                                </a:lnTo>
                                <a:lnTo>
                                  <a:pt x="0" y="54"/>
                                </a:lnTo>
                                <a:lnTo>
                                  <a:pt x="2" y="56"/>
                                </a:lnTo>
                                <a:lnTo>
                                  <a:pt x="4" y="58"/>
                                </a:lnTo>
                                <a:lnTo>
                                  <a:pt x="6" y="58"/>
                                </a:lnTo>
                                <a:lnTo>
                                  <a:pt x="8" y="58"/>
                                </a:lnTo>
                                <a:lnTo>
                                  <a:pt x="10" y="58"/>
                                </a:lnTo>
                                <a:lnTo>
                                  <a:pt x="12" y="56"/>
                                </a:lnTo>
                                <a:lnTo>
                                  <a:pt x="12" y="54"/>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424"/>
                        <wps:cNvSpPr>
                          <a:spLocks/>
                        </wps:cNvSpPr>
                        <wps:spPr bwMode="auto">
                          <a:xfrm>
                            <a:off x="9884" y="1993"/>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425"/>
                        <wps:cNvSpPr>
                          <a:spLocks/>
                        </wps:cNvSpPr>
                        <wps:spPr bwMode="auto">
                          <a:xfrm>
                            <a:off x="9882" y="2077"/>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26"/>
                        <wps:cNvSpPr>
                          <a:spLocks/>
                        </wps:cNvSpPr>
                        <wps:spPr bwMode="auto">
                          <a:xfrm>
                            <a:off x="9882" y="2161"/>
                            <a:ext cx="12" cy="61"/>
                          </a:xfrm>
                          <a:custGeom>
                            <a:avLst/>
                            <a:gdLst>
                              <a:gd name="T0" fmla="*/ 12 w 12"/>
                              <a:gd name="T1" fmla="*/ 8 h 61"/>
                              <a:gd name="T2" fmla="*/ 12 w 12"/>
                              <a:gd name="T3" fmla="*/ 6 h 61"/>
                              <a:gd name="T4" fmla="*/ 12 w 12"/>
                              <a:gd name="T5" fmla="*/ 4 h 61"/>
                              <a:gd name="T6" fmla="*/ 10 w 12"/>
                              <a:gd name="T7" fmla="*/ 2 h 61"/>
                              <a:gd name="T8" fmla="*/ 8 w 12"/>
                              <a:gd name="T9" fmla="*/ 0 h 61"/>
                              <a:gd name="T10" fmla="*/ 6 w 12"/>
                              <a:gd name="T11" fmla="*/ 0 h 61"/>
                              <a:gd name="T12" fmla="*/ 4 w 12"/>
                              <a:gd name="T13" fmla="*/ 2 h 61"/>
                              <a:gd name="T14" fmla="*/ 2 w 12"/>
                              <a:gd name="T15" fmla="*/ 4 h 61"/>
                              <a:gd name="T16" fmla="*/ 0 w 12"/>
                              <a:gd name="T17" fmla="*/ 6 h 61"/>
                              <a:gd name="T18" fmla="*/ 0 w 12"/>
                              <a:gd name="T19" fmla="*/ 54 h 61"/>
                              <a:gd name="T20" fmla="*/ 0 w 12"/>
                              <a:gd name="T21" fmla="*/ 56 h 61"/>
                              <a:gd name="T22" fmla="*/ 0 w 12"/>
                              <a:gd name="T23" fmla="*/ 58 h 61"/>
                              <a:gd name="T24" fmla="*/ 2 w 12"/>
                              <a:gd name="T25" fmla="*/ 61 h 61"/>
                              <a:gd name="T26" fmla="*/ 4 w 12"/>
                              <a:gd name="T27" fmla="*/ 61 h 61"/>
                              <a:gd name="T28" fmla="*/ 6 w 12"/>
                              <a:gd name="T29" fmla="*/ 61 h 61"/>
                              <a:gd name="T30" fmla="*/ 8 w 12"/>
                              <a:gd name="T31" fmla="*/ 61 h 61"/>
                              <a:gd name="T32" fmla="*/ 10 w 12"/>
                              <a:gd name="T33" fmla="*/ 58 h 61"/>
                              <a:gd name="T34" fmla="*/ 12 w 12"/>
                              <a:gd name="T35" fmla="*/ 56 h 61"/>
                              <a:gd name="T36" fmla="*/ 12 w 12"/>
                              <a:gd name="T37" fmla="*/ 8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1">
                                <a:moveTo>
                                  <a:pt x="12" y="8"/>
                                </a:moveTo>
                                <a:lnTo>
                                  <a:pt x="12" y="6"/>
                                </a:lnTo>
                                <a:lnTo>
                                  <a:pt x="12" y="4"/>
                                </a:lnTo>
                                <a:lnTo>
                                  <a:pt x="10" y="2"/>
                                </a:lnTo>
                                <a:lnTo>
                                  <a:pt x="8" y="0"/>
                                </a:lnTo>
                                <a:lnTo>
                                  <a:pt x="6" y="0"/>
                                </a:lnTo>
                                <a:lnTo>
                                  <a:pt x="4" y="2"/>
                                </a:lnTo>
                                <a:lnTo>
                                  <a:pt x="2" y="4"/>
                                </a:lnTo>
                                <a:lnTo>
                                  <a:pt x="0" y="6"/>
                                </a:lnTo>
                                <a:lnTo>
                                  <a:pt x="0" y="54"/>
                                </a:lnTo>
                                <a:lnTo>
                                  <a:pt x="0" y="56"/>
                                </a:lnTo>
                                <a:lnTo>
                                  <a:pt x="0" y="58"/>
                                </a:lnTo>
                                <a:lnTo>
                                  <a:pt x="2" y="61"/>
                                </a:lnTo>
                                <a:lnTo>
                                  <a:pt x="4" y="61"/>
                                </a:lnTo>
                                <a:lnTo>
                                  <a:pt x="6" y="61"/>
                                </a:lnTo>
                                <a:lnTo>
                                  <a:pt x="8" y="61"/>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27"/>
                        <wps:cNvSpPr>
                          <a:spLocks/>
                        </wps:cNvSpPr>
                        <wps:spPr bwMode="auto">
                          <a:xfrm>
                            <a:off x="9882" y="2246"/>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28"/>
                        <wps:cNvSpPr>
                          <a:spLocks/>
                        </wps:cNvSpPr>
                        <wps:spPr bwMode="auto">
                          <a:xfrm>
                            <a:off x="9880" y="2330"/>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29"/>
                        <wps:cNvSpPr>
                          <a:spLocks/>
                        </wps:cNvSpPr>
                        <wps:spPr bwMode="auto">
                          <a:xfrm>
                            <a:off x="9880" y="2414"/>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30"/>
                        <wps:cNvSpPr>
                          <a:spLocks/>
                        </wps:cNvSpPr>
                        <wps:spPr bwMode="auto">
                          <a:xfrm>
                            <a:off x="9878" y="2498"/>
                            <a:ext cx="14" cy="60"/>
                          </a:xfrm>
                          <a:custGeom>
                            <a:avLst/>
                            <a:gdLst>
                              <a:gd name="T0" fmla="*/ 14 w 14"/>
                              <a:gd name="T1" fmla="*/ 8 h 60"/>
                              <a:gd name="T2" fmla="*/ 14 w 14"/>
                              <a:gd name="T3" fmla="*/ 6 h 60"/>
                              <a:gd name="T4" fmla="*/ 12 w 14"/>
                              <a:gd name="T5" fmla="*/ 4 h 60"/>
                              <a:gd name="T6" fmla="*/ 10 w 14"/>
                              <a:gd name="T7" fmla="*/ 2 h 60"/>
                              <a:gd name="T8" fmla="*/ 8 w 14"/>
                              <a:gd name="T9" fmla="*/ 0 h 60"/>
                              <a:gd name="T10" fmla="*/ 6 w 14"/>
                              <a:gd name="T11" fmla="*/ 0 h 60"/>
                              <a:gd name="T12" fmla="*/ 4 w 14"/>
                              <a:gd name="T13" fmla="*/ 2 h 60"/>
                              <a:gd name="T14" fmla="*/ 2 w 14"/>
                              <a:gd name="T15" fmla="*/ 4 h 60"/>
                              <a:gd name="T16" fmla="*/ 2 w 14"/>
                              <a:gd name="T17" fmla="*/ 6 h 60"/>
                              <a:gd name="T18" fmla="*/ 0 w 14"/>
                              <a:gd name="T19" fmla="*/ 54 h 60"/>
                              <a:gd name="T20" fmla="*/ 0 w 14"/>
                              <a:gd name="T21" fmla="*/ 56 h 60"/>
                              <a:gd name="T22" fmla="*/ 2 w 14"/>
                              <a:gd name="T23" fmla="*/ 58 h 60"/>
                              <a:gd name="T24" fmla="*/ 4 w 14"/>
                              <a:gd name="T25" fmla="*/ 60 h 60"/>
                              <a:gd name="T26" fmla="*/ 6 w 14"/>
                              <a:gd name="T27" fmla="*/ 60 h 60"/>
                              <a:gd name="T28" fmla="*/ 8 w 14"/>
                              <a:gd name="T29" fmla="*/ 60 h 60"/>
                              <a:gd name="T30" fmla="*/ 10 w 14"/>
                              <a:gd name="T31" fmla="*/ 60 h 60"/>
                              <a:gd name="T32" fmla="*/ 12 w 14"/>
                              <a:gd name="T33" fmla="*/ 58 h 60"/>
                              <a:gd name="T34" fmla="*/ 12 w 14"/>
                              <a:gd name="T35" fmla="*/ 56 h 60"/>
                              <a:gd name="T36" fmla="*/ 14 w 14"/>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60">
                                <a:moveTo>
                                  <a:pt x="14" y="8"/>
                                </a:moveTo>
                                <a:lnTo>
                                  <a:pt x="14" y="6"/>
                                </a:lnTo>
                                <a:lnTo>
                                  <a:pt x="12" y="4"/>
                                </a:lnTo>
                                <a:lnTo>
                                  <a:pt x="10" y="2"/>
                                </a:lnTo>
                                <a:lnTo>
                                  <a:pt x="8" y="0"/>
                                </a:lnTo>
                                <a:lnTo>
                                  <a:pt x="6" y="0"/>
                                </a:lnTo>
                                <a:lnTo>
                                  <a:pt x="4" y="2"/>
                                </a:lnTo>
                                <a:lnTo>
                                  <a:pt x="2" y="4"/>
                                </a:lnTo>
                                <a:lnTo>
                                  <a:pt x="2" y="6"/>
                                </a:lnTo>
                                <a:lnTo>
                                  <a:pt x="0" y="54"/>
                                </a:lnTo>
                                <a:lnTo>
                                  <a:pt x="0" y="56"/>
                                </a:lnTo>
                                <a:lnTo>
                                  <a:pt x="2" y="58"/>
                                </a:lnTo>
                                <a:lnTo>
                                  <a:pt x="4" y="60"/>
                                </a:lnTo>
                                <a:lnTo>
                                  <a:pt x="6" y="60"/>
                                </a:lnTo>
                                <a:lnTo>
                                  <a:pt x="8" y="60"/>
                                </a:lnTo>
                                <a:lnTo>
                                  <a:pt x="10" y="60"/>
                                </a:lnTo>
                                <a:lnTo>
                                  <a:pt x="12" y="58"/>
                                </a:lnTo>
                                <a:lnTo>
                                  <a:pt x="12" y="56"/>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31"/>
                        <wps:cNvSpPr>
                          <a:spLocks/>
                        </wps:cNvSpPr>
                        <wps:spPr bwMode="auto">
                          <a:xfrm>
                            <a:off x="9878" y="2582"/>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32"/>
                        <wps:cNvSpPr>
                          <a:spLocks/>
                        </wps:cNvSpPr>
                        <wps:spPr bwMode="auto">
                          <a:xfrm>
                            <a:off x="9878" y="2666"/>
                            <a:ext cx="12" cy="61"/>
                          </a:xfrm>
                          <a:custGeom>
                            <a:avLst/>
                            <a:gdLst>
                              <a:gd name="T0" fmla="*/ 12 w 12"/>
                              <a:gd name="T1" fmla="*/ 8 h 61"/>
                              <a:gd name="T2" fmla="*/ 12 w 12"/>
                              <a:gd name="T3" fmla="*/ 6 h 61"/>
                              <a:gd name="T4" fmla="*/ 10 w 12"/>
                              <a:gd name="T5" fmla="*/ 4 h 61"/>
                              <a:gd name="T6" fmla="*/ 8 w 12"/>
                              <a:gd name="T7" fmla="*/ 2 h 61"/>
                              <a:gd name="T8" fmla="*/ 6 w 12"/>
                              <a:gd name="T9" fmla="*/ 0 h 61"/>
                              <a:gd name="T10" fmla="*/ 4 w 12"/>
                              <a:gd name="T11" fmla="*/ 0 h 61"/>
                              <a:gd name="T12" fmla="*/ 2 w 12"/>
                              <a:gd name="T13" fmla="*/ 2 h 61"/>
                              <a:gd name="T14" fmla="*/ 0 w 12"/>
                              <a:gd name="T15" fmla="*/ 4 h 61"/>
                              <a:gd name="T16" fmla="*/ 0 w 12"/>
                              <a:gd name="T17" fmla="*/ 6 h 61"/>
                              <a:gd name="T18" fmla="*/ 0 w 12"/>
                              <a:gd name="T19" fmla="*/ 55 h 61"/>
                              <a:gd name="T20" fmla="*/ 0 w 12"/>
                              <a:gd name="T21" fmla="*/ 57 h 61"/>
                              <a:gd name="T22" fmla="*/ 0 w 12"/>
                              <a:gd name="T23" fmla="*/ 59 h 61"/>
                              <a:gd name="T24" fmla="*/ 2 w 12"/>
                              <a:gd name="T25" fmla="*/ 61 h 61"/>
                              <a:gd name="T26" fmla="*/ 4 w 12"/>
                              <a:gd name="T27" fmla="*/ 61 h 61"/>
                              <a:gd name="T28" fmla="*/ 6 w 12"/>
                              <a:gd name="T29" fmla="*/ 61 h 61"/>
                              <a:gd name="T30" fmla="*/ 8 w 12"/>
                              <a:gd name="T31" fmla="*/ 61 h 61"/>
                              <a:gd name="T32" fmla="*/ 10 w 12"/>
                              <a:gd name="T33" fmla="*/ 59 h 61"/>
                              <a:gd name="T34" fmla="*/ 12 w 12"/>
                              <a:gd name="T35" fmla="*/ 57 h 61"/>
                              <a:gd name="T36" fmla="*/ 12 w 12"/>
                              <a:gd name="T37" fmla="*/ 8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1">
                                <a:moveTo>
                                  <a:pt x="12" y="8"/>
                                </a:moveTo>
                                <a:lnTo>
                                  <a:pt x="12" y="6"/>
                                </a:lnTo>
                                <a:lnTo>
                                  <a:pt x="10" y="4"/>
                                </a:lnTo>
                                <a:lnTo>
                                  <a:pt x="8" y="2"/>
                                </a:lnTo>
                                <a:lnTo>
                                  <a:pt x="6" y="0"/>
                                </a:lnTo>
                                <a:lnTo>
                                  <a:pt x="4" y="0"/>
                                </a:lnTo>
                                <a:lnTo>
                                  <a:pt x="2" y="2"/>
                                </a:lnTo>
                                <a:lnTo>
                                  <a:pt x="0" y="4"/>
                                </a:lnTo>
                                <a:lnTo>
                                  <a:pt x="0" y="6"/>
                                </a:lnTo>
                                <a:lnTo>
                                  <a:pt x="0" y="55"/>
                                </a:lnTo>
                                <a:lnTo>
                                  <a:pt x="0" y="57"/>
                                </a:lnTo>
                                <a:lnTo>
                                  <a:pt x="0" y="59"/>
                                </a:lnTo>
                                <a:lnTo>
                                  <a:pt x="2" y="61"/>
                                </a:lnTo>
                                <a:lnTo>
                                  <a:pt x="4" y="61"/>
                                </a:lnTo>
                                <a:lnTo>
                                  <a:pt x="6" y="61"/>
                                </a:lnTo>
                                <a:lnTo>
                                  <a:pt x="8" y="61"/>
                                </a:lnTo>
                                <a:lnTo>
                                  <a:pt x="10" y="59"/>
                                </a:lnTo>
                                <a:lnTo>
                                  <a:pt x="12" y="57"/>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33"/>
                        <wps:cNvSpPr>
                          <a:spLocks/>
                        </wps:cNvSpPr>
                        <wps:spPr bwMode="auto">
                          <a:xfrm>
                            <a:off x="9876" y="2749"/>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34"/>
                        <wps:cNvSpPr>
                          <a:spLocks/>
                        </wps:cNvSpPr>
                        <wps:spPr bwMode="auto">
                          <a:xfrm>
                            <a:off x="9876" y="2833"/>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35"/>
                        <wps:cNvSpPr>
                          <a:spLocks/>
                        </wps:cNvSpPr>
                        <wps:spPr bwMode="auto">
                          <a:xfrm>
                            <a:off x="9876" y="2917"/>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36"/>
                        <wps:cNvSpPr>
                          <a:spLocks/>
                        </wps:cNvSpPr>
                        <wps:spPr bwMode="auto">
                          <a:xfrm>
                            <a:off x="9874" y="3001"/>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37"/>
                        <wps:cNvSpPr>
                          <a:spLocks/>
                        </wps:cNvSpPr>
                        <wps:spPr bwMode="auto">
                          <a:xfrm>
                            <a:off x="9874" y="3085"/>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38"/>
                        <wps:cNvSpPr>
                          <a:spLocks/>
                        </wps:cNvSpPr>
                        <wps:spPr bwMode="auto">
                          <a:xfrm>
                            <a:off x="9872" y="3169"/>
                            <a:ext cx="14" cy="61"/>
                          </a:xfrm>
                          <a:custGeom>
                            <a:avLst/>
                            <a:gdLst>
                              <a:gd name="T0" fmla="*/ 14 w 14"/>
                              <a:gd name="T1" fmla="*/ 8 h 61"/>
                              <a:gd name="T2" fmla="*/ 14 w 14"/>
                              <a:gd name="T3" fmla="*/ 6 h 61"/>
                              <a:gd name="T4" fmla="*/ 12 w 14"/>
                              <a:gd name="T5" fmla="*/ 4 h 61"/>
                              <a:gd name="T6" fmla="*/ 10 w 14"/>
                              <a:gd name="T7" fmla="*/ 2 h 61"/>
                              <a:gd name="T8" fmla="*/ 8 w 14"/>
                              <a:gd name="T9" fmla="*/ 0 h 61"/>
                              <a:gd name="T10" fmla="*/ 6 w 14"/>
                              <a:gd name="T11" fmla="*/ 0 h 61"/>
                              <a:gd name="T12" fmla="*/ 4 w 14"/>
                              <a:gd name="T13" fmla="*/ 2 h 61"/>
                              <a:gd name="T14" fmla="*/ 2 w 14"/>
                              <a:gd name="T15" fmla="*/ 4 h 61"/>
                              <a:gd name="T16" fmla="*/ 2 w 14"/>
                              <a:gd name="T17" fmla="*/ 6 h 61"/>
                              <a:gd name="T18" fmla="*/ 0 w 14"/>
                              <a:gd name="T19" fmla="*/ 55 h 61"/>
                              <a:gd name="T20" fmla="*/ 0 w 14"/>
                              <a:gd name="T21" fmla="*/ 57 h 61"/>
                              <a:gd name="T22" fmla="*/ 2 w 14"/>
                              <a:gd name="T23" fmla="*/ 59 h 61"/>
                              <a:gd name="T24" fmla="*/ 4 w 14"/>
                              <a:gd name="T25" fmla="*/ 61 h 61"/>
                              <a:gd name="T26" fmla="*/ 6 w 14"/>
                              <a:gd name="T27" fmla="*/ 61 h 61"/>
                              <a:gd name="T28" fmla="*/ 8 w 14"/>
                              <a:gd name="T29" fmla="*/ 61 h 61"/>
                              <a:gd name="T30" fmla="*/ 10 w 14"/>
                              <a:gd name="T31" fmla="*/ 61 h 61"/>
                              <a:gd name="T32" fmla="*/ 12 w 14"/>
                              <a:gd name="T33" fmla="*/ 59 h 61"/>
                              <a:gd name="T34" fmla="*/ 12 w 14"/>
                              <a:gd name="T35" fmla="*/ 57 h 61"/>
                              <a:gd name="T36" fmla="*/ 14 w 14"/>
                              <a:gd name="T37" fmla="*/ 8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61">
                                <a:moveTo>
                                  <a:pt x="14" y="8"/>
                                </a:moveTo>
                                <a:lnTo>
                                  <a:pt x="14" y="6"/>
                                </a:lnTo>
                                <a:lnTo>
                                  <a:pt x="12" y="4"/>
                                </a:lnTo>
                                <a:lnTo>
                                  <a:pt x="10" y="2"/>
                                </a:lnTo>
                                <a:lnTo>
                                  <a:pt x="8" y="0"/>
                                </a:lnTo>
                                <a:lnTo>
                                  <a:pt x="6" y="0"/>
                                </a:lnTo>
                                <a:lnTo>
                                  <a:pt x="4" y="2"/>
                                </a:lnTo>
                                <a:lnTo>
                                  <a:pt x="2" y="4"/>
                                </a:lnTo>
                                <a:lnTo>
                                  <a:pt x="2" y="6"/>
                                </a:lnTo>
                                <a:lnTo>
                                  <a:pt x="0" y="55"/>
                                </a:lnTo>
                                <a:lnTo>
                                  <a:pt x="0" y="57"/>
                                </a:lnTo>
                                <a:lnTo>
                                  <a:pt x="2" y="59"/>
                                </a:lnTo>
                                <a:lnTo>
                                  <a:pt x="4" y="61"/>
                                </a:lnTo>
                                <a:lnTo>
                                  <a:pt x="6" y="61"/>
                                </a:lnTo>
                                <a:lnTo>
                                  <a:pt x="8" y="61"/>
                                </a:lnTo>
                                <a:lnTo>
                                  <a:pt x="10" y="61"/>
                                </a:lnTo>
                                <a:lnTo>
                                  <a:pt x="12" y="59"/>
                                </a:lnTo>
                                <a:lnTo>
                                  <a:pt x="12" y="57"/>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9"/>
                        <wps:cNvSpPr>
                          <a:spLocks/>
                        </wps:cNvSpPr>
                        <wps:spPr bwMode="auto">
                          <a:xfrm>
                            <a:off x="9872" y="3254"/>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0"/>
                        <wps:cNvSpPr>
                          <a:spLocks/>
                        </wps:cNvSpPr>
                        <wps:spPr bwMode="auto">
                          <a:xfrm>
                            <a:off x="9872" y="3338"/>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41"/>
                        <wps:cNvSpPr>
                          <a:spLocks/>
                        </wps:cNvSpPr>
                        <wps:spPr bwMode="auto">
                          <a:xfrm>
                            <a:off x="9870" y="3422"/>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42"/>
                        <wps:cNvSpPr>
                          <a:spLocks/>
                        </wps:cNvSpPr>
                        <wps:spPr bwMode="auto">
                          <a:xfrm>
                            <a:off x="9870" y="3506"/>
                            <a:ext cx="12" cy="58"/>
                          </a:xfrm>
                          <a:custGeom>
                            <a:avLst/>
                            <a:gdLst>
                              <a:gd name="T0" fmla="*/ 12 w 12"/>
                              <a:gd name="T1" fmla="*/ 8 h 58"/>
                              <a:gd name="T2" fmla="*/ 12 w 12"/>
                              <a:gd name="T3" fmla="*/ 6 h 58"/>
                              <a:gd name="T4" fmla="*/ 12 w 12"/>
                              <a:gd name="T5" fmla="*/ 4 h 58"/>
                              <a:gd name="T6" fmla="*/ 10 w 12"/>
                              <a:gd name="T7" fmla="*/ 2 h 58"/>
                              <a:gd name="T8" fmla="*/ 8 w 12"/>
                              <a:gd name="T9" fmla="*/ 0 h 58"/>
                              <a:gd name="T10" fmla="*/ 6 w 12"/>
                              <a:gd name="T11" fmla="*/ 0 h 58"/>
                              <a:gd name="T12" fmla="*/ 4 w 12"/>
                              <a:gd name="T13" fmla="*/ 2 h 58"/>
                              <a:gd name="T14" fmla="*/ 2 w 12"/>
                              <a:gd name="T15" fmla="*/ 4 h 58"/>
                              <a:gd name="T16" fmla="*/ 0 w 12"/>
                              <a:gd name="T17" fmla="*/ 6 h 58"/>
                              <a:gd name="T18" fmla="*/ 0 w 12"/>
                              <a:gd name="T19" fmla="*/ 52 h 58"/>
                              <a:gd name="T20" fmla="*/ 0 w 12"/>
                              <a:gd name="T21" fmla="*/ 54 h 58"/>
                              <a:gd name="T22" fmla="*/ 0 w 12"/>
                              <a:gd name="T23" fmla="*/ 56 h 58"/>
                              <a:gd name="T24" fmla="*/ 2 w 12"/>
                              <a:gd name="T25" fmla="*/ 58 h 58"/>
                              <a:gd name="T26" fmla="*/ 4 w 12"/>
                              <a:gd name="T27" fmla="*/ 58 h 58"/>
                              <a:gd name="T28" fmla="*/ 6 w 12"/>
                              <a:gd name="T29" fmla="*/ 58 h 58"/>
                              <a:gd name="T30" fmla="*/ 8 w 12"/>
                              <a:gd name="T31" fmla="*/ 58 h 58"/>
                              <a:gd name="T32" fmla="*/ 10 w 12"/>
                              <a:gd name="T33" fmla="*/ 56 h 58"/>
                              <a:gd name="T34" fmla="*/ 12 w 12"/>
                              <a:gd name="T35" fmla="*/ 54 h 58"/>
                              <a:gd name="T36" fmla="*/ 12 w 12"/>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58">
                                <a:moveTo>
                                  <a:pt x="12" y="8"/>
                                </a:moveTo>
                                <a:lnTo>
                                  <a:pt x="12" y="6"/>
                                </a:lnTo>
                                <a:lnTo>
                                  <a:pt x="12" y="4"/>
                                </a:lnTo>
                                <a:lnTo>
                                  <a:pt x="10" y="2"/>
                                </a:lnTo>
                                <a:lnTo>
                                  <a:pt x="8" y="0"/>
                                </a:lnTo>
                                <a:lnTo>
                                  <a:pt x="6" y="0"/>
                                </a:lnTo>
                                <a:lnTo>
                                  <a:pt x="4" y="2"/>
                                </a:lnTo>
                                <a:lnTo>
                                  <a:pt x="2" y="4"/>
                                </a:lnTo>
                                <a:lnTo>
                                  <a:pt x="0" y="6"/>
                                </a:lnTo>
                                <a:lnTo>
                                  <a:pt x="0" y="52"/>
                                </a:lnTo>
                                <a:lnTo>
                                  <a:pt x="0" y="54"/>
                                </a:lnTo>
                                <a:lnTo>
                                  <a:pt x="0" y="56"/>
                                </a:lnTo>
                                <a:lnTo>
                                  <a:pt x="2" y="58"/>
                                </a:lnTo>
                                <a:lnTo>
                                  <a:pt x="4" y="58"/>
                                </a:lnTo>
                                <a:lnTo>
                                  <a:pt x="6" y="58"/>
                                </a:lnTo>
                                <a:lnTo>
                                  <a:pt x="8" y="58"/>
                                </a:lnTo>
                                <a:lnTo>
                                  <a:pt x="10" y="56"/>
                                </a:lnTo>
                                <a:lnTo>
                                  <a:pt x="12" y="54"/>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43"/>
                        <wps:cNvSpPr>
                          <a:spLocks/>
                        </wps:cNvSpPr>
                        <wps:spPr bwMode="auto">
                          <a:xfrm>
                            <a:off x="9868" y="3588"/>
                            <a:ext cx="14" cy="60"/>
                          </a:xfrm>
                          <a:custGeom>
                            <a:avLst/>
                            <a:gdLst>
                              <a:gd name="T0" fmla="*/ 14 w 14"/>
                              <a:gd name="T1" fmla="*/ 8 h 60"/>
                              <a:gd name="T2" fmla="*/ 14 w 14"/>
                              <a:gd name="T3" fmla="*/ 6 h 60"/>
                              <a:gd name="T4" fmla="*/ 12 w 14"/>
                              <a:gd name="T5" fmla="*/ 4 h 60"/>
                              <a:gd name="T6" fmla="*/ 10 w 14"/>
                              <a:gd name="T7" fmla="*/ 2 h 60"/>
                              <a:gd name="T8" fmla="*/ 8 w 14"/>
                              <a:gd name="T9" fmla="*/ 0 h 60"/>
                              <a:gd name="T10" fmla="*/ 6 w 14"/>
                              <a:gd name="T11" fmla="*/ 0 h 60"/>
                              <a:gd name="T12" fmla="*/ 4 w 14"/>
                              <a:gd name="T13" fmla="*/ 2 h 60"/>
                              <a:gd name="T14" fmla="*/ 2 w 14"/>
                              <a:gd name="T15" fmla="*/ 4 h 60"/>
                              <a:gd name="T16" fmla="*/ 2 w 14"/>
                              <a:gd name="T17" fmla="*/ 6 h 60"/>
                              <a:gd name="T18" fmla="*/ 0 w 14"/>
                              <a:gd name="T19" fmla="*/ 54 h 60"/>
                              <a:gd name="T20" fmla="*/ 0 w 14"/>
                              <a:gd name="T21" fmla="*/ 56 h 60"/>
                              <a:gd name="T22" fmla="*/ 2 w 14"/>
                              <a:gd name="T23" fmla="*/ 58 h 60"/>
                              <a:gd name="T24" fmla="*/ 4 w 14"/>
                              <a:gd name="T25" fmla="*/ 60 h 60"/>
                              <a:gd name="T26" fmla="*/ 6 w 14"/>
                              <a:gd name="T27" fmla="*/ 60 h 60"/>
                              <a:gd name="T28" fmla="*/ 8 w 14"/>
                              <a:gd name="T29" fmla="*/ 60 h 60"/>
                              <a:gd name="T30" fmla="*/ 10 w 14"/>
                              <a:gd name="T31" fmla="*/ 60 h 60"/>
                              <a:gd name="T32" fmla="*/ 12 w 14"/>
                              <a:gd name="T33" fmla="*/ 58 h 60"/>
                              <a:gd name="T34" fmla="*/ 12 w 14"/>
                              <a:gd name="T35" fmla="*/ 56 h 60"/>
                              <a:gd name="T36" fmla="*/ 14 w 14"/>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60">
                                <a:moveTo>
                                  <a:pt x="14" y="8"/>
                                </a:moveTo>
                                <a:lnTo>
                                  <a:pt x="14" y="6"/>
                                </a:lnTo>
                                <a:lnTo>
                                  <a:pt x="12" y="4"/>
                                </a:lnTo>
                                <a:lnTo>
                                  <a:pt x="10" y="2"/>
                                </a:lnTo>
                                <a:lnTo>
                                  <a:pt x="8" y="0"/>
                                </a:lnTo>
                                <a:lnTo>
                                  <a:pt x="6" y="0"/>
                                </a:lnTo>
                                <a:lnTo>
                                  <a:pt x="4" y="2"/>
                                </a:lnTo>
                                <a:lnTo>
                                  <a:pt x="2" y="4"/>
                                </a:lnTo>
                                <a:lnTo>
                                  <a:pt x="2" y="6"/>
                                </a:lnTo>
                                <a:lnTo>
                                  <a:pt x="0" y="54"/>
                                </a:lnTo>
                                <a:lnTo>
                                  <a:pt x="0" y="56"/>
                                </a:lnTo>
                                <a:lnTo>
                                  <a:pt x="2" y="58"/>
                                </a:lnTo>
                                <a:lnTo>
                                  <a:pt x="4" y="60"/>
                                </a:lnTo>
                                <a:lnTo>
                                  <a:pt x="6" y="60"/>
                                </a:lnTo>
                                <a:lnTo>
                                  <a:pt x="8" y="60"/>
                                </a:lnTo>
                                <a:lnTo>
                                  <a:pt x="10" y="60"/>
                                </a:lnTo>
                                <a:lnTo>
                                  <a:pt x="12" y="58"/>
                                </a:lnTo>
                                <a:lnTo>
                                  <a:pt x="12" y="56"/>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44"/>
                        <wps:cNvSpPr>
                          <a:spLocks/>
                        </wps:cNvSpPr>
                        <wps:spPr bwMode="auto">
                          <a:xfrm>
                            <a:off x="9868" y="3673"/>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2 w 12"/>
                              <a:gd name="T23" fmla="*/ 58 h 60"/>
                              <a:gd name="T24" fmla="*/ 4 w 12"/>
                              <a:gd name="T25" fmla="*/ 60 h 60"/>
                              <a:gd name="T26" fmla="*/ 6 w 12"/>
                              <a:gd name="T27" fmla="*/ 60 h 60"/>
                              <a:gd name="T28" fmla="*/ 8 w 12"/>
                              <a:gd name="T29" fmla="*/ 60 h 60"/>
                              <a:gd name="T30" fmla="*/ 10 w 12"/>
                              <a:gd name="T31" fmla="*/ 60 h 60"/>
                              <a:gd name="T32" fmla="*/ 12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2" y="58"/>
                                </a:lnTo>
                                <a:lnTo>
                                  <a:pt x="4" y="60"/>
                                </a:lnTo>
                                <a:lnTo>
                                  <a:pt x="6" y="60"/>
                                </a:lnTo>
                                <a:lnTo>
                                  <a:pt x="8" y="60"/>
                                </a:lnTo>
                                <a:lnTo>
                                  <a:pt x="10" y="60"/>
                                </a:lnTo>
                                <a:lnTo>
                                  <a:pt x="12"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45"/>
                        <wps:cNvSpPr>
                          <a:spLocks/>
                        </wps:cNvSpPr>
                        <wps:spPr bwMode="auto">
                          <a:xfrm>
                            <a:off x="9868" y="3757"/>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46"/>
                        <wps:cNvSpPr>
                          <a:spLocks/>
                        </wps:cNvSpPr>
                        <wps:spPr bwMode="auto">
                          <a:xfrm>
                            <a:off x="9866" y="3841"/>
                            <a:ext cx="14" cy="60"/>
                          </a:xfrm>
                          <a:custGeom>
                            <a:avLst/>
                            <a:gdLst>
                              <a:gd name="T0" fmla="*/ 14 w 14"/>
                              <a:gd name="T1" fmla="*/ 8 h 60"/>
                              <a:gd name="T2" fmla="*/ 14 w 14"/>
                              <a:gd name="T3" fmla="*/ 6 h 60"/>
                              <a:gd name="T4" fmla="*/ 12 w 14"/>
                              <a:gd name="T5" fmla="*/ 4 h 60"/>
                              <a:gd name="T6" fmla="*/ 10 w 14"/>
                              <a:gd name="T7" fmla="*/ 2 h 60"/>
                              <a:gd name="T8" fmla="*/ 8 w 14"/>
                              <a:gd name="T9" fmla="*/ 0 h 60"/>
                              <a:gd name="T10" fmla="*/ 6 w 14"/>
                              <a:gd name="T11" fmla="*/ 0 h 60"/>
                              <a:gd name="T12" fmla="*/ 4 w 14"/>
                              <a:gd name="T13" fmla="*/ 2 h 60"/>
                              <a:gd name="T14" fmla="*/ 2 w 14"/>
                              <a:gd name="T15" fmla="*/ 4 h 60"/>
                              <a:gd name="T16" fmla="*/ 2 w 14"/>
                              <a:gd name="T17" fmla="*/ 6 h 60"/>
                              <a:gd name="T18" fmla="*/ 0 w 14"/>
                              <a:gd name="T19" fmla="*/ 54 h 60"/>
                              <a:gd name="T20" fmla="*/ 0 w 14"/>
                              <a:gd name="T21" fmla="*/ 56 h 60"/>
                              <a:gd name="T22" fmla="*/ 2 w 14"/>
                              <a:gd name="T23" fmla="*/ 58 h 60"/>
                              <a:gd name="T24" fmla="*/ 4 w 14"/>
                              <a:gd name="T25" fmla="*/ 60 h 60"/>
                              <a:gd name="T26" fmla="*/ 6 w 14"/>
                              <a:gd name="T27" fmla="*/ 60 h 60"/>
                              <a:gd name="T28" fmla="*/ 8 w 14"/>
                              <a:gd name="T29" fmla="*/ 60 h 60"/>
                              <a:gd name="T30" fmla="*/ 10 w 14"/>
                              <a:gd name="T31" fmla="*/ 60 h 60"/>
                              <a:gd name="T32" fmla="*/ 12 w 14"/>
                              <a:gd name="T33" fmla="*/ 58 h 60"/>
                              <a:gd name="T34" fmla="*/ 12 w 14"/>
                              <a:gd name="T35" fmla="*/ 56 h 60"/>
                              <a:gd name="T36" fmla="*/ 14 w 14"/>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60">
                                <a:moveTo>
                                  <a:pt x="14" y="8"/>
                                </a:moveTo>
                                <a:lnTo>
                                  <a:pt x="14" y="6"/>
                                </a:lnTo>
                                <a:lnTo>
                                  <a:pt x="12" y="4"/>
                                </a:lnTo>
                                <a:lnTo>
                                  <a:pt x="10" y="2"/>
                                </a:lnTo>
                                <a:lnTo>
                                  <a:pt x="8" y="0"/>
                                </a:lnTo>
                                <a:lnTo>
                                  <a:pt x="6" y="0"/>
                                </a:lnTo>
                                <a:lnTo>
                                  <a:pt x="4" y="2"/>
                                </a:lnTo>
                                <a:lnTo>
                                  <a:pt x="2" y="4"/>
                                </a:lnTo>
                                <a:lnTo>
                                  <a:pt x="2" y="6"/>
                                </a:lnTo>
                                <a:lnTo>
                                  <a:pt x="0" y="54"/>
                                </a:lnTo>
                                <a:lnTo>
                                  <a:pt x="0" y="56"/>
                                </a:lnTo>
                                <a:lnTo>
                                  <a:pt x="2" y="58"/>
                                </a:lnTo>
                                <a:lnTo>
                                  <a:pt x="4" y="60"/>
                                </a:lnTo>
                                <a:lnTo>
                                  <a:pt x="6" y="60"/>
                                </a:lnTo>
                                <a:lnTo>
                                  <a:pt x="8" y="60"/>
                                </a:lnTo>
                                <a:lnTo>
                                  <a:pt x="10" y="60"/>
                                </a:lnTo>
                                <a:lnTo>
                                  <a:pt x="12" y="58"/>
                                </a:lnTo>
                                <a:lnTo>
                                  <a:pt x="12" y="56"/>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47"/>
                        <wps:cNvSpPr>
                          <a:spLocks/>
                        </wps:cNvSpPr>
                        <wps:spPr bwMode="auto">
                          <a:xfrm>
                            <a:off x="9866" y="3925"/>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448"/>
                        <wps:cNvSpPr>
                          <a:spLocks/>
                        </wps:cNvSpPr>
                        <wps:spPr bwMode="auto">
                          <a:xfrm>
                            <a:off x="9866" y="4009"/>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449"/>
                        <wps:cNvSpPr>
                          <a:spLocks/>
                        </wps:cNvSpPr>
                        <wps:spPr bwMode="auto">
                          <a:xfrm>
                            <a:off x="9864" y="4093"/>
                            <a:ext cx="12" cy="61"/>
                          </a:xfrm>
                          <a:custGeom>
                            <a:avLst/>
                            <a:gdLst>
                              <a:gd name="T0" fmla="*/ 12 w 12"/>
                              <a:gd name="T1" fmla="*/ 8 h 61"/>
                              <a:gd name="T2" fmla="*/ 12 w 12"/>
                              <a:gd name="T3" fmla="*/ 6 h 61"/>
                              <a:gd name="T4" fmla="*/ 12 w 12"/>
                              <a:gd name="T5" fmla="*/ 4 h 61"/>
                              <a:gd name="T6" fmla="*/ 10 w 12"/>
                              <a:gd name="T7" fmla="*/ 2 h 61"/>
                              <a:gd name="T8" fmla="*/ 8 w 12"/>
                              <a:gd name="T9" fmla="*/ 0 h 61"/>
                              <a:gd name="T10" fmla="*/ 6 w 12"/>
                              <a:gd name="T11" fmla="*/ 0 h 61"/>
                              <a:gd name="T12" fmla="*/ 4 w 12"/>
                              <a:gd name="T13" fmla="*/ 2 h 61"/>
                              <a:gd name="T14" fmla="*/ 2 w 12"/>
                              <a:gd name="T15" fmla="*/ 4 h 61"/>
                              <a:gd name="T16" fmla="*/ 0 w 12"/>
                              <a:gd name="T17" fmla="*/ 6 h 61"/>
                              <a:gd name="T18" fmla="*/ 0 w 12"/>
                              <a:gd name="T19" fmla="*/ 55 h 61"/>
                              <a:gd name="T20" fmla="*/ 0 w 12"/>
                              <a:gd name="T21" fmla="*/ 57 h 61"/>
                              <a:gd name="T22" fmla="*/ 2 w 12"/>
                              <a:gd name="T23" fmla="*/ 59 h 61"/>
                              <a:gd name="T24" fmla="*/ 4 w 12"/>
                              <a:gd name="T25" fmla="*/ 61 h 61"/>
                              <a:gd name="T26" fmla="*/ 6 w 12"/>
                              <a:gd name="T27" fmla="*/ 61 h 61"/>
                              <a:gd name="T28" fmla="*/ 8 w 12"/>
                              <a:gd name="T29" fmla="*/ 61 h 61"/>
                              <a:gd name="T30" fmla="*/ 10 w 12"/>
                              <a:gd name="T31" fmla="*/ 61 h 61"/>
                              <a:gd name="T32" fmla="*/ 12 w 12"/>
                              <a:gd name="T33" fmla="*/ 59 h 61"/>
                              <a:gd name="T34" fmla="*/ 12 w 12"/>
                              <a:gd name="T35" fmla="*/ 57 h 61"/>
                              <a:gd name="T36" fmla="*/ 12 w 12"/>
                              <a:gd name="T37" fmla="*/ 8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1">
                                <a:moveTo>
                                  <a:pt x="12" y="8"/>
                                </a:moveTo>
                                <a:lnTo>
                                  <a:pt x="12" y="6"/>
                                </a:lnTo>
                                <a:lnTo>
                                  <a:pt x="12" y="4"/>
                                </a:lnTo>
                                <a:lnTo>
                                  <a:pt x="10" y="2"/>
                                </a:lnTo>
                                <a:lnTo>
                                  <a:pt x="8" y="0"/>
                                </a:lnTo>
                                <a:lnTo>
                                  <a:pt x="6" y="0"/>
                                </a:lnTo>
                                <a:lnTo>
                                  <a:pt x="4" y="2"/>
                                </a:lnTo>
                                <a:lnTo>
                                  <a:pt x="2" y="4"/>
                                </a:lnTo>
                                <a:lnTo>
                                  <a:pt x="0" y="6"/>
                                </a:lnTo>
                                <a:lnTo>
                                  <a:pt x="0" y="55"/>
                                </a:lnTo>
                                <a:lnTo>
                                  <a:pt x="0" y="57"/>
                                </a:lnTo>
                                <a:lnTo>
                                  <a:pt x="2" y="59"/>
                                </a:lnTo>
                                <a:lnTo>
                                  <a:pt x="4" y="61"/>
                                </a:lnTo>
                                <a:lnTo>
                                  <a:pt x="6" y="61"/>
                                </a:lnTo>
                                <a:lnTo>
                                  <a:pt x="8" y="61"/>
                                </a:lnTo>
                                <a:lnTo>
                                  <a:pt x="10" y="61"/>
                                </a:lnTo>
                                <a:lnTo>
                                  <a:pt x="12" y="59"/>
                                </a:lnTo>
                                <a:lnTo>
                                  <a:pt x="12" y="57"/>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50"/>
                        <wps:cNvSpPr>
                          <a:spLocks/>
                        </wps:cNvSpPr>
                        <wps:spPr bwMode="auto">
                          <a:xfrm>
                            <a:off x="9864" y="4178"/>
                            <a:ext cx="12" cy="60"/>
                          </a:xfrm>
                          <a:custGeom>
                            <a:avLst/>
                            <a:gdLst>
                              <a:gd name="T0" fmla="*/ 12 w 12"/>
                              <a:gd name="T1" fmla="*/ 8 h 60"/>
                              <a:gd name="T2" fmla="*/ 12 w 12"/>
                              <a:gd name="T3" fmla="*/ 6 h 60"/>
                              <a:gd name="T4" fmla="*/ 12 w 12"/>
                              <a:gd name="T5" fmla="*/ 4 h 60"/>
                              <a:gd name="T6" fmla="*/ 10 w 12"/>
                              <a:gd name="T7" fmla="*/ 2 h 60"/>
                              <a:gd name="T8" fmla="*/ 8 w 12"/>
                              <a:gd name="T9" fmla="*/ 0 h 60"/>
                              <a:gd name="T10" fmla="*/ 6 w 12"/>
                              <a:gd name="T11" fmla="*/ 0 h 60"/>
                              <a:gd name="T12" fmla="*/ 4 w 12"/>
                              <a:gd name="T13" fmla="*/ 2 h 60"/>
                              <a:gd name="T14" fmla="*/ 2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2" y="4"/>
                                </a:lnTo>
                                <a:lnTo>
                                  <a:pt x="10" y="2"/>
                                </a:lnTo>
                                <a:lnTo>
                                  <a:pt x="8" y="0"/>
                                </a:lnTo>
                                <a:lnTo>
                                  <a:pt x="6" y="0"/>
                                </a:lnTo>
                                <a:lnTo>
                                  <a:pt x="4" y="2"/>
                                </a:lnTo>
                                <a:lnTo>
                                  <a:pt x="2"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51"/>
                        <wps:cNvSpPr>
                          <a:spLocks/>
                        </wps:cNvSpPr>
                        <wps:spPr bwMode="auto">
                          <a:xfrm>
                            <a:off x="9862" y="4262"/>
                            <a:ext cx="14" cy="60"/>
                          </a:xfrm>
                          <a:custGeom>
                            <a:avLst/>
                            <a:gdLst>
                              <a:gd name="T0" fmla="*/ 14 w 14"/>
                              <a:gd name="T1" fmla="*/ 8 h 60"/>
                              <a:gd name="T2" fmla="*/ 14 w 14"/>
                              <a:gd name="T3" fmla="*/ 6 h 60"/>
                              <a:gd name="T4" fmla="*/ 12 w 14"/>
                              <a:gd name="T5" fmla="*/ 4 h 60"/>
                              <a:gd name="T6" fmla="*/ 10 w 14"/>
                              <a:gd name="T7" fmla="*/ 2 h 60"/>
                              <a:gd name="T8" fmla="*/ 8 w 14"/>
                              <a:gd name="T9" fmla="*/ 0 h 60"/>
                              <a:gd name="T10" fmla="*/ 6 w 14"/>
                              <a:gd name="T11" fmla="*/ 0 h 60"/>
                              <a:gd name="T12" fmla="*/ 4 w 14"/>
                              <a:gd name="T13" fmla="*/ 2 h 60"/>
                              <a:gd name="T14" fmla="*/ 2 w 14"/>
                              <a:gd name="T15" fmla="*/ 4 h 60"/>
                              <a:gd name="T16" fmla="*/ 2 w 14"/>
                              <a:gd name="T17" fmla="*/ 6 h 60"/>
                              <a:gd name="T18" fmla="*/ 0 w 14"/>
                              <a:gd name="T19" fmla="*/ 54 h 60"/>
                              <a:gd name="T20" fmla="*/ 0 w 14"/>
                              <a:gd name="T21" fmla="*/ 56 h 60"/>
                              <a:gd name="T22" fmla="*/ 2 w 14"/>
                              <a:gd name="T23" fmla="*/ 58 h 60"/>
                              <a:gd name="T24" fmla="*/ 4 w 14"/>
                              <a:gd name="T25" fmla="*/ 60 h 60"/>
                              <a:gd name="T26" fmla="*/ 6 w 14"/>
                              <a:gd name="T27" fmla="*/ 60 h 60"/>
                              <a:gd name="T28" fmla="*/ 8 w 14"/>
                              <a:gd name="T29" fmla="*/ 60 h 60"/>
                              <a:gd name="T30" fmla="*/ 10 w 14"/>
                              <a:gd name="T31" fmla="*/ 60 h 60"/>
                              <a:gd name="T32" fmla="*/ 12 w 14"/>
                              <a:gd name="T33" fmla="*/ 58 h 60"/>
                              <a:gd name="T34" fmla="*/ 12 w 14"/>
                              <a:gd name="T35" fmla="*/ 56 h 60"/>
                              <a:gd name="T36" fmla="*/ 14 w 14"/>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60">
                                <a:moveTo>
                                  <a:pt x="14" y="8"/>
                                </a:moveTo>
                                <a:lnTo>
                                  <a:pt x="14" y="6"/>
                                </a:lnTo>
                                <a:lnTo>
                                  <a:pt x="12" y="4"/>
                                </a:lnTo>
                                <a:lnTo>
                                  <a:pt x="10" y="2"/>
                                </a:lnTo>
                                <a:lnTo>
                                  <a:pt x="8" y="0"/>
                                </a:lnTo>
                                <a:lnTo>
                                  <a:pt x="6" y="0"/>
                                </a:lnTo>
                                <a:lnTo>
                                  <a:pt x="4" y="2"/>
                                </a:lnTo>
                                <a:lnTo>
                                  <a:pt x="2" y="4"/>
                                </a:lnTo>
                                <a:lnTo>
                                  <a:pt x="2" y="6"/>
                                </a:lnTo>
                                <a:lnTo>
                                  <a:pt x="0" y="54"/>
                                </a:lnTo>
                                <a:lnTo>
                                  <a:pt x="0" y="56"/>
                                </a:lnTo>
                                <a:lnTo>
                                  <a:pt x="2" y="58"/>
                                </a:lnTo>
                                <a:lnTo>
                                  <a:pt x="4" y="60"/>
                                </a:lnTo>
                                <a:lnTo>
                                  <a:pt x="6" y="60"/>
                                </a:lnTo>
                                <a:lnTo>
                                  <a:pt x="8" y="60"/>
                                </a:lnTo>
                                <a:lnTo>
                                  <a:pt x="10" y="60"/>
                                </a:lnTo>
                                <a:lnTo>
                                  <a:pt x="12" y="58"/>
                                </a:lnTo>
                                <a:lnTo>
                                  <a:pt x="12" y="56"/>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452"/>
                        <wps:cNvSpPr>
                          <a:spLocks/>
                        </wps:cNvSpPr>
                        <wps:spPr bwMode="auto">
                          <a:xfrm>
                            <a:off x="9862" y="4346"/>
                            <a:ext cx="12" cy="58"/>
                          </a:xfrm>
                          <a:custGeom>
                            <a:avLst/>
                            <a:gdLst>
                              <a:gd name="T0" fmla="*/ 12 w 12"/>
                              <a:gd name="T1" fmla="*/ 8 h 58"/>
                              <a:gd name="T2" fmla="*/ 12 w 12"/>
                              <a:gd name="T3" fmla="*/ 6 h 58"/>
                              <a:gd name="T4" fmla="*/ 12 w 12"/>
                              <a:gd name="T5" fmla="*/ 4 h 58"/>
                              <a:gd name="T6" fmla="*/ 10 w 12"/>
                              <a:gd name="T7" fmla="*/ 2 h 58"/>
                              <a:gd name="T8" fmla="*/ 8 w 12"/>
                              <a:gd name="T9" fmla="*/ 0 h 58"/>
                              <a:gd name="T10" fmla="*/ 6 w 12"/>
                              <a:gd name="T11" fmla="*/ 0 h 58"/>
                              <a:gd name="T12" fmla="*/ 4 w 12"/>
                              <a:gd name="T13" fmla="*/ 2 h 58"/>
                              <a:gd name="T14" fmla="*/ 2 w 12"/>
                              <a:gd name="T15" fmla="*/ 4 h 58"/>
                              <a:gd name="T16" fmla="*/ 0 w 12"/>
                              <a:gd name="T17" fmla="*/ 6 h 58"/>
                              <a:gd name="T18" fmla="*/ 0 w 12"/>
                              <a:gd name="T19" fmla="*/ 52 h 58"/>
                              <a:gd name="T20" fmla="*/ 0 w 12"/>
                              <a:gd name="T21" fmla="*/ 54 h 58"/>
                              <a:gd name="T22" fmla="*/ 2 w 12"/>
                              <a:gd name="T23" fmla="*/ 56 h 58"/>
                              <a:gd name="T24" fmla="*/ 4 w 12"/>
                              <a:gd name="T25" fmla="*/ 58 h 58"/>
                              <a:gd name="T26" fmla="*/ 6 w 12"/>
                              <a:gd name="T27" fmla="*/ 58 h 58"/>
                              <a:gd name="T28" fmla="*/ 8 w 12"/>
                              <a:gd name="T29" fmla="*/ 58 h 58"/>
                              <a:gd name="T30" fmla="*/ 10 w 12"/>
                              <a:gd name="T31" fmla="*/ 58 h 58"/>
                              <a:gd name="T32" fmla="*/ 12 w 12"/>
                              <a:gd name="T33" fmla="*/ 56 h 58"/>
                              <a:gd name="T34" fmla="*/ 12 w 12"/>
                              <a:gd name="T35" fmla="*/ 54 h 58"/>
                              <a:gd name="T36" fmla="*/ 12 w 12"/>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58">
                                <a:moveTo>
                                  <a:pt x="12" y="8"/>
                                </a:moveTo>
                                <a:lnTo>
                                  <a:pt x="12" y="6"/>
                                </a:lnTo>
                                <a:lnTo>
                                  <a:pt x="12" y="4"/>
                                </a:lnTo>
                                <a:lnTo>
                                  <a:pt x="10" y="2"/>
                                </a:lnTo>
                                <a:lnTo>
                                  <a:pt x="8" y="0"/>
                                </a:lnTo>
                                <a:lnTo>
                                  <a:pt x="6" y="0"/>
                                </a:lnTo>
                                <a:lnTo>
                                  <a:pt x="4" y="2"/>
                                </a:lnTo>
                                <a:lnTo>
                                  <a:pt x="2" y="4"/>
                                </a:lnTo>
                                <a:lnTo>
                                  <a:pt x="0" y="6"/>
                                </a:lnTo>
                                <a:lnTo>
                                  <a:pt x="0" y="52"/>
                                </a:lnTo>
                                <a:lnTo>
                                  <a:pt x="0" y="54"/>
                                </a:lnTo>
                                <a:lnTo>
                                  <a:pt x="2" y="56"/>
                                </a:lnTo>
                                <a:lnTo>
                                  <a:pt x="4" y="58"/>
                                </a:lnTo>
                                <a:lnTo>
                                  <a:pt x="6" y="58"/>
                                </a:lnTo>
                                <a:lnTo>
                                  <a:pt x="8" y="58"/>
                                </a:lnTo>
                                <a:lnTo>
                                  <a:pt x="10" y="58"/>
                                </a:lnTo>
                                <a:lnTo>
                                  <a:pt x="12" y="56"/>
                                </a:lnTo>
                                <a:lnTo>
                                  <a:pt x="12" y="54"/>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53"/>
                        <wps:cNvSpPr>
                          <a:spLocks/>
                        </wps:cNvSpPr>
                        <wps:spPr bwMode="auto">
                          <a:xfrm>
                            <a:off x="9862" y="4428"/>
                            <a:ext cx="12" cy="60"/>
                          </a:xfrm>
                          <a:custGeom>
                            <a:avLst/>
                            <a:gdLst>
                              <a:gd name="T0" fmla="*/ 12 w 12"/>
                              <a:gd name="T1" fmla="*/ 8 h 60"/>
                              <a:gd name="T2" fmla="*/ 12 w 12"/>
                              <a:gd name="T3" fmla="*/ 6 h 60"/>
                              <a:gd name="T4" fmla="*/ 10 w 12"/>
                              <a:gd name="T5" fmla="*/ 4 h 60"/>
                              <a:gd name="T6" fmla="*/ 8 w 12"/>
                              <a:gd name="T7" fmla="*/ 2 h 60"/>
                              <a:gd name="T8" fmla="*/ 6 w 12"/>
                              <a:gd name="T9" fmla="*/ 0 h 60"/>
                              <a:gd name="T10" fmla="*/ 4 w 12"/>
                              <a:gd name="T11" fmla="*/ 0 h 60"/>
                              <a:gd name="T12" fmla="*/ 2 w 12"/>
                              <a:gd name="T13" fmla="*/ 2 h 60"/>
                              <a:gd name="T14" fmla="*/ 0 w 12"/>
                              <a:gd name="T15" fmla="*/ 4 h 60"/>
                              <a:gd name="T16" fmla="*/ 0 w 12"/>
                              <a:gd name="T17" fmla="*/ 6 h 60"/>
                              <a:gd name="T18" fmla="*/ 0 w 12"/>
                              <a:gd name="T19" fmla="*/ 54 h 60"/>
                              <a:gd name="T20" fmla="*/ 0 w 12"/>
                              <a:gd name="T21" fmla="*/ 56 h 60"/>
                              <a:gd name="T22" fmla="*/ 0 w 12"/>
                              <a:gd name="T23" fmla="*/ 58 h 60"/>
                              <a:gd name="T24" fmla="*/ 2 w 12"/>
                              <a:gd name="T25" fmla="*/ 60 h 60"/>
                              <a:gd name="T26" fmla="*/ 4 w 12"/>
                              <a:gd name="T27" fmla="*/ 60 h 60"/>
                              <a:gd name="T28" fmla="*/ 6 w 12"/>
                              <a:gd name="T29" fmla="*/ 60 h 60"/>
                              <a:gd name="T30" fmla="*/ 8 w 12"/>
                              <a:gd name="T31" fmla="*/ 60 h 60"/>
                              <a:gd name="T32" fmla="*/ 10 w 12"/>
                              <a:gd name="T33" fmla="*/ 58 h 60"/>
                              <a:gd name="T34" fmla="*/ 12 w 12"/>
                              <a:gd name="T35" fmla="*/ 56 h 60"/>
                              <a:gd name="T36" fmla="*/ 12 w 12"/>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60">
                                <a:moveTo>
                                  <a:pt x="12" y="8"/>
                                </a:moveTo>
                                <a:lnTo>
                                  <a:pt x="12" y="6"/>
                                </a:lnTo>
                                <a:lnTo>
                                  <a:pt x="10" y="4"/>
                                </a:lnTo>
                                <a:lnTo>
                                  <a:pt x="8" y="2"/>
                                </a:lnTo>
                                <a:lnTo>
                                  <a:pt x="6" y="0"/>
                                </a:lnTo>
                                <a:lnTo>
                                  <a:pt x="4" y="0"/>
                                </a:lnTo>
                                <a:lnTo>
                                  <a:pt x="2" y="2"/>
                                </a:lnTo>
                                <a:lnTo>
                                  <a:pt x="0" y="4"/>
                                </a:lnTo>
                                <a:lnTo>
                                  <a:pt x="0" y="6"/>
                                </a:lnTo>
                                <a:lnTo>
                                  <a:pt x="0" y="54"/>
                                </a:lnTo>
                                <a:lnTo>
                                  <a:pt x="0" y="56"/>
                                </a:lnTo>
                                <a:lnTo>
                                  <a:pt x="0" y="58"/>
                                </a:lnTo>
                                <a:lnTo>
                                  <a:pt x="2" y="60"/>
                                </a:lnTo>
                                <a:lnTo>
                                  <a:pt x="4" y="60"/>
                                </a:lnTo>
                                <a:lnTo>
                                  <a:pt x="6" y="60"/>
                                </a:lnTo>
                                <a:lnTo>
                                  <a:pt x="8" y="60"/>
                                </a:lnTo>
                                <a:lnTo>
                                  <a:pt x="10" y="58"/>
                                </a:lnTo>
                                <a:lnTo>
                                  <a:pt x="12" y="56"/>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54"/>
                        <wps:cNvSpPr>
                          <a:spLocks/>
                        </wps:cNvSpPr>
                        <wps:spPr bwMode="auto">
                          <a:xfrm>
                            <a:off x="9860" y="4512"/>
                            <a:ext cx="14" cy="60"/>
                          </a:xfrm>
                          <a:custGeom>
                            <a:avLst/>
                            <a:gdLst>
                              <a:gd name="T0" fmla="*/ 14 w 14"/>
                              <a:gd name="T1" fmla="*/ 8 h 60"/>
                              <a:gd name="T2" fmla="*/ 14 w 14"/>
                              <a:gd name="T3" fmla="*/ 6 h 60"/>
                              <a:gd name="T4" fmla="*/ 12 w 14"/>
                              <a:gd name="T5" fmla="*/ 4 h 60"/>
                              <a:gd name="T6" fmla="*/ 10 w 14"/>
                              <a:gd name="T7" fmla="*/ 2 h 60"/>
                              <a:gd name="T8" fmla="*/ 8 w 14"/>
                              <a:gd name="T9" fmla="*/ 0 h 60"/>
                              <a:gd name="T10" fmla="*/ 6 w 14"/>
                              <a:gd name="T11" fmla="*/ 0 h 60"/>
                              <a:gd name="T12" fmla="*/ 4 w 14"/>
                              <a:gd name="T13" fmla="*/ 2 h 60"/>
                              <a:gd name="T14" fmla="*/ 2 w 14"/>
                              <a:gd name="T15" fmla="*/ 4 h 60"/>
                              <a:gd name="T16" fmla="*/ 2 w 14"/>
                              <a:gd name="T17" fmla="*/ 6 h 60"/>
                              <a:gd name="T18" fmla="*/ 0 w 14"/>
                              <a:gd name="T19" fmla="*/ 54 h 60"/>
                              <a:gd name="T20" fmla="*/ 0 w 14"/>
                              <a:gd name="T21" fmla="*/ 56 h 60"/>
                              <a:gd name="T22" fmla="*/ 2 w 14"/>
                              <a:gd name="T23" fmla="*/ 58 h 60"/>
                              <a:gd name="T24" fmla="*/ 4 w 14"/>
                              <a:gd name="T25" fmla="*/ 60 h 60"/>
                              <a:gd name="T26" fmla="*/ 6 w 14"/>
                              <a:gd name="T27" fmla="*/ 60 h 60"/>
                              <a:gd name="T28" fmla="*/ 8 w 14"/>
                              <a:gd name="T29" fmla="*/ 60 h 60"/>
                              <a:gd name="T30" fmla="*/ 10 w 14"/>
                              <a:gd name="T31" fmla="*/ 60 h 60"/>
                              <a:gd name="T32" fmla="*/ 12 w 14"/>
                              <a:gd name="T33" fmla="*/ 58 h 60"/>
                              <a:gd name="T34" fmla="*/ 12 w 14"/>
                              <a:gd name="T35" fmla="*/ 56 h 60"/>
                              <a:gd name="T36" fmla="*/ 14 w 14"/>
                              <a:gd name="T37" fmla="*/ 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60">
                                <a:moveTo>
                                  <a:pt x="14" y="8"/>
                                </a:moveTo>
                                <a:lnTo>
                                  <a:pt x="14" y="6"/>
                                </a:lnTo>
                                <a:lnTo>
                                  <a:pt x="12" y="4"/>
                                </a:lnTo>
                                <a:lnTo>
                                  <a:pt x="10" y="2"/>
                                </a:lnTo>
                                <a:lnTo>
                                  <a:pt x="8" y="0"/>
                                </a:lnTo>
                                <a:lnTo>
                                  <a:pt x="6" y="0"/>
                                </a:lnTo>
                                <a:lnTo>
                                  <a:pt x="4" y="2"/>
                                </a:lnTo>
                                <a:lnTo>
                                  <a:pt x="2" y="4"/>
                                </a:lnTo>
                                <a:lnTo>
                                  <a:pt x="2" y="6"/>
                                </a:lnTo>
                                <a:lnTo>
                                  <a:pt x="0" y="54"/>
                                </a:lnTo>
                                <a:lnTo>
                                  <a:pt x="0" y="56"/>
                                </a:lnTo>
                                <a:lnTo>
                                  <a:pt x="2" y="58"/>
                                </a:lnTo>
                                <a:lnTo>
                                  <a:pt x="4" y="60"/>
                                </a:lnTo>
                                <a:lnTo>
                                  <a:pt x="6" y="60"/>
                                </a:lnTo>
                                <a:lnTo>
                                  <a:pt x="8" y="60"/>
                                </a:lnTo>
                                <a:lnTo>
                                  <a:pt x="10" y="60"/>
                                </a:lnTo>
                                <a:lnTo>
                                  <a:pt x="12" y="58"/>
                                </a:lnTo>
                                <a:lnTo>
                                  <a:pt x="12" y="56"/>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455"/>
                        <wps:cNvSpPr>
                          <a:spLocks/>
                        </wps:cNvSpPr>
                        <wps:spPr bwMode="auto">
                          <a:xfrm>
                            <a:off x="8840" y="4077"/>
                            <a:ext cx="1032" cy="12"/>
                          </a:xfrm>
                          <a:custGeom>
                            <a:avLst/>
                            <a:gdLst>
                              <a:gd name="T0" fmla="*/ 8 w 1032"/>
                              <a:gd name="T1" fmla="*/ 0 h 12"/>
                              <a:gd name="T2" fmla="*/ 6 w 1032"/>
                              <a:gd name="T3" fmla="*/ 0 h 12"/>
                              <a:gd name="T4" fmla="*/ 4 w 1032"/>
                              <a:gd name="T5" fmla="*/ 2 h 12"/>
                              <a:gd name="T6" fmla="*/ 2 w 1032"/>
                              <a:gd name="T7" fmla="*/ 4 h 12"/>
                              <a:gd name="T8" fmla="*/ 0 w 1032"/>
                              <a:gd name="T9" fmla="*/ 6 h 12"/>
                              <a:gd name="T10" fmla="*/ 0 w 1032"/>
                              <a:gd name="T11" fmla="*/ 8 h 12"/>
                              <a:gd name="T12" fmla="*/ 2 w 1032"/>
                              <a:gd name="T13" fmla="*/ 10 h 12"/>
                              <a:gd name="T14" fmla="*/ 4 w 1032"/>
                              <a:gd name="T15" fmla="*/ 12 h 12"/>
                              <a:gd name="T16" fmla="*/ 6 w 1032"/>
                              <a:gd name="T17" fmla="*/ 12 h 12"/>
                              <a:gd name="T18" fmla="*/ 1026 w 1032"/>
                              <a:gd name="T19" fmla="*/ 12 h 12"/>
                              <a:gd name="T20" fmla="*/ 1028 w 1032"/>
                              <a:gd name="T21" fmla="*/ 12 h 12"/>
                              <a:gd name="T22" fmla="*/ 1030 w 1032"/>
                              <a:gd name="T23" fmla="*/ 12 h 12"/>
                              <a:gd name="T24" fmla="*/ 1032 w 1032"/>
                              <a:gd name="T25" fmla="*/ 10 h 12"/>
                              <a:gd name="T26" fmla="*/ 1032 w 1032"/>
                              <a:gd name="T27" fmla="*/ 8 h 12"/>
                              <a:gd name="T28" fmla="*/ 1032 w 1032"/>
                              <a:gd name="T29" fmla="*/ 6 h 12"/>
                              <a:gd name="T30" fmla="*/ 1032 w 1032"/>
                              <a:gd name="T31" fmla="*/ 4 h 12"/>
                              <a:gd name="T32" fmla="*/ 1030 w 1032"/>
                              <a:gd name="T33" fmla="*/ 2 h 12"/>
                              <a:gd name="T34" fmla="*/ 1028 w 1032"/>
                              <a:gd name="T35" fmla="*/ 0 h 12"/>
                              <a:gd name="T36" fmla="*/ 8 w 1032"/>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32" h="12">
                                <a:moveTo>
                                  <a:pt x="8" y="0"/>
                                </a:moveTo>
                                <a:lnTo>
                                  <a:pt x="6" y="0"/>
                                </a:lnTo>
                                <a:lnTo>
                                  <a:pt x="4" y="2"/>
                                </a:lnTo>
                                <a:lnTo>
                                  <a:pt x="2" y="4"/>
                                </a:lnTo>
                                <a:lnTo>
                                  <a:pt x="0" y="6"/>
                                </a:lnTo>
                                <a:lnTo>
                                  <a:pt x="0" y="8"/>
                                </a:lnTo>
                                <a:lnTo>
                                  <a:pt x="2" y="10"/>
                                </a:lnTo>
                                <a:lnTo>
                                  <a:pt x="4" y="12"/>
                                </a:lnTo>
                                <a:lnTo>
                                  <a:pt x="6" y="12"/>
                                </a:lnTo>
                                <a:lnTo>
                                  <a:pt x="1026" y="12"/>
                                </a:lnTo>
                                <a:lnTo>
                                  <a:pt x="1028" y="12"/>
                                </a:lnTo>
                                <a:lnTo>
                                  <a:pt x="1030" y="12"/>
                                </a:lnTo>
                                <a:lnTo>
                                  <a:pt x="1032" y="10"/>
                                </a:lnTo>
                                <a:lnTo>
                                  <a:pt x="1032" y="8"/>
                                </a:lnTo>
                                <a:lnTo>
                                  <a:pt x="1032" y="6"/>
                                </a:lnTo>
                                <a:lnTo>
                                  <a:pt x="1032" y="4"/>
                                </a:lnTo>
                                <a:lnTo>
                                  <a:pt x="1030" y="2"/>
                                </a:lnTo>
                                <a:lnTo>
                                  <a:pt x="1028"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Rectangle 456"/>
                        <wps:cNvSpPr>
                          <a:spLocks/>
                        </wps:cNvSpPr>
                        <wps:spPr bwMode="auto">
                          <a:xfrm>
                            <a:off x="9279" y="4763"/>
                            <a:ext cx="16"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D7FF" w14:textId="77777777" w:rsidR="00E75758" w:rsidRDefault="00E75758">
                              <w:r>
                                <w:rPr>
                                  <w:rFonts w:ascii="System" w:eastAsia="System" w:cs="System" w:hint="eastAsia"/>
                                  <w:color w:val="000000"/>
                                  <w:kern w:val="0"/>
                                  <w:sz w:val="16"/>
                                  <w:szCs w:val="16"/>
                                </w:rPr>
                                <w:t>経過観察終了</w:t>
                              </w:r>
                            </w:p>
                          </w:txbxContent>
                        </wps:txbx>
                        <wps:bodyPr rot="0" vert="horz" wrap="none" lIns="0" tIns="0" rIns="0" bIns="0" anchor="t" anchorCtr="0" upright="1">
                          <a:spAutoFit/>
                        </wps:bodyPr>
                      </wps:wsp>
                      <wps:wsp>
                        <wps:cNvPr id="172" name="Freeform 457"/>
                        <wps:cNvSpPr>
                          <a:spLocks/>
                        </wps:cNvSpPr>
                        <wps:spPr bwMode="auto">
                          <a:xfrm>
                            <a:off x="8852" y="1917"/>
                            <a:ext cx="1032" cy="12"/>
                          </a:xfrm>
                          <a:custGeom>
                            <a:avLst/>
                            <a:gdLst>
                              <a:gd name="T0" fmla="*/ 8 w 1032"/>
                              <a:gd name="T1" fmla="*/ 0 h 12"/>
                              <a:gd name="T2" fmla="*/ 6 w 1032"/>
                              <a:gd name="T3" fmla="*/ 0 h 12"/>
                              <a:gd name="T4" fmla="*/ 4 w 1032"/>
                              <a:gd name="T5" fmla="*/ 2 h 12"/>
                              <a:gd name="T6" fmla="*/ 2 w 1032"/>
                              <a:gd name="T7" fmla="*/ 4 h 12"/>
                              <a:gd name="T8" fmla="*/ 0 w 1032"/>
                              <a:gd name="T9" fmla="*/ 6 h 12"/>
                              <a:gd name="T10" fmla="*/ 0 w 1032"/>
                              <a:gd name="T11" fmla="*/ 8 h 12"/>
                              <a:gd name="T12" fmla="*/ 2 w 1032"/>
                              <a:gd name="T13" fmla="*/ 10 h 12"/>
                              <a:gd name="T14" fmla="*/ 4 w 1032"/>
                              <a:gd name="T15" fmla="*/ 12 h 12"/>
                              <a:gd name="T16" fmla="*/ 6 w 1032"/>
                              <a:gd name="T17" fmla="*/ 12 h 12"/>
                              <a:gd name="T18" fmla="*/ 1026 w 1032"/>
                              <a:gd name="T19" fmla="*/ 12 h 12"/>
                              <a:gd name="T20" fmla="*/ 1028 w 1032"/>
                              <a:gd name="T21" fmla="*/ 12 h 12"/>
                              <a:gd name="T22" fmla="*/ 1030 w 1032"/>
                              <a:gd name="T23" fmla="*/ 12 h 12"/>
                              <a:gd name="T24" fmla="*/ 1032 w 1032"/>
                              <a:gd name="T25" fmla="*/ 10 h 12"/>
                              <a:gd name="T26" fmla="*/ 1032 w 1032"/>
                              <a:gd name="T27" fmla="*/ 8 h 12"/>
                              <a:gd name="T28" fmla="*/ 1032 w 1032"/>
                              <a:gd name="T29" fmla="*/ 6 h 12"/>
                              <a:gd name="T30" fmla="*/ 1032 w 1032"/>
                              <a:gd name="T31" fmla="*/ 4 h 12"/>
                              <a:gd name="T32" fmla="*/ 1030 w 1032"/>
                              <a:gd name="T33" fmla="*/ 2 h 12"/>
                              <a:gd name="T34" fmla="*/ 1028 w 1032"/>
                              <a:gd name="T35" fmla="*/ 0 h 12"/>
                              <a:gd name="T36" fmla="*/ 8 w 1032"/>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32" h="12">
                                <a:moveTo>
                                  <a:pt x="8" y="0"/>
                                </a:moveTo>
                                <a:lnTo>
                                  <a:pt x="6" y="0"/>
                                </a:lnTo>
                                <a:lnTo>
                                  <a:pt x="4" y="2"/>
                                </a:lnTo>
                                <a:lnTo>
                                  <a:pt x="2" y="4"/>
                                </a:lnTo>
                                <a:lnTo>
                                  <a:pt x="0" y="6"/>
                                </a:lnTo>
                                <a:lnTo>
                                  <a:pt x="0" y="8"/>
                                </a:lnTo>
                                <a:lnTo>
                                  <a:pt x="2" y="10"/>
                                </a:lnTo>
                                <a:lnTo>
                                  <a:pt x="4" y="12"/>
                                </a:lnTo>
                                <a:lnTo>
                                  <a:pt x="6" y="12"/>
                                </a:lnTo>
                                <a:lnTo>
                                  <a:pt x="1026" y="12"/>
                                </a:lnTo>
                                <a:lnTo>
                                  <a:pt x="1028" y="12"/>
                                </a:lnTo>
                                <a:lnTo>
                                  <a:pt x="1030" y="12"/>
                                </a:lnTo>
                                <a:lnTo>
                                  <a:pt x="1032" y="10"/>
                                </a:lnTo>
                                <a:lnTo>
                                  <a:pt x="1032" y="8"/>
                                </a:lnTo>
                                <a:lnTo>
                                  <a:pt x="1032" y="6"/>
                                </a:lnTo>
                                <a:lnTo>
                                  <a:pt x="1032" y="4"/>
                                </a:lnTo>
                                <a:lnTo>
                                  <a:pt x="1030" y="2"/>
                                </a:lnTo>
                                <a:lnTo>
                                  <a:pt x="1028"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Rectangle 458"/>
                        <wps:cNvSpPr>
                          <a:spLocks/>
                        </wps:cNvSpPr>
                        <wps:spPr bwMode="auto">
                          <a:xfrm>
                            <a:off x="1797" y="1597"/>
                            <a:ext cx="244" cy="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B5B9" w14:textId="77777777" w:rsidR="00E75758" w:rsidRDefault="00E75758">
                              <w:r>
                                <w:rPr>
                                  <w:rFonts w:ascii="System" w:eastAsia="System" w:cs="System" w:hint="eastAsia"/>
                                  <w:b/>
                                  <w:bCs/>
                                  <w:color w:val="000000"/>
                                  <w:kern w:val="0"/>
                                  <w:sz w:val="20"/>
                                </w:rPr>
                                <w:t>試験のフローチャートの例</w:t>
                              </w:r>
                            </w:p>
                          </w:txbxContent>
                        </wps:txbx>
                        <wps:bodyPr rot="0" vert="horz" wrap="none" lIns="0" tIns="0" rIns="0" bIns="0" anchor="t" anchorCtr="0" upright="1">
                          <a:spAutoFit/>
                        </wps:bodyPr>
                      </wps:wsp>
                      <wps:wsp>
                        <wps:cNvPr id="174" name="Rectangle 459"/>
                        <wps:cNvSpPr>
                          <a:spLocks/>
                        </wps:cNvSpPr>
                        <wps:spPr bwMode="auto">
                          <a:xfrm>
                            <a:off x="3910" y="2879"/>
                            <a:ext cx="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3BE5" w14:textId="77777777" w:rsidR="00E75758" w:rsidRDefault="00E75758">
                              <w:r>
                                <w:rPr>
                                  <w:rFonts w:ascii="System" w:eastAsia="System" w:cs="System" w:hint="eastAsia"/>
                                  <w:color w:val="000000"/>
                                  <w:kern w:val="0"/>
                                  <w:sz w:val="16"/>
                                  <w:szCs w:val="16"/>
                                </w:rPr>
                                <w:t>＊</w:t>
                              </w:r>
                            </w:p>
                          </w:txbxContent>
                        </wps:txbx>
                        <wps:bodyPr rot="0" vert="horz" wrap="none" lIns="0" tIns="0" rIns="0" bIns="0" anchor="t" anchorCtr="0" upright="1">
                          <a:spAutoFit/>
                        </wps:bodyPr>
                      </wps:wsp>
                      <wps:wsp>
                        <wps:cNvPr id="175" name="Freeform 460"/>
                        <wps:cNvSpPr>
                          <a:spLocks/>
                        </wps:cNvSpPr>
                        <wps:spPr bwMode="auto">
                          <a:xfrm>
                            <a:off x="4158" y="3011"/>
                            <a:ext cx="175" cy="12"/>
                          </a:xfrm>
                          <a:custGeom>
                            <a:avLst/>
                            <a:gdLst>
                              <a:gd name="T0" fmla="*/ 8 w 175"/>
                              <a:gd name="T1" fmla="*/ 0 h 12"/>
                              <a:gd name="T2" fmla="*/ 6 w 175"/>
                              <a:gd name="T3" fmla="*/ 0 h 12"/>
                              <a:gd name="T4" fmla="*/ 4 w 175"/>
                              <a:gd name="T5" fmla="*/ 2 h 12"/>
                              <a:gd name="T6" fmla="*/ 2 w 175"/>
                              <a:gd name="T7" fmla="*/ 4 h 12"/>
                              <a:gd name="T8" fmla="*/ 0 w 175"/>
                              <a:gd name="T9" fmla="*/ 6 h 12"/>
                              <a:gd name="T10" fmla="*/ 0 w 175"/>
                              <a:gd name="T11" fmla="*/ 8 h 12"/>
                              <a:gd name="T12" fmla="*/ 2 w 175"/>
                              <a:gd name="T13" fmla="*/ 10 h 12"/>
                              <a:gd name="T14" fmla="*/ 4 w 175"/>
                              <a:gd name="T15" fmla="*/ 12 h 12"/>
                              <a:gd name="T16" fmla="*/ 6 w 175"/>
                              <a:gd name="T17" fmla="*/ 12 h 12"/>
                              <a:gd name="T18" fmla="*/ 168 w 175"/>
                              <a:gd name="T19" fmla="*/ 12 h 12"/>
                              <a:gd name="T20" fmla="*/ 170 w 175"/>
                              <a:gd name="T21" fmla="*/ 12 h 12"/>
                              <a:gd name="T22" fmla="*/ 173 w 175"/>
                              <a:gd name="T23" fmla="*/ 12 h 12"/>
                              <a:gd name="T24" fmla="*/ 175 w 175"/>
                              <a:gd name="T25" fmla="*/ 10 h 12"/>
                              <a:gd name="T26" fmla="*/ 175 w 175"/>
                              <a:gd name="T27" fmla="*/ 8 h 12"/>
                              <a:gd name="T28" fmla="*/ 175 w 175"/>
                              <a:gd name="T29" fmla="*/ 6 h 12"/>
                              <a:gd name="T30" fmla="*/ 175 w 175"/>
                              <a:gd name="T31" fmla="*/ 4 h 12"/>
                              <a:gd name="T32" fmla="*/ 173 w 175"/>
                              <a:gd name="T33" fmla="*/ 2 h 12"/>
                              <a:gd name="T34" fmla="*/ 170 w 175"/>
                              <a:gd name="T35" fmla="*/ 0 h 12"/>
                              <a:gd name="T36" fmla="*/ 8 w 175"/>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5" h="12">
                                <a:moveTo>
                                  <a:pt x="8" y="0"/>
                                </a:moveTo>
                                <a:lnTo>
                                  <a:pt x="6" y="0"/>
                                </a:lnTo>
                                <a:lnTo>
                                  <a:pt x="4" y="2"/>
                                </a:lnTo>
                                <a:lnTo>
                                  <a:pt x="2" y="4"/>
                                </a:lnTo>
                                <a:lnTo>
                                  <a:pt x="0" y="6"/>
                                </a:lnTo>
                                <a:lnTo>
                                  <a:pt x="0" y="8"/>
                                </a:lnTo>
                                <a:lnTo>
                                  <a:pt x="2" y="10"/>
                                </a:lnTo>
                                <a:lnTo>
                                  <a:pt x="4" y="12"/>
                                </a:lnTo>
                                <a:lnTo>
                                  <a:pt x="6" y="12"/>
                                </a:lnTo>
                                <a:lnTo>
                                  <a:pt x="168" y="12"/>
                                </a:lnTo>
                                <a:lnTo>
                                  <a:pt x="170" y="12"/>
                                </a:lnTo>
                                <a:lnTo>
                                  <a:pt x="173" y="12"/>
                                </a:lnTo>
                                <a:lnTo>
                                  <a:pt x="175" y="10"/>
                                </a:lnTo>
                                <a:lnTo>
                                  <a:pt x="175" y="8"/>
                                </a:lnTo>
                                <a:lnTo>
                                  <a:pt x="175" y="6"/>
                                </a:lnTo>
                                <a:lnTo>
                                  <a:pt x="175" y="4"/>
                                </a:lnTo>
                                <a:lnTo>
                                  <a:pt x="173" y="2"/>
                                </a:lnTo>
                                <a:lnTo>
                                  <a:pt x="170"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461"/>
                        <wps:cNvSpPr>
                          <a:spLocks/>
                        </wps:cNvSpPr>
                        <wps:spPr bwMode="auto">
                          <a:xfrm>
                            <a:off x="5375" y="3244"/>
                            <a:ext cx="390" cy="677"/>
                          </a:xfrm>
                          <a:custGeom>
                            <a:avLst/>
                            <a:gdLst>
                              <a:gd name="T0" fmla="*/ 380 w 390"/>
                              <a:gd name="T1" fmla="*/ 675 h 677"/>
                              <a:gd name="T2" fmla="*/ 382 w 390"/>
                              <a:gd name="T3" fmla="*/ 677 h 677"/>
                              <a:gd name="T4" fmla="*/ 384 w 390"/>
                              <a:gd name="T5" fmla="*/ 677 h 677"/>
                              <a:gd name="T6" fmla="*/ 386 w 390"/>
                              <a:gd name="T7" fmla="*/ 677 h 677"/>
                              <a:gd name="T8" fmla="*/ 388 w 390"/>
                              <a:gd name="T9" fmla="*/ 677 h 677"/>
                              <a:gd name="T10" fmla="*/ 390 w 390"/>
                              <a:gd name="T11" fmla="*/ 675 h 677"/>
                              <a:gd name="T12" fmla="*/ 390 w 390"/>
                              <a:gd name="T13" fmla="*/ 673 h 677"/>
                              <a:gd name="T14" fmla="*/ 390 w 390"/>
                              <a:gd name="T15" fmla="*/ 671 h 677"/>
                              <a:gd name="T16" fmla="*/ 390 w 390"/>
                              <a:gd name="T17" fmla="*/ 669 h 677"/>
                              <a:gd name="T18" fmla="*/ 12 w 390"/>
                              <a:gd name="T19" fmla="*/ 4 h 677"/>
                              <a:gd name="T20" fmla="*/ 10 w 390"/>
                              <a:gd name="T21" fmla="*/ 2 h 677"/>
                              <a:gd name="T22" fmla="*/ 8 w 390"/>
                              <a:gd name="T23" fmla="*/ 0 h 677"/>
                              <a:gd name="T24" fmla="*/ 6 w 390"/>
                              <a:gd name="T25" fmla="*/ 0 h 677"/>
                              <a:gd name="T26" fmla="*/ 4 w 390"/>
                              <a:gd name="T27" fmla="*/ 2 h 677"/>
                              <a:gd name="T28" fmla="*/ 2 w 390"/>
                              <a:gd name="T29" fmla="*/ 4 h 677"/>
                              <a:gd name="T30" fmla="*/ 0 w 390"/>
                              <a:gd name="T31" fmla="*/ 6 h 677"/>
                              <a:gd name="T32" fmla="*/ 0 w 390"/>
                              <a:gd name="T33" fmla="*/ 8 h 677"/>
                              <a:gd name="T34" fmla="*/ 2 w 390"/>
                              <a:gd name="T35" fmla="*/ 10 h 677"/>
                              <a:gd name="T36" fmla="*/ 380 w 390"/>
                              <a:gd name="T37" fmla="*/ 675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90" h="677">
                                <a:moveTo>
                                  <a:pt x="380" y="675"/>
                                </a:moveTo>
                                <a:lnTo>
                                  <a:pt x="382" y="677"/>
                                </a:lnTo>
                                <a:lnTo>
                                  <a:pt x="384" y="677"/>
                                </a:lnTo>
                                <a:lnTo>
                                  <a:pt x="386" y="677"/>
                                </a:lnTo>
                                <a:lnTo>
                                  <a:pt x="388" y="677"/>
                                </a:lnTo>
                                <a:lnTo>
                                  <a:pt x="390" y="675"/>
                                </a:lnTo>
                                <a:lnTo>
                                  <a:pt x="390" y="673"/>
                                </a:lnTo>
                                <a:lnTo>
                                  <a:pt x="390" y="671"/>
                                </a:lnTo>
                                <a:lnTo>
                                  <a:pt x="390" y="669"/>
                                </a:lnTo>
                                <a:lnTo>
                                  <a:pt x="12" y="4"/>
                                </a:lnTo>
                                <a:lnTo>
                                  <a:pt x="10" y="2"/>
                                </a:lnTo>
                                <a:lnTo>
                                  <a:pt x="8" y="0"/>
                                </a:lnTo>
                                <a:lnTo>
                                  <a:pt x="6" y="0"/>
                                </a:lnTo>
                                <a:lnTo>
                                  <a:pt x="4" y="2"/>
                                </a:lnTo>
                                <a:lnTo>
                                  <a:pt x="2" y="4"/>
                                </a:lnTo>
                                <a:lnTo>
                                  <a:pt x="0" y="6"/>
                                </a:lnTo>
                                <a:lnTo>
                                  <a:pt x="0" y="8"/>
                                </a:lnTo>
                                <a:lnTo>
                                  <a:pt x="2" y="10"/>
                                </a:lnTo>
                                <a:lnTo>
                                  <a:pt x="380" y="6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Rectangle 462"/>
                        <wps:cNvSpPr>
                          <a:spLocks/>
                        </wps:cNvSpPr>
                        <wps:spPr bwMode="auto">
                          <a:xfrm>
                            <a:off x="2769" y="6805"/>
                            <a:ext cx="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5705" w14:textId="77777777" w:rsidR="00E75758" w:rsidRDefault="00E75758">
                              <w:r>
                                <w:rPr>
                                  <w:rFonts w:ascii="System" w:eastAsia="System" w:cs="System" w:hint="eastAsia"/>
                                  <w:color w:val="000000"/>
                                  <w:kern w:val="0"/>
                                  <w:sz w:val="12"/>
                                  <w:szCs w:val="12"/>
                                </w:rPr>
                                <w:t>＊</w:t>
                              </w:r>
                            </w:p>
                          </w:txbxContent>
                        </wps:txbx>
                        <wps:bodyPr rot="0" vert="horz" wrap="none" lIns="0" tIns="0" rIns="0" bIns="0" anchor="t" anchorCtr="0" upright="1">
                          <a:spAutoFit/>
                        </wps:bodyPr>
                      </wps:wsp>
                      <wps:wsp>
                        <wps:cNvPr id="178" name="Rectangle 463"/>
                        <wps:cNvSpPr>
                          <a:spLocks/>
                        </wps:cNvSpPr>
                        <wps:spPr bwMode="auto">
                          <a:xfrm>
                            <a:off x="2882" y="6821"/>
                            <a:ext cx="228"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EF4F" w14:textId="77777777" w:rsidR="00E75758" w:rsidRDefault="00E75758">
                              <w:r>
                                <w:rPr>
                                  <w:rFonts w:ascii="System" w:eastAsia="System" w:cs="System" w:hint="eastAsia"/>
                                  <w:color w:val="000000"/>
                                  <w:kern w:val="0"/>
                                  <w:sz w:val="16"/>
                                  <w:szCs w:val="16"/>
                                </w:rPr>
                                <w:t>同意取得時に行う検査と投与開始直前に行う検査がある。</w:t>
                              </w:r>
                            </w:p>
                          </w:txbxContent>
                        </wps:txbx>
                        <wps:bodyPr rot="0" vert="horz" wrap="none" lIns="0" tIns="0" rIns="0" bIns="0" anchor="t" anchorCtr="0" upright="1">
                          <a:spAutoFit/>
                        </wps:bodyPr>
                      </wps:wsp>
                      <wps:wsp>
                        <wps:cNvPr id="179" name="Rectangle 464"/>
                        <wps:cNvSpPr>
                          <a:spLocks/>
                        </wps:cNvSpPr>
                        <wps:spPr bwMode="auto">
                          <a:xfrm>
                            <a:off x="2769" y="7022"/>
                            <a:ext cx="343"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7D59" w14:textId="77777777" w:rsidR="00E75758" w:rsidRDefault="00E75758">
                              <w:r>
                                <w:rPr>
                                  <w:rFonts w:ascii="System" w:eastAsia="System" w:cs="System" w:hint="eastAsia"/>
                                  <w:color w:val="000000"/>
                                  <w:kern w:val="0"/>
                                  <w:sz w:val="16"/>
                                  <w:szCs w:val="16"/>
                                </w:rPr>
                                <w:t>登録割付後、治療や投与開始直前の検査で基準を満たさない場合は中止となる。</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3E38F1" id="Group 380" o:spid="_x0000_s1026" style="position:absolute;left:0;text-align:left;margin-left:29.55pt;margin-top:14.75pt;width:435.3pt;height:287.8pt;z-index:251659776" coordorigin="1669,1502" coordsize="8706,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">
                <v:rect id="AutoShape 381" o:spid="_x0000_s1027" style="position:absolute;left:1669;top:1502;width:8706;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" filled="f" stroked="f">
                  <v:path arrowok="t"/>
                </v:rect>
                <v:rect id="Rectangle 382" o:spid="_x0000_s1028" style="position:absolute;left:8938;top:5855;width:1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" filled="f" stroked="f">
                  <v:path arrowok="t"/>
                  <v:textbox style="mso-fit-shape-to-text:t" inset="0,0,0,0">
                    <w:txbxContent>
                      <w:p w14:paraId="4BF05FF3" w14:textId="77777777" w:rsidR="00E75758" w:rsidRDefault="00E75758">
                        <w:r>
                          <w:rPr>
                            <w:rFonts w:ascii="System" w:eastAsia="System" w:cs="System" w:hint="eastAsia"/>
                            <w:color w:val="000000"/>
                            <w:kern w:val="0"/>
                            <w:sz w:val="16"/>
                            <w:szCs w:val="16"/>
                          </w:rPr>
                          <w:t>後観察期間</w:t>
                        </w:r>
                      </w:p>
                    </w:txbxContent>
                  </v:textbox>
                </v:rect>
                <v:rect id="Rectangle 383" o:spid="_x0000_s1029" style="position:absolute;left:8938;top:6054;width:1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" filled="f" stroked="f">
                  <v:path arrowok="t"/>
                  <v:textbox style="mso-fit-shape-to-text:t" inset="0,0,0,0">
                    <w:txbxContent>
                      <w:p w14:paraId="42B31E28" w14:textId="77777777" w:rsidR="00E75758" w:rsidRDefault="00E75758">
                        <w:r>
                          <w:rPr>
                            <w:rFonts w:ascii="System" w:eastAsia="System" w:cs="System" w:hint="eastAsia"/>
                            <w:color w:val="000000"/>
                            <w:kern w:val="0"/>
                            <w:sz w:val="16"/>
                            <w:szCs w:val="16"/>
                          </w:rPr>
                          <w:t>（４週間）</w:t>
                        </w:r>
                      </w:p>
                    </w:txbxContent>
                  </v:textbox>
                </v:rect>
                <v:rect id="Rectangle 384" o:spid="_x0000_s1030" style="position:absolute;left:3172;top:5855;width:39;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" filled="f" stroked="f">
                  <v:path arrowok="t"/>
                  <v:textbox style="mso-fit-shape-to-text:t" inset="0,0,0,0">
                    <w:txbxContent>
                      <w:p w14:paraId="3B954B22" w14:textId="77777777" w:rsidR="00E75758" w:rsidRDefault="00E75758">
                        <w:r>
                          <w:rPr>
                            <w:rFonts w:ascii="System" w:eastAsia="System" w:cs="System" w:hint="eastAsia"/>
                            <w:color w:val="000000"/>
                            <w:kern w:val="0"/>
                            <w:sz w:val="16"/>
                            <w:szCs w:val="16"/>
                          </w:rPr>
                          <w:t>休薬・前観察期間</w:t>
                        </w:r>
                      </w:p>
                    </w:txbxContent>
                  </v:textbox>
                </v:rect>
                <v:rect id="Rectangle 385" o:spid="_x0000_s1031" style="position:absolute;left:3449;top:6054;width: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" filled="f" stroked="f">
                  <v:path arrowok="t"/>
                  <v:textbox style="mso-fit-shape-to-text:t" inset="0,0,0,0">
                    <w:txbxContent>
                      <w:p w14:paraId="0D0E19A7" w14:textId="77777777" w:rsidR="00E75758" w:rsidRDefault="00E75758">
                        <w:r>
                          <w:rPr>
                            <w:rFonts w:ascii="System" w:eastAsia="System" w:cs="System" w:hint="eastAsia"/>
                            <w:color w:val="000000"/>
                            <w:kern w:val="0"/>
                            <w:sz w:val="16"/>
                            <w:szCs w:val="16"/>
                          </w:rPr>
                          <w:t>（</w:t>
                        </w:r>
                      </w:p>
                    </w:txbxContent>
                  </v:textbox>
                </v:rect>
                <v:rect id="Rectangle 387" o:spid="_x0000_s1032" style="position:absolute;left:3697;top:6054;width:8;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" filled="f" stroked="f">
                  <v:path arrowok="t"/>
                  <v:textbox style="mso-fit-shape-to-text:t" inset="0,0,0,0">
                    <w:txbxContent>
                      <w:p w14:paraId="520064D1" w14:textId="77777777" w:rsidR="00E75758" w:rsidRDefault="00E75758">
                        <w:r>
                          <w:rPr>
                            <w:rFonts w:ascii="System" w:eastAsia="System" w:cs="System" w:hint="eastAsia"/>
                            <w:color w:val="000000"/>
                            <w:kern w:val="0"/>
                            <w:sz w:val="16"/>
                            <w:szCs w:val="16"/>
                          </w:rPr>
                          <w:t>週間）</w:t>
                        </w:r>
                      </w:p>
                    </w:txbxContent>
                  </v:textbox>
                </v:rect>
                <v:rect id="Rectangle 388" o:spid="_x0000_s1033" style="position:absolute;left:7020;top:5853;width:4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" filled="f" stroked="f">
                  <v:path arrowok="t"/>
                  <v:textbox style="mso-fit-shape-to-text:t" inset="0,0,0,0">
                    <w:txbxContent>
                      <w:p w14:paraId="502A9A57" w14:textId="77777777" w:rsidR="00E75758" w:rsidRDefault="00E75758">
                        <w:r>
                          <w:rPr>
                            <w:rFonts w:ascii="System" w:eastAsia="System" w:cs="System" w:hint="eastAsia"/>
                            <w:color w:val="000000"/>
                            <w:kern w:val="0"/>
                            <w:sz w:val="16"/>
                            <w:szCs w:val="16"/>
                          </w:rPr>
                          <w:t>治療期間、投薬期間</w:t>
                        </w:r>
                      </w:p>
                    </w:txbxContent>
                  </v:textbox>
                </v:rect>
                <v:rect id="Rectangle 389" o:spid="_x0000_s1034" style="position:absolute;left:6860;top:6052;width:1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" filled="f" stroked="f">
                  <v:path arrowok="t"/>
                  <v:textbox style="mso-fit-shape-to-text:t" inset="0,0,0,0">
                    <w:txbxContent>
                      <w:p w14:paraId="186D304B" w14:textId="77777777" w:rsidR="00E75758" w:rsidRDefault="00E75758">
                        <w:r>
                          <w:rPr>
                            <w:rFonts w:ascii="System" w:eastAsia="System" w:cs="System" w:hint="eastAsia"/>
                            <w:color w:val="000000"/>
                            <w:kern w:val="0"/>
                            <w:sz w:val="16"/>
                            <w:szCs w:val="16"/>
                          </w:rPr>
                          <w:t>（１２週間）</w:t>
                        </w:r>
                      </w:p>
                    </w:txbxContent>
                  </v:textbox>
                </v:rect>
                <v:shape id="Freeform 390" o:spid="_x0000_s1035" style="position:absolute;left:1831;top:5641;width:8025;height:14;visibility:visible;mso-wrap-style:square;v-text-anchor:top" coordsize="80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" path="m8,l6,,4,2,2,4,,6,,8r2,2l4,12r2,l8019,14r2,l8023,14r2,-2l8025,10r,-2l8025,6r-2,-2l8021,2,8,xe" fillcolor="black" stroked="f">
                  <v:path arrowok="t" o:connecttype="custom" o:connectlocs="8,0;6,0;4,2;2,4;0,6;0,8;2,10;4,12;6,12;8019,14;8021,14;8023,14;8025,12;8025,10;8025,8;8025,6;8023,4;8021,2;8,0" o:connectangles="0,0,0,0,0,0,0,0,0,0,0,0,0,0,0,0,0,0,0"/>
                </v:shape>
                <v:shape id="Freeform 391" o:spid="_x0000_s1036" style="position:absolute;left:5790;top:5436;width:12;height:469;visibility:visible;mso-wrap-style:square;v-text-anchor:top" coordsize="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" path="m12,8r,-2l12,4,10,2,8,,6,,4,2,2,4,,6,,463r,2l2,467r2,2l6,469r2,l10,469r2,-2l12,465,12,8xe" fillcolor="black" stroked="f">
                  <v:path arrowok="t" o:connecttype="custom" o:connectlocs="12,8;12,6;12,4;10,2;8,0;6,0;4,2;2,4;0,6;0,463;0,465;2,467;4,469;6,469;8,469;10,469;12,467;12,465;12,8" o:connectangles="0,0,0,0,0,0,0,0,0,0,0,0,0,0,0,0,0,0,0"/>
                </v:shape>
                <v:shape id="Freeform 392" o:spid="_x0000_s1037" style="position:absolute;left:1813;top:5416;width:12;height:469;visibility:visible;mso-wrap-style:square;v-text-anchor:top" coordsize="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" path="m12,8r,-2l12,4,10,2,8,,6,,4,2,2,4,,6,,463r,2l2,467r2,2l6,469r2,l10,469r2,-2l12,465,12,8xe" fillcolor="black" stroked="f">
                  <v:path arrowok="t" o:connecttype="custom" o:connectlocs="12,8;12,6;12,4;10,2;8,0;6,0;4,2;2,4;0,6;0,463;0,465;2,467;4,469;6,469;8,469;10,469;12,467;12,465;12,8" o:connectangles="0,0,0,0,0,0,0,0,0,0,0,0,0,0,0,0,0,0,0"/>
                </v:shape>
                <v:shape id="Freeform 393" o:spid="_x0000_s1038" style="position:absolute;left:8836;top:5364;width:12;height:469;visibility:visible;mso-wrap-style:square;v-text-anchor:top" coordsize="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" path="m12,8r,-2l12,4,10,2,8,,6,,4,2,2,4,,6,,463r,2l2,467r2,2l6,469r2,l10,469r2,-2l12,465,12,8xe" fillcolor="black" stroked="f">
                  <v:path arrowok="t" o:connecttype="custom" o:connectlocs="12,8;12,6;12,4;10,2;8,0;6,0;4,2;2,4;0,6;0,463;0,465;2,467;4,469;6,469;8,469;10,469;12,467;12,465;12,8" o:connectangles="0,0,0,0,0,0,0,0,0,0,0,0,0,0,0,0,0,0,0"/>
                </v:shape>
                <v:shape id="Freeform 394" o:spid="_x0000_s1039" style="position:absolute;left:6679;top:5436;width:12;height:2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" path="m12,8r,-2l12,4,10,2,8,,6,,4,2,2,4,,6,,211r,2l2,215r2,2l6,217r2,l10,217r2,-2l12,213,12,8xe" fillcolor="black" stroked="f">
                  <v:path arrowok="t" o:connecttype="custom" o:connectlocs="12,8;12,6;12,4;10,2;8,0;6,0;4,2;2,4;0,6;0,211;0,213;2,215;4,217;6,217;8,217;10,217;12,215;12,213;12,8" o:connectangles="0,0,0,0,0,0,0,0,0,0,0,0,0,0,0,0,0,0,0"/>
                </v:shape>
                <v:rect id="Rectangle 395" o:spid="_x0000_s1040" style="position:absolute;left:6122;top:5188;width: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" filled="f" stroked="f">
                  <v:path arrowok="t"/>
                  <v:textbox style="mso-fit-shape-to-text:t" inset="0,0,0,0">
                    <w:txbxContent>
                      <w:p w14:paraId="1BED1C23" w14:textId="77777777" w:rsidR="00E75758" w:rsidRDefault="00E75758">
                        <w:r>
                          <w:rPr>
                            <w:rFonts w:ascii="System" w:eastAsia="System" w:cs="System" w:hint="eastAsia"/>
                            <w:color w:val="000000"/>
                            <w:kern w:val="0"/>
                            <w:sz w:val="16"/>
                            <w:szCs w:val="16"/>
                          </w:rPr>
                          <w:t>入院</w:t>
                        </w:r>
                      </w:p>
                    </w:txbxContent>
                  </v:textbox>
                </v:rect>
                <v:rect id="Rectangle 396" o:spid="_x0000_s1041" style="position:absolute;left:5882;top:5388;width:1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" filled="f" stroked="f">
                  <v:path arrowok="t"/>
                  <v:textbox style="mso-fit-shape-to-text:t" inset="0,0,0,0">
                    <w:txbxContent>
                      <w:p w14:paraId="7DA05E53" w14:textId="77777777" w:rsidR="00E75758" w:rsidRDefault="00E75758">
                        <w:r>
                          <w:rPr>
                            <w:rFonts w:ascii="System" w:eastAsia="System" w:cs="System" w:hint="eastAsia"/>
                            <w:color w:val="000000"/>
                            <w:kern w:val="0"/>
                            <w:sz w:val="16"/>
                            <w:szCs w:val="16"/>
                          </w:rPr>
                          <w:t>（２週間）</w:t>
                        </w:r>
                      </w:p>
                    </w:txbxContent>
                  </v:textbox>
                </v:rect>
                <v:rect id="Rectangle 397" o:spid="_x0000_s1042" style="position:absolute;left:7685;top:5184;width: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" filled="f" stroked="f">
                  <v:path arrowok="t"/>
                  <v:textbox style="mso-fit-shape-to-text:t" inset="0,0,0,0">
                    <w:txbxContent>
                      <w:p w14:paraId="6544E76C" w14:textId="77777777" w:rsidR="00E75758" w:rsidRDefault="00E75758">
                        <w:r>
                          <w:rPr>
                            <w:rFonts w:ascii="System" w:eastAsia="System" w:cs="System" w:hint="eastAsia"/>
                            <w:color w:val="000000"/>
                            <w:kern w:val="0"/>
                            <w:sz w:val="16"/>
                            <w:szCs w:val="16"/>
                          </w:rPr>
                          <w:t>外来</w:t>
                        </w:r>
                      </w:p>
                    </w:txbxContent>
                  </v:textbox>
                </v:rect>
                <v:rect id="Rectangle 398" o:spid="_x0000_s1043" style="position:absolute;left:7365;top:5384;width:1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" filled="f" stroked="f">
                  <v:path arrowok="t"/>
                  <v:textbox style="mso-fit-shape-to-text:t" inset="0,0,0,0">
                    <w:txbxContent>
                      <w:p w14:paraId="02B53F1E" w14:textId="77777777" w:rsidR="00E75758" w:rsidRDefault="00E75758">
                        <w:r>
                          <w:rPr>
                            <w:rFonts w:ascii="System" w:eastAsia="System" w:cs="System" w:hint="eastAsia"/>
                            <w:color w:val="000000"/>
                            <w:kern w:val="0"/>
                            <w:sz w:val="16"/>
                            <w:szCs w:val="16"/>
                          </w:rPr>
                          <w:t>（１０週間）</w:t>
                        </w:r>
                      </w:p>
                    </w:txbxContent>
                  </v:textbox>
                </v:rect>
                <v:shape id="Freeform 399" o:spid="_x0000_s1044" style="position:absolute;left:9840;top:5364;width:12;height:469;visibility:visible;mso-wrap-style:square;v-text-anchor:top" coordsize="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" path="m12,8r,-2l12,4,10,2,8,,6,,4,2,2,4,,6,,463r,2l2,467r2,2l6,469r2,l10,469r2,-2l12,465,12,8xe" fillcolor="black" stroked="f">
                  <v:path arrowok="t" o:connecttype="custom" o:connectlocs="12,8;12,6;12,4;10,2;8,0;6,0;4,2;2,4;0,6;0,463;0,465;2,467;4,469;6,469;8,469;10,469;12,467;12,465;12,8" o:connectangles="0,0,0,0,0,0,0,0,0,0,0,0,0,0,0,0,0,0,0"/>
                </v:shape>
                <v:rect id="Rectangle 400" o:spid="_x0000_s1045" style="position:absolute;left:1781;top:2859;width:88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" filled="f" strokeweight=".6pt">
                  <v:path arrowok="t"/>
                </v:rect>
                <v:rect id="Rectangle 401" o:spid="_x0000_s1046" style="position:absolute;left:1903;top:2955;width:1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" filled="f" stroked="f">
                  <v:path arrowok="t"/>
                  <v:textbox style="mso-fit-shape-to-text:t" inset="0,0,0,0">
                    <w:txbxContent>
                      <w:p w14:paraId="6C16D263" w14:textId="77777777" w:rsidR="00E75758" w:rsidRDefault="00E75758">
                        <w:r>
                          <w:rPr>
                            <w:rFonts w:ascii="System" w:eastAsia="System" w:cs="System" w:hint="eastAsia"/>
                            <w:color w:val="000000"/>
                            <w:kern w:val="0"/>
                            <w:sz w:val="16"/>
                            <w:szCs w:val="16"/>
                          </w:rPr>
                          <w:t>同意取得</w:t>
                        </w:r>
                      </w:p>
                    </w:txbxContent>
                  </v:textbox>
                </v:rect>
                <v:rect id="Rectangle 402" o:spid="_x0000_s1047" style="position:absolute;left:2833;top:2859;width:132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" filled="f" strokeweight=".6pt">
                  <v:path arrowok="t"/>
                </v:rect>
                <v:rect id="Rectangle 403" o:spid="_x0000_s1048" style="position:absolute;left:2956;top:2955;width:34;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" filled="f" stroked="f">
                  <v:path arrowok="t"/>
                  <v:textbox style="mso-fit-shape-to-text:t" inset="0,0,0,0">
                    <w:txbxContent>
                      <w:p w14:paraId="784841A1" w14:textId="77777777" w:rsidR="00E75758" w:rsidRDefault="00E75758">
                        <w:r>
                          <w:rPr>
                            <w:rFonts w:ascii="System" w:eastAsia="System" w:cs="System" w:hint="eastAsia"/>
                            <w:color w:val="000000"/>
                            <w:kern w:val="0"/>
                            <w:sz w:val="16"/>
                            <w:szCs w:val="16"/>
                          </w:rPr>
                          <w:t>適格性の確認</w:t>
                        </w:r>
                      </w:p>
                    </w:txbxContent>
                  </v:textbox>
                </v:rect>
                <v:rect id="Rectangle 404" o:spid="_x0000_s1049" style="position:absolute;left:4334;top:2745;width:1045;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" filled="f" strokeweight=".6pt">
                  <v:path arrowok="t"/>
                </v:rect>
                <v:rect id="Rectangle 405" o:spid="_x0000_s1050" style="position:absolute;left:4457;top:2841;width:2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" filled="f" stroked="f">
                  <v:path arrowok="t"/>
                  <v:textbox style="mso-fit-shape-to-text:t" inset="0,0,0,0">
                    <w:txbxContent>
                      <w:p w14:paraId="3E1F8EE2" w14:textId="77777777" w:rsidR="00E75758" w:rsidRDefault="00E75758">
                        <w:r>
                          <w:rPr>
                            <w:rFonts w:ascii="System" w:eastAsia="System" w:cs="System" w:hint="eastAsia"/>
                            <w:color w:val="000000"/>
                            <w:kern w:val="0"/>
                            <w:sz w:val="16"/>
                            <w:szCs w:val="16"/>
                          </w:rPr>
                          <w:t>登録・</w:t>
                        </w:r>
                      </w:p>
                    </w:txbxContent>
                  </v:textbox>
                </v:rect>
                <v:rect id="Rectangle 406" o:spid="_x0000_s1051" style="position:absolute;left:4938;top:2841;width:4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" filled="f" stroked="f">
                  <v:path arrowok="t"/>
                  <v:textbox style="mso-fit-shape-to-text:t" inset="0,0,0,0">
                    <w:txbxContent>
                      <w:p w14:paraId="6FA50013" w14:textId="77777777" w:rsidR="00E75758" w:rsidRDefault="00E75758">
                        <w:r>
                          <w:rPr>
                            <w:rFonts w:ascii="System" w:eastAsia="System" w:cs="System" w:hint="eastAsia"/>
                            <w:color w:val="000000"/>
                            <w:kern w:val="0"/>
                            <w:sz w:val="16"/>
                            <w:szCs w:val="16"/>
                          </w:rPr>
                          <w:t>ラン</w:t>
                        </w:r>
                      </w:p>
                    </w:txbxContent>
                  </v:textbox>
                </v:rect>
                <v:rect id="Rectangle 407" o:spid="_x0000_s1052" style="position:absolute;left:4457;top:3041;width:49;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" filled="f" stroked="f">
                  <v:path arrowok="t"/>
                  <v:textbox style="mso-fit-shape-to-text:t" inset="0,0,0,0">
                    <w:txbxContent>
                      <w:p w14:paraId="3F1AC615" w14:textId="77777777" w:rsidR="00E75758" w:rsidRDefault="00E75758">
                        <w:r>
                          <w:rPr>
                            <w:rFonts w:ascii="System" w:eastAsia="System" w:cs="System" w:hint="eastAsia"/>
                            <w:color w:val="000000"/>
                            <w:kern w:val="0"/>
                            <w:sz w:val="16"/>
                            <w:szCs w:val="16"/>
                          </w:rPr>
                          <w:t>ダム化割付</w:t>
                        </w:r>
                      </w:p>
                    </w:txbxContent>
                  </v:textbox>
                </v:rect>
                <v:rect id="Rectangle 408" o:spid="_x0000_s1053" style="position:absolute;left:5431;top:4763;width:181;height: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" filled="f" stroked="f">
                  <v:path arrowok="t"/>
                  <v:textbox style="mso-fit-shape-to-text:t" inset="0,0,0,0">
                    <w:txbxContent>
                      <w:p w14:paraId="591E9039" w14:textId="77777777" w:rsidR="00E75758" w:rsidRDefault="00E75758">
                        <w:pPr>
                          <w:rPr>
                            <w:rFonts w:ascii="System" w:eastAsia="System" w:cs="System"/>
                            <w:color w:val="000000"/>
                            <w:kern w:val="0"/>
                            <w:sz w:val="16"/>
                            <w:szCs w:val="16"/>
                          </w:rPr>
                        </w:pPr>
                        <w:r>
                          <w:rPr>
                            <w:rFonts w:ascii="System" w:eastAsia="System" w:cs="System" w:hint="eastAsia"/>
                            <w:color w:val="000000"/>
                            <w:kern w:val="0"/>
                            <w:sz w:val="16"/>
                            <w:szCs w:val="16"/>
                          </w:rPr>
                          <w:t>治療開始</w:t>
                        </w:r>
                      </w:p>
                      <w:p w14:paraId="048FBE84" w14:textId="77777777" w:rsidR="00E75758" w:rsidRDefault="00E75758">
                        <w:pPr>
                          <w:rPr>
                            <w:rFonts w:ascii="System" w:eastAsia="System" w:cs="System"/>
                            <w:color w:val="000000"/>
                            <w:kern w:val="0"/>
                            <w:sz w:val="16"/>
                            <w:szCs w:val="16"/>
                          </w:rPr>
                        </w:pPr>
                        <w:r>
                          <w:rPr>
                            <w:rFonts w:ascii="System" w:eastAsia="System" w:cs="System" w:hint="eastAsia"/>
                            <w:color w:val="000000"/>
                            <w:kern w:val="0"/>
                            <w:sz w:val="16"/>
                            <w:szCs w:val="16"/>
                          </w:rPr>
                          <w:t>投与開始</w:t>
                        </w:r>
                      </w:p>
                      <w:p w14:paraId="198C8ACC" w14:textId="77777777" w:rsidR="00E75758" w:rsidRDefault="00E75758"/>
                    </w:txbxContent>
                  </v:textbox>
                </v:rect>
                <v:rect id="Rectangle 409" o:spid="_x0000_s1054" style="position:absolute;left:8449;top:4763;width:11;height: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" filled="f" stroked="f">
                  <v:path arrowok="t"/>
                  <v:textbox style="mso-fit-shape-to-text:t" inset="0,0,0,0">
                    <w:txbxContent>
                      <w:p w14:paraId="30281693" w14:textId="77777777" w:rsidR="00E75758" w:rsidRDefault="00E75758">
                        <w:pPr>
                          <w:rPr>
                            <w:rFonts w:ascii="System" w:eastAsia="System" w:cs="System"/>
                            <w:color w:val="000000"/>
                            <w:kern w:val="0"/>
                            <w:sz w:val="16"/>
                            <w:szCs w:val="16"/>
                          </w:rPr>
                        </w:pPr>
                        <w:r>
                          <w:rPr>
                            <w:rFonts w:ascii="System" w:eastAsia="System" w:cs="System" w:hint="eastAsia"/>
                            <w:color w:val="000000"/>
                            <w:kern w:val="0"/>
                            <w:sz w:val="16"/>
                            <w:szCs w:val="16"/>
                          </w:rPr>
                          <w:t>治療終了</w:t>
                        </w:r>
                      </w:p>
                      <w:p w14:paraId="0CF6DC19" w14:textId="77777777" w:rsidR="00E75758" w:rsidRDefault="00E75758">
                        <w:r>
                          <w:rPr>
                            <w:rFonts w:ascii="System" w:eastAsia="System" w:cs="System" w:hint="eastAsia"/>
                            <w:color w:val="000000"/>
                            <w:kern w:val="0"/>
                            <w:sz w:val="16"/>
                            <w:szCs w:val="16"/>
                          </w:rPr>
                          <w:t>投与終了</w:t>
                        </w:r>
                      </w:p>
                    </w:txbxContent>
                  </v:textbox>
                </v:rect>
                <v:rect id="Rectangle 410" o:spid="_x0000_s1055" style="position:absolute;left:5747;top:1783;width:310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" filled="f" strokeweight=".6pt">
                  <v:path arrowok="t"/>
                </v:rect>
                <v:rect id="Rectangle 411" o:spid="_x0000_s1056" style="position:absolute;left:7046;top:1861;width:24;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" filled="f" stroked="f">
                  <v:path arrowok="t"/>
                  <v:textbox style="mso-fit-shape-to-text:t" inset="0,0,0,0">
                    <w:txbxContent>
                      <w:p w14:paraId="742F3B25" w14:textId="77777777" w:rsidR="00E75758" w:rsidRPr="00AD7464" w:rsidRDefault="00E75758">
                        <w:pPr>
                          <w:rPr>
                            <w:rFonts w:ascii="System" w:eastAsia="System" w:cs="System"/>
                            <w:color w:val="000000"/>
                            <w:kern w:val="0"/>
                            <w:sz w:val="14"/>
                            <w:szCs w:val="14"/>
                          </w:rPr>
                        </w:pPr>
                        <w:r>
                          <w:rPr>
                            <w:rFonts w:ascii="System" w:eastAsia="System" w:cs="System" w:hint="eastAsia"/>
                            <w:color w:val="000000"/>
                            <w:kern w:val="0"/>
                            <w:sz w:val="14"/>
                            <w:szCs w:val="14"/>
                          </w:rPr>
                          <w:t>A群</w:t>
                        </w:r>
                        <w:r>
                          <w:rPr>
                            <w:rFonts w:ascii="System" w:eastAsia="System" w:cs="System"/>
                            <w:color w:val="000000"/>
                            <w:kern w:val="0"/>
                            <w:sz w:val="14"/>
                            <w:szCs w:val="14"/>
                          </w:rPr>
                          <w:t>治療</w:t>
                        </w:r>
                        <w:r>
                          <w:rPr>
                            <w:rFonts w:ascii="System" w:eastAsia="System" w:cs="System" w:hint="eastAsia"/>
                            <w:color w:val="000000"/>
                            <w:kern w:val="0"/>
                            <w:sz w:val="14"/>
                            <w:szCs w:val="14"/>
                          </w:rPr>
                          <w:t>（</w:t>
                        </w:r>
                        <w:r>
                          <w:rPr>
                            <w:rFonts w:ascii="System" w:eastAsia="System" w:cs="System"/>
                            <w:color w:val="000000"/>
                            <w:kern w:val="0"/>
                            <w:sz w:val="14"/>
                            <w:szCs w:val="14"/>
                          </w:rPr>
                          <w:t>薬）</w:t>
                        </w:r>
                      </w:p>
                    </w:txbxContent>
                  </v:textbox>
                </v:rect>
                <v:rect id="Rectangle 412" o:spid="_x0000_s1057" style="position:absolute;left:7255;top:1893;width:1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" filled="f" stroked="f">
                  <v:path arrowok="t"/>
                  <v:textbox style="mso-fit-shape-to-text:t" inset="0,0,0,0">
                    <w:txbxContent>
                      <w:p w14:paraId="4A120CC3" w14:textId="77777777" w:rsidR="00E75758" w:rsidRDefault="00E75758">
                        <w:r>
                          <w:rPr>
                            <w:rFonts w:ascii="System" w:eastAsia="System" w:cs="System" w:hint="eastAsia"/>
                            <w:color w:val="000000"/>
                            <w:kern w:val="0"/>
                            <w:sz w:val="12"/>
                            <w:szCs w:val="12"/>
                          </w:rPr>
                          <w:t>、</w:t>
                        </w:r>
                      </w:p>
                    </w:txbxContent>
                  </v:textbox>
                </v:rect>
                <v:rect id="Rectangle 413" o:spid="_x0000_s1058" style="position:absolute;left:7960;top:1861;width:2;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" filled="f" stroked="f">
                  <v:path arrowok="t"/>
                  <v:textbox style="mso-fit-shape-to-text:t" inset="0,0,0,0">
                    <w:txbxContent>
                      <w:p w14:paraId="28B268E9" w14:textId="77777777" w:rsidR="00E75758" w:rsidRDefault="00E75758">
                        <w:r>
                          <w:rPr>
                            <w:rFonts w:ascii="System" w:eastAsia="System" w:cs="System"/>
                            <w:color w:val="000000"/>
                            <w:kern w:val="0"/>
                            <w:sz w:val="14"/>
                            <w:szCs w:val="14"/>
                          </w:rPr>
                          <w:t xml:space="preserve"> </w:t>
                        </w:r>
                      </w:p>
                    </w:txbxContent>
                  </v:textbox>
                </v:rect>
                <v:rect id="Rectangle 414" o:spid="_x0000_s1059" style="position:absolute;left:5759;top:3923;width:30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" filled="f" strokeweight=".6pt">
                  <v:path arrowok="t"/>
                </v:rect>
                <v:rect id="Rectangle 415" o:spid="_x0000_s1060" style="position:absolute;left:7082;top:4003;width:2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" filled="f" stroked="f">
                  <v:path arrowok="t"/>
                  <v:textbox style="mso-fit-shape-to-text:t" inset="0,0,0,0">
                    <w:txbxContent>
                      <w:p w14:paraId="5000E12F" w14:textId="77777777" w:rsidR="00E75758" w:rsidRDefault="00E75758">
                        <w:r>
                          <w:rPr>
                            <w:rFonts w:ascii="System" w:eastAsia="System" w:cs="System" w:hint="eastAsia"/>
                            <w:color w:val="000000"/>
                            <w:kern w:val="0"/>
                            <w:sz w:val="14"/>
                            <w:szCs w:val="14"/>
                          </w:rPr>
                          <w:t>B群治療（薬</w:t>
                        </w:r>
                        <w:r>
                          <w:rPr>
                            <w:rFonts w:ascii="System" w:eastAsia="System" w:cs="System"/>
                            <w:color w:val="000000"/>
                            <w:kern w:val="0"/>
                            <w:sz w:val="14"/>
                            <w:szCs w:val="14"/>
                          </w:rPr>
                          <w:t>）</w:t>
                        </w:r>
                      </w:p>
                    </w:txbxContent>
                  </v:textbox>
                </v:rect>
                <v:rect id="Rectangle 416" o:spid="_x0000_s1061" style="position:absolute;left:6459;top:4003;width:18;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" filled="f" stroked="f">
                  <v:path arrowok="t"/>
                  <v:textbox style="mso-fit-shape-to-text:t" inset="0,0,0,0">
                    <w:txbxContent>
                      <w:p w14:paraId="3A548816" w14:textId="77777777" w:rsidR="00E75758" w:rsidRDefault="00E75758">
                        <w:r>
                          <w:rPr>
                            <w:rFonts w:ascii="System" w:eastAsia="System" w:cs="System" w:hint="eastAsia"/>
                            <w:color w:val="000000"/>
                            <w:kern w:val="0"/>
                            <w:sz w:val="14"/>
                            <w:szCs w:val="14"/>
                          </w:rPr>
                          <w:t xml:space="preserve">　</w:t>
                        </w:r>
                      </w:p>
                    </w:txbxContent>
                  </v:textbox>
                </v:rect>
                <v:shape id="Freeform 417" o:spid="_x0000_s1062" style="position:absolute;left:2661;top:3003;width:174;height:12;visibility:visible;mso-wrap-style:square;v-text-anchor:top" coordsize="1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" path="m8,l6,,4,2,2,4,,6,,8r2,2l4,12r2,l168,12r2,l172,12r2,-2l174,8r,-2l174,4,172,2,170,,8,xe" fillcolor="black" stroked="f">
                  <v:path arrowok="t" o:connecttype="custom" o:connectlocs="8,0;6,0;4,2;2,4;0,6;0,8;2,10;4,12;6,12;168,12;170,12;172,12;174,10;174,8;174,6;174,4;172,2;170,0;8,0" o:connectangles="0,0,0,0,0,0,0,0,0,0,0,0,0,0,0,0,0,0,0"/>
                </v:shape>
                <v:shape id="Freeform 418" o:spid="_x0000_s1063" style="position:absolute;left:5367;top:2075;width:390;height:678;visibility:visible;mso-wrap-style:square;v-text-anchor:top" coordsize="39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" path="m2,670l,672r,2l2,676r2,2l6,678r2,l10,678r2,-2l390,10r,-2l390,6r,-2l388,2,386,r-2,l382,2r-2,2l2,670xe" fillcolor="black" stroked="f">
                  <v:path arrowok="t" o:connecttype="custom" o:connectlocs="2,670;0,672;0,674;2,676;4,678;6,678;8,678;10,678;12,676;390,10;390,8;390,6;390,4;388,2;386,0;384,0;382,2;380,4;2,670" o:connectangles="0,0,0,0,0,0,0,0,0,0,0,0,0,0,0,0,0,0,0"/>
                </v:shape>
                <v:shape id="Freeform 419" o:spid="_x0000_s1064" style="position:absolute;left:5761;top:4408;width:12;height:309;visibility:visible;mso-wrap-style:square;v-text-anchor:top" coordsize="1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" path="m,305r2,2l4,309r2,l8,309r2,l12,307r,-2l12,303,12,6r,-2l10,2,8,,6,,4,2,2,4,,6,,8,,305xe" fillcolor="black" stroked="f">
                  <v:path arrowok="t" o:connecttype="custom" o:connectlocs="0,305;2,307;4,309;6,309;8,309;10,309;12,307;12,305;12,303;12,6;12,4;10,2;8,0;6,0;4,2;2,4;0,6;0,8;0,305" o:connectangles="0,0,0,0,0,0,0,0,0,0,0,0,0,0,0,0,0,0,0"/>
                </v:shape>
                <v:shape id="Freeform 420" o:spid="_x0000_s1065" style="position:absolute;left:5705;top:4292;width:127;height:126;visibility:visible;mso-wrap-style:square;v-text-anchor:top" coordsize="12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" path="m127,126l62,,,126r127,xe" fillcolor="black" stroked="f">
                  <v:path arrowok="t" o:connecttype="custom" o:connectlocs="127,126;62,0;0,126;127,126" o:connectangles="0,0,0,0"/>
                </v:shape>
                <v:shape id="Freeform 421" o:spid="_x0000_s1066" style="position:absolute;left:8844;top:4380;width:12;height:309;visibility:visible;mso-wrap-style:square;v-text-anchor:top" coordsize="1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" path="m,305r2,2l4,309r2,l8,309r2,l12,307r,-2l12,303,12,6r,-2l10,2,8,,6,,4,2,2,4,,6,,8,,305xe" fillcolor="black" stroked="f">
                  <v:path arrowok="t" o:connecttype="custom" o:connectlocs="0,305;2,307;4,309;6,309;8,309;10,309;12,307;12,305;12,303;12,6;12,4;10,2;8,0;6,0;4,2;2,4;0,6;0,8;0,305" o:connectangles="0,0,0,0,0,0,0,0,0,0,0,0,0,0,0,0,0,0,0"/>
                </v:shape>
                <v:shape id="Freeform 422" o:spid="_x0000_s1067" style="position:absolute;left:8788;top:4264;width:126;height:126;visibility:visible;mso-wrap-style:square;v-text-anchor:top" coordsize="12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" path="m126,126l62,,,126r126,xe" fillcolor="black" stroked="f">
                  <v:path arrowok="t" o:connecttype="custom" o:connectlocs="126,126;62,0;0,126;126,126" o:connectangles="0,0,0,0"/>
                </v:shape>
                <v:shape id="Freeform 423" o:spid="_x0000_s1068" style="position:absolute;left:9884;top:1911;width:12;height:58;visibility:visible;mso-wrap-style:square;v-text-anchor:top" coordsize="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" path="m12,6r,-2l12,2r-2,l8,,6,,4,2,2,2,,4,,52r,2l2,56r2,2l6,58r2,l10,58r2,-2l12,54,12,6xe" fillcolor="black" stroked="f">
                  <v:path arrowok="t" o:connecttype="custom" o:connectlocs="12,6;12,4;12,2;10,2;8,0;6,0;4,2;2,2;0,4;0,52;0,54;2,56;4,58;6,58;8,58;10,58;12,56;12,54;12,6" o:connectangles="0,0,0,0,0,0,0,0,0,0,0,0,0,0,0,0,0,0,0"/>
                </v:shape>
                <v:shape id="Freeform 424" o:spid="_x0000_s1069" style="position:absolute;left:9884;top:1993;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" path="m12,8r,-2l10,4,8,2,6,,4,,2,2,,4,,6,,54r,2l,58r2,2l4,60r2,l8,60r2,-2l12,56,12,8xe" fillcolor="black" stroked="f">
                  <v:path arrowok="t" o:connecttype="custom" o:connectlocs="12,8;12,6;10,4;8,2;6,0;4,0;2,2;0,4;0,6;0,54;0,56;0,58;2,60;4,60;6,60;8,60;10,58;12,56;12,8" o:connectangles="0,0,0,0,0,0,0,0,0,0,0,0,0,0,0,0,0,0,0"/>
                </v:shape>
                <v:shape id="Freeform 425" o:spid="_x0000_s1070" style="position:absolute;left:9882;top:2077;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" path="m12,8r,-2l12,4,10,2,8,,6,,4,2,2,4,,6,,54r,2l2,58r2,2l6,60r2,l10,60r2,-2l12,56,12,8xe" fillcolor="black" stroked="f">
                  <v:path arrowok="t" o:connecttype="custom" o:connectlocs="12,8;12,6;12,4;10,2;8,0;6,0;4,2;2,4;0,6;0,54;0,56;2,58;4,60;6,60;8,60;10,60;12,58;12,56;12,8" o:connectangles="0,0,0,0,0,0,0,0,0,0,0,0,0,0,0,0,0,0,0"/>
                </v:shape>
                <v:shape id="Freeform 426" o:spid="_x0000_s1071" style="position:absolute;left:9882;top:2161;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" path="m12,8r,-2l12,4,10,2,8,,6,,4,2,2,4,,6,,54r,2l,58r2,3l4,61r2,l8,61r2,-3l12,56,12,8xe" fillcolor="black" stroked="f">
                  <v:path arrowok="t" o:connecttype="custom" o:connectlocs="12,8;12,6;12,4;10,2;8,0;6,0;4,2;2,4;0,6;0,54;0,56;0,58;2,61;4,61;6,61;8,61;10,58;12,56;12,8" o:connectangles="0,0,0,0,0,0,0,0,0,0,0,0,0,0,0,0,0,0,0"/>
                </v:shape>
                <v:shape id="Freeform 427" o:spid="_x0000_s1072" style="position:absolute;left:9882;top:2246;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" path="m12,8r,-2l10,4,8,2,6,,4,,2,2,,4,,6,,54r,2l,58r2,2l4,60r2,l8,60r2,-2l12,56,12,8xe" fillcolor="black" stroked="f">
                  <v:path arrowok="t" o:connecttype="custom" o:connectlocs="12,8;12,6;10,4;8,2;6,0;4,0;2,2;0,4;0,6;0,54;0,56;0,58;2,60;4,60;6,60;8,60;10,58;12,56;12,8" o:connectangles="0,0,0,0,0,0,0,0,0,0,0,0,0,0,0,0,0,0,0"/>
                </v:shape>
                <v:shape id="Freeform 428" o:spid="_x0000_s1073" style="position:absolute;left:9880;top:2330;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" path="m12,8r,-2l12,4,10,2,8,,6,,4,2,2,4,,6,,54r,2l2,58r2,2l6,60r2,l10,60r2,-2l12,56,12,8xe" fillcolor="black" stroked="f">
                  <v:path arrowok="t" o:connecttype="custom" o:connectlocs="12,8;12,6;12,4;10,2;8,0;6,0;4,2;2,4;0,6;0,54;0,56;2,58;4,60;6,60;8,60;10,60;12,58;12,56;12,8" o:connectangles="0,0,0,0,0,0,0,0,0,0,0,0,0,0,0,0,0,0,0"/>
                </v:shape>
                <v:shape id="Freeform 429" o:spid="_x0000_s1074" style="position:absolute;left:9880;top:2414;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" path="m12,8r,-2l10,4,8,2,6,,4,,2,2,,4,,6,,54r,2l,58r2,2l4,60r2,l8,60r2,-2l12,56,12,8xe" fillcolor="black" stroked="f">
                  <v:path arrowok="t" o:connecttype="custom" o:connectlocs="12,8;12,6;10,4;8,2;6,0;4,0;2,2;0,4;0,6;0,54;0,56;0,58;2,60;4,60;6,60;8,60;10,58;12,56;12,8" o:connectangles="0,0,0,0,0,0,0,0,0,0,0,0,0,0,0,0,0,0,0"/>
                </v:shape>
                <v:shape id="Freeform 430" o:spid="_x0000_s1075" style="position:absolute;left:9878;top:2498;width:14;height:60;visibility:visible;mso-wrap-style:square;v-text-anchor:top" coordsize="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" path="m14,8r,-2l12,4,10,2,8,,6,,4,2,2,4r,2l,54r,2l2,58r2,2l6,60r2,l10,60r2,-2l12,56,14,8xe" fillcolor="black" stroked="f">
                  <v:path arrowok="t" o:connecttype="custom" o:connectlocs="14,8;14,6;12,4;10,2;8,0;6,0;4,2;2,4;2,6;0,54;0,56;2,58;4,60;6,60;8,60;10,60;12,58;12,56;14,8" o:connectangles="0,0,0,0,0,0,0,0,0,0,0,0,0,0,0,0,0,0,0"/>
                </v:shape>
                <v:shape id="Freeform 431" o:spid="_x0000_s1076" style="position:absolute;left:9878;top:2582;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" path="m12,8r,-2l12,4,10,2,8,,6,,4,2,2,4,,6,,54r,2l2,58r2,2l6,60r2,l10,60r2,-2l12,56,12,8xe" fillcolor="black" stroked="f">
                  <v:path arrowok="t" o:connecttype="custom" o:connectlocs="12,8;12,6;12,4;10,2;8,0;6,0;4,2;2,4;0,6;0,54;0,56;2,58;4,60;6,60;8,60;10,60;12,58;12,56;12,8" o:connectangles="0,0,0,0,0,0,0,0,0,0,0,0,0,0,0,0,0,0,0"/>
                </v:shape>
                <v:shape id="Freeform 432" o:spid="_x0000_s1077" style="position:absolute;left:9878;top:2666;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" path="m12,8r,-2l10,4,8,2,6,,4,,2,2,,4,,6,,55r,2l,59r2,2l4,61r2,l8,61r2,-2l12,57,12,8xe" fillcolor="black" stroked="f">
                  <v:path arrowok="t" o:connecttype="custom" o:connectlocs="12,8;12,6;10,4;8,2;6,0;4,0;2,2;0,4;0,6;0,55;0,57;0,59;2,61;4,61;6,61;8,61;10,59;12,57;12,8" o:connectangles="0,0,0,0,0,0,0,0,0,0,0,0,0,0,0,0,0,0,0"/>
                </v:shape>
                <v:shape id="Freeform 433" o:spid="_x0000_s1078" style="position:absolute;left:9876;top:2749;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" path="m12,8r,-2l12,4,10,2,8,,6,,4,2,2,4,,6,,54r,2l2,58r2,2l6,60r2,l10,60r2,-2l12,56,12,8xe" fillcolor="black" stroked="f">
                  <v:path arrowok="t" o:connecttype="custom" o:connectlocs="12,8;12,6;12,4;10,2;8,0;6,0;4,2;2,4;0,6;0,54;0,56;2,58;4,60;6,60;8,60;10,60;12,58;12,56;12,8" o:connectangles="0,0,0,0,0,0,0,0,0,0,0,0,0,0,0,0,0,0,0"/>
                </v:shape>
                <v:shape id="Freeform 434" o:spid="_x0000_s1079" style="position:absolute;left:9876;top:2833;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" path="m12,8r,-2l12,4,10,2,8,,6,,4,2,2,4,,6,,54r,2l,58r2,2l4,60r2,l8,60r2,-2l12,56,12,8xe" fillcolor="black" stroked="f">
                  <v:path arrowok="t" o:connecttype="custom" o:connectlocs="12,8;12,6;12,4;10,2;8,0;6,0;4,2;2,4;0,6;0,54;0,56;0,58;2,60;4,60;6,60;8,60;10,58;12,56;12,8" o:connectangles="0,0,0,0,0,0,0,0,0,0,0,0,0,0,0,0,0,0,0"/>
                </v:shape>
                <v:shape id="Freeform 435" o:spid="_x0000_s1080" style="position:absolute;left:9876;top:2917;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" path="m12,8r,-2l10,4,8,2,6,,4,,2,2,,4,,6,,54r,2l,58r2,2l4,60r2,l8,60r2,-2l12,56,12,8xe" fillcolor="black" stroked="f">
                  <v:path arrowok="t" o:connecttype="custom" o:connectlocs="12,8;12,6;10,4;8,2;6,0;4,0;2,2;0,4;0,6;0,54;0,56;0,58;2,60;4,60;6,60;8,60;10,58;12,56;12,8" o:connectangles="0,0,0,0,0,0,0,0,0,0,0,0,0,0,0,0,0,0,0"/>
                </v:shape>
                <v:shape id="Freeform 436" o:spid="_x0000_s1081" style="position:absolute;left:9874;top:3001;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" path="m12,8r,-2l12,4,10,2,8,,6,,4,2,2,4,,6,,54r,2l2,58r2,2l6,60r2,l10,60r2,-2l12,56,12,8xe" fillcolor="black" stroked="f">
                  <v:path arrowok="t" o:connecttype="custom" o:connectlocs="12,8;12,6;12,4;10,2;8,0;6,0;4,2;2,4;0,6;0,54;0,56;2,58;4,60;6,60;8,60;10,60;12,58;12,56;12,8" o:connectangles="0,0,0,0,0,0,0,0,0,0,0,0,0,0,0,0,0,0,0"/>
                </v:shape>
                <v:shape id="Freeform 437" o:spid="_x0000_s1082" style="position:absolute;left:9874;top:3085;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" path="m12,8r,-2l10,4,8,2,6,,4,,2,2,,4,,6,,54r,2l,58r2,2l4,60r2,l8,60r2,-2l12,56,12,8xe" fillcolor="black" stroked="f">
                  <v:path arrowok="t" o:connecttype="custom" o:connectlocs="12,8;12,6;10,4;8,2;6,0;4,0;2,2;0,4;0,6;0,54;0,56;0,58;2,60;4,60;6,60;8,60;10,58;12,56;12,8" o:connectangles="0,0,0,0,0,0,0,0,0,0,0,0,0,0,0,0,0,0,0"/>
                </v:shape>
                <v:shape id="Freeform 438" o:spid="_x0000_s1083" style="position:absolute;left:9872;top:3169;width:14;height:61;visibility:visible;mso-wrap-style:square;v-text-anchor:top" coordsize="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" path="m14,8r,-2l12,4,10,2,8,,6,,4,2,2,4r,2l,55r,2l2,59r2,2l6,61r2,l10,61r2,-2l12,57,14,8xe" fillcolor="black" stroked="f">
                  <v:path arrowok="t" o:connecttype="custom" o:connectlocs="14,8;14,6;12,4;10,2;8,0;6,0;4,2;2,4;2,6;0,55;0,57;2,59;4,61;6,61;8,61;10,61;12,59;12,57;14,8" o:connectangles="0,0,0,0,0,0,0,0,0,0,0,0,0,0,0,0,0,0,0"/>
                </v:shape>
                <v:shape id="Freeform 439" o:spid="_x0000_s1084" style="position:absolute;left:9872;top:3254;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" path="m12,8r,-2l12,4,10,2,8,,6,,4,2,2,4,,6,,54r,2l,58r2,2l4,60r2,l8,60r2,-2l12,56,12,8xe" fillcolor="black" stroked="f">
                  <v:path arrowok="t" o:connecttype="custom" o:connectlocs="12,8;12,6;12,4;10,2;8,0;6,0;4,2;2,4;0,6;0,54;0,56;0,58;2,60;4,60;6,60;8,60;10,58;12,56;12,8" o:connectangles="0,0,0,0,0,0,0,0,0,0,0,0,0,0,0,0,0,0,0"/>
                </v:shape>
                <v:shape id="Freeform 440" o:spid="_x0000_s1085" style="position:absolute;left:9872;top:3338;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" path="m12,8r,-2l10,4,8,2,6,,4,,2,2,,4,,6,,54r,2l,58r2,2l4,60r2,l8,60r2,-2l12,56,12,8xe" fillcolor="black" stroked="f">
                  <v:path arrowok="t" o:connecttype="custom" o:connectlocs="12,8;12,6;10,4;8,2;6,0;4,0;2,2;0,4;0,6;0,54;0,56;0,58;2,60;4,60;6,60;8,60;10,58;12,56;12,8" o:connectangles="0,0,0,0,0,0,0,0,0,0,0,0,0,0,0,0,0,0,0"/>
                </v:shape>
                <v:shape id="Freeform 441" o:spid="_x0000_s1086" style="position:absolute;left:9870;top:3422;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" path="m12,8r,-2l12,4,10,2,8,,6,,4,2,2,4,,6,,54r,2l2,58r2,2l6,60r2,l10,60r2,-2l12,56,12,8xe" fillcolor="black" stroked="f">
                  <v:path arrowok="t" o:connecttype="custom" o:connectlocs="12,8;12,6;12,4;10,2;8,0;6,0;4,2;2,4;0,6;0,54;0,56;2,58;4,60;6,60;8,60;10,60;12,58;12,56;12,8" o:connectangles="0,0,0,0,0,0,0,0,0,0,0,0,0,0,0,0,0,0,0"/>
                </v:shape>
                <v:shape id="Freeform 442" o:spid="_x0000_s1087" style="position:absolute;left:9870;top:3506;width:12;height:58;visibility:visible;mso-wrap-style:square;v-text-anchor:top" coordsize="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" path="m12,8r,-2l12,4,10,2,8,,6,,4,2,2,4,,6,,52r,2l,56r2,2l4,58r2,l8,58r2,-2l12,54,12,8xe" fillcolor="black" stroked="f">
                  <v:path arrowok="t" o:connecttype="custom" o:connectlocs="12,8;12,6;12,4;10,2;8,0;6,0;4,2;2,4;0,6;0,52;0,54;0,56;2,58;4,58;6,58;8,58;10,56;12,54;12,8" o:connectangles="0,0,0,0,0,0,0,0,0,0,0,0,0,0,0,0,0,0,0"/>
                </v:shape>
                <v:shape id="Freeform 443" o:spid="_x0000_s1088" style="position:absolute;left:9868;top:3588;width:14;height:60;visibility:visible;mso-wrap-style:square;v-text-anchor:top" coordsize="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" path="m14,8r,-2l12,4,10,2,8,,6,,4,2,2,4r,2l,54r,2l2,58r2,2l6,60r2,l10,60r2,-2l12,56,14,8xe" fillcolor="black" stroked="f">
                  <v:path arrowok="t" o:connecttype="custom" o:connectlocs="14,8;14,6;12,4;10,2;8,0;6,0;4,2;2,4;2,6;0,54;0,56;2,58;4,60;6,60;8,60;10,60;12,58;12,56;14,8" o:connectangles="0,0,0,0,0,0,0,0,0,0,0,0,0,0,0,0,0,0,0"/>
                </v:shape>
                <v:shape id="Freeform 444" o:spid="_x0000_s1089" style="position:absolute;left:9868;top:3673;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" path="m12,8r,-2l12,4,10,2,8,,6,,4,2,2,4,,6,,54r,2l2,58r2,2l6,60r2,l10,60r2,-2l12,56,12,8xe" fillcolor="black" stroked="f">
                  <v:path arrowok="t" o:connecttype="custom" o:connectlocs="12,8;12,6;12,4;10,2;8,0;6,0;4,2;2,4;0,6;0,54;0,56;2,58;4,60;6,60;8,60;10,60;12,58;12,56;12,8" o:connectangles="0,0,0,0,0,0,0,0,0,0,0,0,0,0,0,0,0,0,0"/>
                </v:shape>
                <v:shape id="Freeform 445" o:spid="_x0000_s1090" style="position:absolute;left:9868;top:3757;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" path="m12,8r,-2l10,4,8,2,6,,4,,2,2,,4,,6,,54r,2l,58r2,2l4,60r2,l8,60r2,-2l12,56,12,8xe" fillcolor="black" stroked="f">
                  <v:path arrowok="t" o:connecttype="custom" o:connectlocs="12,8;12,6;10,4;8,2;6,0;4,0;2,2;0,4;0,6;0,54;0,56;0,58;2,60;4,60;6,60;8,60;10,58;12,56;12,8" o:connectangles="0,0,0,0,0,0,0,0,0,0,0,0,0,0,0,0,0,0,0"/>
                </v:shape>
                <v:shape id="Freeform 446" o:spid="_x0000_s1091" style="position:absolute;left:9866;top:3841;width:14;height:60;visibility:visible;mso-wrap-style:square;v-text-anchor:top" coordsize="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" path="m14,8r,-2l12,4,10,2,8,,6,,4,2,2,4r,2l,54r,2l2,58r2,2l6,60r2,l10,60r2,-2l12,56,14,8xe" fillcolor="black" stroked="f">
                  <v:path arrowok="t" o:connecttype="custom" o:connectlocs="14,8;14,6;12,4;10,2;8,0;6,0;4,2;2,4;2,6;0,54;0,56;2,58;4,60;6,60;8,60;10,60;12,58;12,56;14,8" o:connectangles="0,0,0,0,0,0,0,0,0,0,0,0,0,0,0,0,0,0,0"/>
                </v:shape>
                <v:shape id="Freeform 447" o:spid="_x0000_s1092" style="position:absolute;left:9866;top:3925;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" path="m12,8r,-2l12,4,10,2,8,,6,,4,2,2,4,,6,,54r,2l,58r2,2l4,60r2,l8,60r2,-2l12,56,12,8xe" fillcolor="black" stroked="f">
                  <v:path arrowok="t" o:connecttype="custom" o:connectlocs="12,8;12,6;12,4;10,2;8,0;6,0;4,2;2,4;0,6;0,54;0,56;0,58;2,60;4,60;6,60;8,60;10,58;12,56;12,8" o:connectangles="0,0,0,0,0,0,0,0,0,0,0,0,0,0,0,0,0,0,0"/>
                </v:shape>
                <v:shape id="Freeform 448" o:spid="_x0000_s1093" style="position:absolute;left:9866;top:4009;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" path="m12,8r,-2l10,4,8,2,6,,4,,2,2,,4,,6,,54r,2l,58r2,2l4,60r2,l8,60r2,-2l12,56,12,8xe" fillcolor="black" stroked="f">
                  <v:path arrowok="t" o:connecttype="custom" o:connectlocs="12,8;12,6;10,4;8,2;6,0;4,0;2,2;0,4;0,6;0,54;0,56;0,58;2,60;4,60;6,60;8,60;10,58;12,56;12,8" o:connectangles="0,0,0,0,0,0,0,0,0,0,0,0,0,0,0,0,0,0,0"/>
                </v:shape>
                <v:shape id="Freeform 449" o:spid="_x0000_s1094" style="position:absolute;left:9864;top:4093;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" path="m12,8r,-2l12,4,10,2,8,,6,,4,2,2,4,,6,,55r,2l2,59r2,2l6,61r2,l10,61r2,-2l12,57,12,8xe" fillcolor="black" stroked="f">
                  <v:path arrowok="t" o:connecttype="custom" o:connectlocs="12,8;12,6;12,4;10,2;8,0;6,0;4,2;2,4;0,6;0,55;0,57;2,59;4,61;6,61;8,61;10,61;12,59;12,57;12,8" o:connectangles="0,0,0,0,0,0,0,0,0,0,0,0,0,0,0,0,0,0,0"/>
                </v:shape>
                <v:shape id="Freeform 450" o:spid="_x0000_s1095" style="position:absolute;left:9864;top:4178;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" path="m12,8r,-2l12,4,10,2,8,,6,,4,2,2,4,,6,,54r,2l,58r2,2l4,60r2,l8,60r2,-2l12,56,12,8xe" fillcolor="black" stroked="f">
                  <v:path arrowok="t" o:connecttype="custom" o:connectlocs="12,8;12,6;12,4;10,2;8,0;6,0;4,2;2,4;0,6;0,54;0,56;0,58;2,60;4,60;6,60;8,60;10,58;12,56;12,8" o:connectangles="0,0,0,0,0,0,0,0,0,0,0,0,0,0,0,0,0,0,0"/>
                </v:shape>
                <v:shape id="Freeform 451" o:spid="_x0000_s1096" style="position:absolute;left:9862;top:4262;width:14;height:60;visibility:visible;mso-wrap-style:square;v-text-anchor:top" coordsize="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" path="m14,8r,-2l12,4,10,2,8,,6,,4,2,2,4r,2l,54r,2l2,58r2,2l6,60r2,l10,60r2,-2l12,56,14,8xe" fillcolor="black" stroked="f">
                  <v:path arrowok="t" o:connecttype="custom" o:connectlocs="14,8;14,6;12,4;10,2;8,0;6,0;4,2;2,4;2,6;0,54;0,56;2,58;4,60;6,60;8,60;10,60;12,58;12,56;14,8" o:connectangles="0,0,0,0,0,0,0,0,0,0,0,0,0,0,0,0,0,0,0"/>
                </v:shape>
                <v:shape id="Freeform 452" o:spid="_x0000_s1097" style="position:absolute;left:9862;top:4346;width:12;height:58;visibility:visible;mso-wrap-style:square;v-text-anchor:top" coordsize="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" path="m12,8r,-2l12,4,10,2,8,,6,,4,2,2,4,,6,,52r,2l2,56r2,2l6,58r2,l10,58r2,-2l12,54,12,8xe" fillcolor="black" stroked="f">
                  <v:path arrowok="t" o:connecttype="custom" o:connectlocs="12,8;12,6;12,4;10,2;8,0;6,0;4,2;2,4;0,6;0,52;0,54;2,56;4,58;6,58;8,58;10,58;12,56;12,54;12,8" o:connectangles="0,0,0,0,0,0,0,0,0,0,0,0,0,0,0,0,0,0,0"/>
                </v:shape>
                <v:shape id="Freeform 453" o:spid="_x0000_s1098" style="position:absolute;left:9862;top:4428;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" path="m12,8r,-2l10,4,8,2,6,,4,,2,2,,4,,6,,54r,2l,58r2,2l4,60r2,l8,60r2,-2l12,56,12,8xe" fillcolor="black" stroked="f">
                  <v:path arrowok="t" o:connecttype="custom" o:connectlocs="12,8;12,6;10,4;8,2;6,0;4,0;2,2;0,4;0,6;0,54;0,56;0,58;2,60;4,60;6,60;8,60;10,58;12,56;12,8" o:connectangles="0,0,0,0,0,0,0,0,0,0,0,0,0,0,0,0,0,0,0"/>
                </v:shape>
                <v:shape id="Freeform 454" o:spid="_x0000_s1099" style="position:absolute;left:9860;top:4512;width:14;height:60;visibility:visible;mso-wrap-style:square;v-text-anchor:top" coordsize="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" path="m14,8r,-2l12,4,10,2,8,,6,,4,2,2,4r,2l,54r,2l2,58r2,2l6,60r2,l10,60r2,-2l12,56,14,8xe" fillcolor="black" stroked="f">
                  <v:path arrowok="t" o:connecttype="custom" o:connectlocs="14,8;14,6;12,4;10,2;8,0;6,0;4,2;2,4;2,6;0,54;0,56;2,58;4,60;6,60;8,60;10,60;12,58;12,56;14,8" o:connectangles="0,0,0,0,0,0,0,0,0,0,0,0,0,0,0,0,0,0,0"/>
                </v:shape>
                <v:shape id="Freeform 455" o:spid="_x0000_s1100" style="position:absolute;left:8840;top:4077;width:1032;height:12;visibility:visible;mso-wrap-style:square;v-text-anchor:top" coordsize="1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" path="m8,l6,,4,2,2,4,,6,,8r2,2l4,12r2,l1026,12r2,l1030,12r2,-2l1032,8r,-2l1032,4r-2,-2l1028,,8,xe" fillcolor="black" stroked="f">
                  <v:path arrowok="t" o:connecttype="custom" o:connectlocs="8,0;6,0;4,2;2,4;0,6;0,8;2,10;4,12;6,12;1026,12;1028,12;1030,12;1032,10;1032,8;1032,6;1032,4;1030,2;1028,0;8,0" o:connectangles="0,0,0,0,0,0,0,0,0,0,0,0,0,0,0,0,0,0,0"/>
                </v:shape>
                <v:rect id="Rectangle 456" o:spid="_x0000_s1101" style="position:absolute;left:9279;top:4763;width:16;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" filled="f" stroked="f">
                  <v:path arrowok="t"/>
                  <v:textbox style="mso-fit-shape-to-text:t" inset="0,0,0,0">
                    <w:txbxContent>
                      <w:p w14:paraId="0223D7FF" w14:textId="77777777" w:rsidR="00E75758" w:rsidRDefault="00E75758">
                        <w:r>
                          <w:rPr>
                            <w:rFonts w:ascii="System" w:eastAsia="System" w:cs="System" w:hint="eastAsia"/>
                            <w:color w:val="000000"/>
                            <w:kern w:val="0"/>
                            <w:sz w:val="16"/>
                            <w:szCs w:val="16"/>
                          </w:rPr>
                          <w:t>経過観察終了</w:t>
                        </w:r>
                      </w:p>
                    </w:txbxContent>
                  </v:textbox>
                </v:rect>
                <v:shape id="Freeform 457" o:spid="_x0000_s1102" style="position:absolute;left:8852;top:1917;width:1032;height:12;visibility:visible;mso-wrap-style:square;v-text-anchor:top" coordsize="1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" path="m8,l6,,4,2,2,4,,6,,8r2,2l4,12r2,l1026,12r2,l1030,12r2,-2l1032,8r,-2l1032,4r-2,-2l1028,,8,xe" fillcolor="black" stroked="f">
                  <v:path arrowok="t" o:connecttype="custom" o:connectlocs="8,0;6,0;4,2;2,4;0,6;0,8;2,10;4,12;6,12;1026,12;1028,12;1030,12;1032,10;1032,8;1032,6;1032,4;1030,2;1028,0;8,0" o:connectangles="0,0,0,0,0,0,0,0,0,0,0,0,0,0,0,0,0,0,0"/>
                </v:shape>
                <v:rect id="Rectangle 458" o:spid="_x0000_s1103" style="position:absolute;left:1797;top:1597;width:244;height: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" filled="f" stroked="f">
                  <v:path arrowok="t"/>
                  <v:textbox style="mso-fit-shape-to-text:t" inset="0,0,0,0">
                    <w:txbxContent>
                      <w:p w14:paraId="15DDB5B9" w14:textId="77777777" w:rsidR="00E75758" w:rsidRDefault="00E75758">
                        <w:r>
                          <w:rPr>
                            <w:rFonts w:ascii="System" w:eastAsia="System" w:cs="System" w:hint="eastAsia"/>
                            <w:b/>
                            <w:bCs/>
                            <w:color w:val="000000"/>
                            <w:kern w:val="0"/>
                            <w:sz w:val="20"/>
                          </w:rPr>
                          <w:t>試験のフローチャートの例</w:t>
                        </w:r>
                      </w:p>
                    </w:txbxContent>
                  </v:textbox>
                </v:rect>
                <v:rect id="Rectangle 459" o:spid="_x0000_s1104" style="position:absolute;left:3910;top:2879;width: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" filled="f" stroked="f">
                  <v:path arrowok="t"/>
                  <v:textbox style="mso-fit-shape-to-text:t" inset="0,0,0,0">
                    <w:txbxContent>
                      <w:p w14:paraId="61133BE5" w14:textId="77777777" w:rsidR="00E75758" w:rsidRDefault="00E75758">
                        <w:r>
                          <w:rPr>
                            <w:rFonts w:ascii="System" w:eastAsia="System" w:cs="System" w:hint="eastAsia"/>
                            <w:color w:val="000000"/>
                            <w:kern w:val="0"/>
                            <w:sz w:val="16"/>
                            <w:szCs w:val="16"/>
                          </w:rPr>
                          <w:t>＊</w:t>
                        </w:r>
                      </w:p>
                    </w:txbxContent>
                  </v:textbox>
                </v:rect>
                <v:shape id="Freeform 460" o:spid="_x0000_s1105" style="position:absolute;left:4158;top:3011;width:175;height:12;visibility:visible;mso-wrap-style:square;v-text-anchor:top" coordsize="1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" path="m8,l6,,4,2,2,4,,6,,8r2,2l4,12r2,l168,12r2,l173,12r2,-2l175,8r,-2l175,4,173,2,170,,8,xe" fillcolor="black" stroked="f">
                  <v:path arrowok="t" o:connecttype="custom" o:connectlocs="8,0;6,0;4,2;2,4;0,6;0,8;2,10;4,12;6,12;168,12;170,12;173,12;175,10;175,8;175,6;175,4;173,2;170,0;8,0" o:connectangles="0,0,0,0,0,0,0,0,0,0,0,0,0,0,0,0,0,0,0"/>
                </v:shape>
                <v:shape id="Freeform 461" o:spid="_x0000_s1106" style="position:absolute;left:5375;top:3244;width:390;height:677;visibility:visible;mso-wrap-style:square;v-text-anchor:top" coordsize="39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" path="m380,675r2,2l384,677r2,l388,677r2,-2l390,673r,-2l390,669,12,4,10,2,8,,6,,4,2,2,4,,6,,8r2,2l380,675xe" fillcolor="black" stroked="f">
                  <v:path arrowok="t" o:connecttype="custom" o:connectlocs="380,675;382,677;384,677;386,677;388,677;390,675;390,673;390,671;390,669;12,4;10,2;8,0;6,0;4,2;2,4;0,6;0,8;2,10;380,675" o:connectangles="0,0,0,0,0,0,0,0,0,0,0,0,0,0,0,0,0,0,0"/>
                </v:shape>
                <v:rect id="Rectangle 462" o:spid="_x0000_s1107" style="position:absolute;left:2769;top:6805;width: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" filled="f" stroked="f">
                  <v:path arrowok="t"/>
                  <v:textbox style="mso-fit-shape-to-text:t" inset="0,0,0,0">
                    <w:txbxContent>
                      <w:p w14:paraId="6DF85705" w14:textId="77777777" w:rsidR="00E75758" w:rsidRDefault="00E75758">
                        <w:r>
                          <w:rPr>
                            <w:rFonts w:ascii="System" w:eastAsia="System" w:cs="System" w:hint="eastAsia"/>
                            <w:color w:val="000000"/>
                            <w:kern w:val="0"/>
                            <w:sz w:val="12"/>
                            <w:szCs w:val="12"/>
                          </w:rPr>
                          <w:t>＊</w:t>
                        </w:r>
                      </w:p>
                    </w:txbxContent>
                  </v:textbox>
                </v:rect>
                <v:rect id="Rectangle 463" o:spid="_x0000_s1108" style="position:absolute;left:2882;top:6821;width:228;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" filled="f" stroked="f">
                  <v:path arrowok="t"/>
                  <v:textbox style="mso-fit-shape-to-text:t" inset="0,0,0,0">
                    <w:txbxContent>
                      <w:p w14:paraId="117BEF4F" w14:textId="77777777" w:rsidR="00E75758" w:rsidRDefault="00E75758">
                        <w:r>
                          <w:rPr>
                            <w:rFonts w:ascii="System" w:eastAsia="System" w:cs="System" w:hint="eastAsia"/>
                            <w:color w:val="000000"/>
                            <w:kern w:val="0"/>
                            <w:sz w:val="16"/>
                            <w:szCs w:val="16"/>
                          </w:rPr>
                          <w:t>同意取得時に行う検査と投与開始直前に行う検査がある。</w:t>
                        </w:r>
                      </w:p>
                    </w:txbxContent>
                  </v:textbox>
                </v:rect>
                <v:rect id="Rectangle 464" o:spid="_x0000_s1109" style="position:absolute;left:2769;top:7022;width:34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" filled="f" stroked="f">
                  <v:path arrowok="t"/>
                  <v:textbox style="mso-fit-shape-to-text:t" inset="0,0,0,0">
                    <w:txbxContent>
                      <w:p w14:paraId="24A27D59" w14:textId="77777777" w:rsidR="00E75758" w:rsidRDefault="00E75758">
                        <w:r>
                          <w:rPr>
                            <w:rFonts w:ascii="System" w:eastAsia="System" w:cs="System" w:hint="eastAsia"/>
                            <w:color w:val="000000"/>
                            <w:kern w:val="0"/>
                            <w:sz w:val="16"/>
                            <w:szCs w:val="16"/>
                          </w:rPr>
                          <w:t>登録割付後、治療や投与開始直前の検査で基準を満たさない場合は中止となる。</w:t>
                        </w:r>
                      </w:p>
                    </w:txbxContent>
                  </v:textbox>
                </v:rect>
                <w10:wrap type="square"/>
              </v:group>
            </w:pict>
          </mc:Fallback>
        </mc:AlternateContent>
      </w:r>
    </w:p>
    <w:p w14:paraId="2EDC3C55" w14:textId="782626A7" w:rsidR="009245F2" w:rsidRPr="006E30D9" w:rsidRDefault="009245F2" w:rsidP="00DC354C">
      <w:pPr>
        <w:pStyle w:val="a3"/>
        <w:spacing w:line="240" w:lineRule="auto"/>
        <w:rPr>
          <w:rFonts w:ascii="Times New Roman" w:hAnsi="Times New Roman"/>
        </w:rPr>
      </w:pPr>
    </w:p>
    <w:p w14:paraId="52036138" w14:textId="7F5B5C34" w:rsidR="009245F2" w:rsidRPr="006E30D9" w:rsidRDefault="009245F2" w:rsidP="00DC354C">
      <w:pPr>
        <w:pStyle w:val="a3"/>
        <w:spacing w:line="240" w:lineRule="auto"/>
        <w:rPr>
          <w:rFonts w:ascii="Times New Roman" w:hAnsi="Times New Roman"/>
        </w:rPr>
      </w:pPr>
    </w:p>
    <w:p w14:paraId="66B5811A" w14:textId="35E2C296" w:rsidR="009245F2" w:rsidRPr="006E30D9" w:rsidRDefault="009245F2" w:rsidP="00DC354C">
      <w:pPr>
        <w:pStyle w:val="a3"/>
        <w:spacing w:line="240" w:lineRule="auto"/>
        <w:rPr>
          <w:rFonts w:ascii="Times New Roman" w:hAnsi="Times New Roman"/>
        </w:rPr>
      </w:pPr>
    </w:p>
    <w:p w14:paraId="5C26A187" w14:textId="088219ED" w:rsidR="009245F2" w:rsidRPr="006E30D9" w:rsidRDefault="009245F2" w:rsidP="00DC354C">
      <w:pPr>
        <w:pStyle w:val="a3"/>
        <w:spacing w:line="240" w:lineRule="auto"/>
        <w:rPr>
          <w:rFonts w:ascii="Times New Roman" w:hAnsi="Times New Roman"/>
        </w:rPr>
      </w:pPr>
    </w:p>
    <w:p w14:paraId="510FA523" w14:textId="77777777" w:rsidR="009245F2" w:rsidRPr="006E30D9" w:rsidRDefault="009245F2" w:rsidP="00DC354C">
      <w:pPr>
        <w:pStyle w:val="a3"/>
        <w:spacing w:line="240" w:lineRule="auto"/>
        <w:rPr>
          <w:rFonts w:ascii="Times New Roman" w:hAnsi="Times New Roman"/>
        </w:rPr>
      </w:pPr>
    </w:p>
    <w:p w14:paraId="603F1B89" w14:textId="77777777" w:rsidR="009245F2" w:rsidRPr="006E30D9" w:rsidRDefault="009245F2" w:rsidP="00DC354C">
      <w:pPr>
        <w:pStyle w:val="a3"/>
        <w:spacing w:line="240" w:lineRule="auto"/>
        <w:rPr>
          <w:rFonts w:ascii="Times New Roman" w:hAnsi="Times New Roman"/>
        </w:rPr>
      </w:pPr>
    </w:p>
    <w:p w14:paraId="70103F38" w14:textId="77777777" w:rsidR="009245F2" w:rsidRPr="006E30D9" w:rsidRDefault="009245F2" w:rsidP="00DC354C">
      <w:pPr>
        <w:pStyle w:val="a3"/>
        <w:spacing w:line="240" w:lineRule="auto"/>
        <w:rPr>
          <w:rFonts w:ascii="Times New Roman" w:hAnsi="Times New Roman"/>
        </w:rPr>
      </w:pPr>
    </w:p>
    <w:p w14:paraId="3A562920" w14:textId="77777777" w:rsidR="009245F2" w:rsidRPr="006E30D9" w:rsidRDefault="009245F2" w:rsidP="00DC354C">
      <w:pPr>
        <w:pStyle w:val="a3"/>
        <w:spacing w:line="240" w:lineRule="auto"/>
        <w:rPr>
          <w:rFonts w:ascii="Times New Roman" w:hAnsi="Times New Roman"/>
        </w:rPr>
      </w:pPr>
    </w:p>
    <w:p w14:paraId="16748C1E" w14:textId="77777777" w:rsidR="009245F2" w:rsidRPr="006E30D9" w:rsidRDefault="009245F2" w:rsidP="00DC354C">
      <w:pPr>
        <w:pStyle w:val="a3"/>
        <w:spacing w:line="240" w:lineRule="auto"/>
        <w:rPr>
          <w:rFonts w:ascii="Times New Roman" w:hAnsi="Times New Roman"/>
        </w:rPr>
      </w:pPr>
    </w:p>
    <w:p w14:paraId="1030060F" w14:textId="77777777" w:rsidR="009245F2" w:rsidRPr="006E30D9" w:rsidRDefault="009245F2" w:rsidP="00DC354C">
      <w:pPr>
        <w:pStyle w:val="a3"/>
        <w:spacing w:line="240" w:lineRule="auto"/>
        <w:rPr>
          <w:rFonts w:ascii="Times New Roman" w:hAnsi="Times New Roman"/>
        </w:rPr>
      </w:pPr>
    </w:p>
    <w:p w14:paraId="1D6538E8" w14:textId="77777777" w:rsidR="009245F2" w:rsidRPr="006E30D9" w:rsidRDefault="009245F2" w:rsidP="00DC354C">
      <w:pPr>
        <w:pStyle w:val="a3"/>
        <w:spacing w:line="240" w:lineRule="auto"/>
        <w:rPr>
          <w:rFonts w:ascii="Times New Roman" w:hAnsi="Times New Roman"/>
        </w:rPr>
      </w:pPr>
    </w:p>
    <w:p w14:paraId="4F44CC62" w14:textId="77777777" w:rsidR="009245F2" w:rsidRPr="006E30D9" w:rsidRDefault="009245F2" w:rsidP="00DC354C">
      <w:pPr>
        <w:pStyle w:val="a3"/>
        <w:spacing w:line="240" w:lineRule="auto"/>
        <w:rPr>
          <w:rFonts w:ascii="Times New Roman" w:hAnsi="Times New Roman"/>
        </w:rPr>
      </w:pPr>
    </w:p>
    <w:p w14:paraId="1D61BCF8" w14:textId="77777777" w:rsidR="009245F2" w:rsidRPr="006E30D9" w:rsidRDefault="009245F2" w:rsidP="00DC354C">
      <w:pPr>
        <w:pStyle w:val="a3"/>
        <w:spacing w:line="240" w:lineRule="auto"/>
        <w:rPr>
          <w:rFonts w:ascii="Times New Roman" w:hAnsi="Times New Roman"/>
        </w:rPr>
      </w:pPr>
    </w:p>
    <w:p w14:paraId="499B491D" w14:textId="77777777" w:rsidR="009245F2" w:rsidRPr="006E30D9" w:rsidRDefault="009245F2" w:rsidP="00DC354C">
      <w:pPr>
        <w:pStyle w:val="a3"/>
        <w:spacing w:line="240" w:lineRule="auto"/>
        <w:rPr>
          <w:rFonts w:ascii="Times New Roman" w:hAnsi="Times New Roman"/>
        </w:rPr>
      </w:pPr>
    </w:p>
    <w:p w14:paraId="6550C143" w14:textId="77777777" w:rsidR="009245F2" w:rsidRPr="006E30D9" w:rsidRDefault="009245F2" w:rsidP="00DC354C">
      <w:pPr>
        <w:pStyle w:val="a3"/>
        <w:spacing w:line="240" w:lineRule="auto"/>
        <w:rPr>
          <w:rFonts w:ascii="Times New Roman" w:hAnsi="Times New Roman"/>
        </w:rPr>
      </w:pPr>
    </w:p>
    <w:p w14:paraId="66131E79" w14:textId="77777777" w:rsidR="009245F2" w:rsidRPr="006E30D9" w:rsidRDefault="009245F2" w:rsidP="00DC354C">
      <w:pPr>
        <w:pStyle w:val="a3"/>
        <w:spacing w:line="240" w:lineRule="auto"/>
        <w:rPr>
          <w:rFonts w:ascii="Times New Roman" w:hAnsi="Times New Roman"/>
        </w:rPr>
      </w:pPr>
    </w:p>
    <w:p w14:paraId="068500D2" w14:textId="77777777" w:rsidR="009245F2" w:rsidRPr="006E30D9" w:rsidRDefault="009245F2" w:rsidP="00DC354C">
      <w:pPr>
        <w:pStyle w:val="a3"/>
        <w:spacing w:line="240" w:lineRule="auto"/>
        <w:rPr>
          <w:rFonts w:ascii="Times New Roman" w:hAnsi="Times New Roman"/>
        </w:rPr>
      </w:pPr>
    </w:p>
    <w:p w14:paraId="377D2B3E" w14:textId="77777777" w:rsidR="009245F2" w:rsidRPr="006E30D9" w:rsidRDefault="009245F2" w:rsidP="00DC354C">
      <w:pPr>
        <w:pStyle w:val="a3"/>
        <w:spacing w:line="240" w:lineRule="auto"/>
        <w:rPr>
          <w:rFonts w:ascii="Times New Roman" w:hAnsi="Times New Roman"/>
        </w:rPr>
      </w:pPr>
    </w:p>
    <w:p w14:paraId="57F0B0C7" w14:textId="77777777" w:rsidR="009245F2" w:rsidRPr="006E30D9" w:rsidRDefault="009245F2" w:rsidP="00DC354C">
      <w:pPr>
        <w:pStyle w:val="a3"/>
        <w:spacing w:line="240" w:lineRule="auto"/>
        <w:rPr>
          <w:rFonts w:ascii="Times New Roman" w:hAnsi="Times New Roman"/>
        </w:rPr>
      </w:pPr>
    </w:p>
    <w:p w14:paraId="47BAB888" w14:textId="77777777" w:rsidR="009245F2" w:rsidRPr="006E30D9" w:rsidRDefault="009245F2" w:rsidP="00DC354C">
      <w:pPr>
        <w:pStyle w:val="a3"/>
        <w:spacing w:line="240" w:lineRule="auto"/>
        <w:rPr>
          <w:rFonts w:ascii="Times New Roman" w:hAnsi="Times New Roman"/>
        </w:rPr>
      </w:pPr>
    </w:p>
    <w:p w14:paraId="61460502" w14:textId="77777777" w:rsidR="009245F2" w:rsidRPr="006E30D9" w:rsidRDefault="009245F2" w:rsidP="00DC354C">
      <w:pPr>
        <w:pStyle w:val="a3"/>
        <w:spacing w:line="240" w:lineRule="auto"/>
        <w:rPr>
          <w:rFonts w:ascii="Times New Roman" w:hAnsi="Times New Roman"/>
        </w:rPr>
      </w:pPr>
    </w:p>
    <w:p w14:paraId="563B0221" w14:textId="77777777" w:rsidR="009245F2" w:rsidRPr="006E30D9" w:rsidRDefault="009245F2" w:rsidP="00DC354C">
      <w:pPr>
        <w:pStyle w:val="a3"/>
        <w:spacing w:line="240" w:lineRule="auto"/>
        <w:rPr>
          <w:rFonts w:ascii="Times New Roman" w:hAnsi="Times New Roman"/>
        </w:rPr>
      </w:pPr>
    </w:p>
    <w:p w14:paraId="394A621B" w14:textId="77777777" w:rsidR="009245F2" w:rsidRPr="006E30D9" w:rsidRDefault="009245F2" w:rsidP="00DC354C">
      <w:pPr>
        <w:pStyle w:val="a3"/>
        <w:spacing w:line="240" w:lineRule="auto"/>
        <w:rPr>
          <w:rFonts w:ascii="Times New Roman" w:hAnsi="Times New Roman"/>
        </w:rPr>
      </w:pPr>
    </w:p>
    <w:p w14:paraId="75A27C0C" w14:textId="77777777" w:rsidR="009245F2" w:rsidRPr="006E30D9" w:rsidRDefault="009245F2" w:rsidP="00DC354C">
      <w:pPr>
        <w:pStyle w:val="a3"/>
        <w:spacing w:line="240" w:lineRule="auto"/>
        <w:rPr>
          <w:rFonts w:ascii="Times New Roman" w:hAnsi="Times New Roman"/>
        </w:rPr>
      </w:pPr>
    </w:p>
    <w:p w14:paraId="757DDB2E" w14:textId="77777777" w:rsidR="00E7608D" w:rsidRPr="006E30D9" w:rsidRDefault="007E59CB" w:rsidP="00755435">
      <w:pPr>
        <w:pStyle w:val="12"/>
        <w:spacing w:before="240" w:line="300" w:lineRule="exact"/>
        <w:ind w:left="420"/>
        <w:outlineLvl w:val="1"/>
      </w:pPr>
      <w:bookmarkStart w:id="29" w:name="_Toc75162553"/>
      <w:bookmarkStart w:id="30" w:name="_Toc75127074"/>
      <w:r>
        <w:rPr>
          <w:rFonts w:hint="eastAsia"/>
        </w:rPr>
        <w:t xml:space="preserve">６．４　</w:t>
      </w:r>
      <w:r w:rsidR="00CD3BDD" w:rsidRPr="006E30D9">
        <w:t>研究対象者</w:t>
      </w:r>
      <w:r w:rsidR="00E7608D" w:rsidRPr="006E30D9">
        <w:t>の研究参加予定期間</w:t>
      </w:r>
      <w:bookmarkEnd w:id="29"/>
      <w:bookmarkEnd w:id="30"/>
    </w:p>
    <w:p w14:paraId="784E799B" w14:textId="77777777" w:rsidR="00E7608D" w:rsidRPr="006E30D9" w:rsidRDefault="002C233E" w:rsidP="00755435">
      <w:pPr>
        <w:pStyle w:val="a3"/>
        <w:numPr>
          <w:ilvl w:val="0"/>
          <w:numId w:val="27"/>
        </w:numPr>
        <w:wordWrap/>
        <w:spacing w:line="300" w:lineRule="exact"/>
        <w:jc w:val="left"/>
        <w:rPr>
          <w:rFonts w:ascii="Times New Roman" w:hAnsi="Times New Roman"/>
          <w:color w:val="0070C0"/>
        </w:rPr>
      </w:pPr>
      <w:r w:rsidRPr="006E30D9">
        <w:rPr>
          <w:rFonts w:ascii="Times New Roman" w:hAnsi="Times New Roman"/>
          <w:color w:val="0070C0"/>
        </w:rPr>
        <w:t xml:space="preserve"> </w:t>
      </w:r>
      <w:r w:rsidR="00E7608D" w:rsidRPr="006E30D9">
        <w:rPr>
          <w:rFonts w:ascii="Times New Roman" w:hAnsi="Times New Roman"/>
          <w:color w:val="0070C0"/>
        </w:rPr>
        <w:t>全期間における最短</w:t>
      </w:r>
      <w:r w:rsidRPr="006E30D9">
        <w:rPr>
          <w:rFonts w:ascii="Times New Roman" w:hAnsi="Times New Roman"/>
          <w:color w:val="0070C0"/>
        </w:rPr>
        <w:t>および最長期間を記載した後、観察期間、</w:t>
      </w:r>
      <w:r w:rsidR="00BA2BCD" w:rsidRPr="006E30D9">
        <w:rPr>
          <w:rFonts w:ascii="Times New Roman" w:hAnsi="Times New Roman"/>
          <w:color w:val="0070C0"/>
        </w:rPr>
        <w:t>治療期間や</w:t>
      </w:r>
      <w:r w:rsidRPr="006E30D9">
        <w:rPr>
          <w:rFonts w:ascii="Times New Roman" w:hAnsi="Times New Roman"/>
          <w:color w:val="0070C0"/>
        </w:rPr>
        <w:t>投薬期間等に分け、それぞれ</w:t>
      </w:r>
      <w:r w:rsidR="00E7608D" w:rsidRPr="006E30D9">
        <w:rPr>
          <w:rFonts w:ascii="Times New Roman" w:hAnsi="Times New Roman"/>
          <w:color w:val="0070C0"/>
        </w:rPr>
        <w:t>の最短および最長期間を記載する。</w:t>
      </w:r>
    </w:p>
    <w:p w14:paraId="759C1FEC" w14:textId="77777777" w:rsidR="008E37B3" w:rsidRPr="006E30D9" w:rsidRDefault="002C233E" w:rsidP="00755435">
      <w:pPr>
        <w:pStyle w:val="a3"/>
        <w:numPr>
          <w:ilvl w:val="0"/>
          <w:numId w:val="27"/>
        </w:numPr>
        <w:wordWrap/>
        <w:spacing w:line="300" w:lineRule="exact"/>
        <w:jc w:val="left"/>
        <w:rPr>
          <w:rFonts w:ascii="Times New Roman" w:hAnsi="Times New Roman"/>
          <w:color w:val="0070C0"/>
        </w:rPr>
      </w:pPr>
      <w:r w:rsidRPr="006E30D9">
        <w:rPr>
          <w:rFonts w:ascii="Times New Roman" w:hAnsi="Times New Roman"/>
          <w:color w:val="0070C0"/>
        </w:rPr>
        <w:t xml:space="preserve"> </w:t>
      </w:r>
      <w:r w:rsidR="008E37B3" w:rsidRPr="006E30D9">
        <w:rPr>
          <w:rFonts w:ascii="Times New Roman" w:hAnsi="Times New Roman"/>
          <w:color w:val="0070C0"/>
        </w:rPr>
        <w:t>追跡期間を研究期間に含めない場合には、そのことを明記すること。</w:t>
      </w:r>
    </w:p>
    <w:p w14:paraId="0181A13E" w14:textId="6EEDB870" w:rsidR="008E37B3" w:rsidRPr="006E30D9" w:rsidRDefault="002C233E" w:rsidP="00755435">
      <w:pPr>
        <w:pStyle w:val="a3"/>
        <w:numPr>
          <w:ilvl w:val="0"/>
          <w:numId w:val="27"/>
        </w:numPr>
        <w:wordWrap/>
        <w:spacing w:line="300" w:lineRule="exact"/>
        <w:jc w:val="left"/>
        <w:rPr>
          <w:rFonts w:ascii="Times New Roman" w:hAnsi="Times New Roman"/>
          <w:color w:val="0070C0"/>
        </w:rPr>
      </w:pPr>
      <w:r w:rsidRPr="006E30D9">
        <w:rPr>
          <w:rFonts w:ascii="Times New Roman" w:hAnsi="Times New Roman"/>
          <w:color w:val="0070C0"/>
        </w:rPr>
        <w:t xml:space="preserve"> </w:t>
      </w:r>
      <w:r w:rsidR="008E37B3" w:rsidRPr="006E30D9">
        <w:rPr>
          <w:rFonts w:ascii="Times New Roman" w:hAnsi="Times New Roman"/>
          <w:color w:val="0070C0"/>
        </w:rPr>
        <w:t>試験全体の期間と</w:t>
      </w:r>
      <w:r w:rsidR="00DB1806">
        <w:rPr>
          <w:rFonts w:ascii="Times New Roman" w:hAnsi="Times New Roman"/>
          <w:color w:val="0070C0"/>
        </w:rPr>
        <w:t>研究対象者</w:t>
      </w:r>
      <w:r w:rsidR="008E37B3" w:rsidRPr="006E30D9">
        <w:rPr>
          <w:rFonts w:ascii="Times New Roman" w:hAnsi="Times New Roman"/>
          <w:color w:val="0070C0"/>
        </w:rPr>
        <w:t>の研究参加期間は異なる</w:t>
      </w:r>
      <w:r w:rsidR="0066276D" w:rsidRPr="006E30D9">
        <w:rPr>
          <w:rFonts w:ascii="Times New Roman" w:hAnsi="Times New Roman"/>
          <w:color w:val="0070C0"/>
        </w:rPr>
        <w:t>。</w:t>
      </w:r>
    </w:p>
    <w:p w14:paraId="6513686A" w14:textId="77777777" w:rsidR="00CD3BDD" w:rsidRPr="006E30D9" w:rsidRDefault="00CD3BDD" w:rsidP="00755435">
      <w:pPr>
        <w:pStyle w:val="a3"/>
        <w:wordWrap/>
        <w:spacing w:line="300" w:lineRule="exact"/>
        <w:ind w:left="1277"/>
        <w:jc w:val="left"/>
        <w:rPr>
          <w:rFonts w:ascii="Times New Roman" w:hAnsi="Times New Roman"/>
          <w:b/>
          <w:color w:val="0070C0"/>
        </w:rPr>
      </w:pPr>
      <w:r w:rsidRPr="006E30D9">
        <w:rPr>
          <w:rFonts w:ascii="Times New Roman" w:hAnsi="Times New Roman"/>
          <w:b/>
          <w:color w:val="0070C0"/>
        </w:rPr>
        <w:t>（例）</w:t>
      </w:r>
    </w:p>
    <w:p w14:paraId="3499A0BF" w14:textId="77777777" w:rsidR="00CD3BDD" w:rsidRPr="006E30D9" w:rsidRDefault="00CD3BDD" w:rsidP="00755435">
      <w:pPr>
        <w:pStyle w:val="a3"/>
        <w:numPr>
          <w:ilvl w:val="1"/>
          <w:numId w:val="87"/>
        </w:numPr>
        <w:wordWrap/>
        <w:spacing w:line="300" w:lineRule="exact"/>
        <w:ind w:left="1843"/>
        <w:jc w:val="left"/>
        <w:rPr>
          <w:rFonts w:ascii="Times New Roman" w:hAnsi="Times New Roman"/>
        </w:rPr>
      </w:pPr>
      <w:r w:rsidRPr="006E30D9">
        <w:rPr>
          <w:rFonts w:ascii="Times New Roman" w:hAnsi="Times New Roman"/>
        </w:rPr>
        <w:t>同意取得～試験治療終了：約〇～〇年、約〇～〇ヵ月、約〇～〇週間</w:t>
      </w:r>
    </w:p>
    <w:p w14:paraId="04B89675" w14:textId="77777777" w:rsidR="00CD3BDD" w:rsidRPr="006E30D9" w:rsidRDefault="00CD3BDD" w:rsidP="00755435">
      <w:pPr>
        <w:pStyle w:val="a3"/>
        <w:numPr>
          <w:ilvl w:val="1"/>
          <w:numId w:val="87"/>
        </w:numPr>
        <w:wordWrap/>
        <w:spacing w:line="300" w:lineRule="exact"/>
        <w:ind w:left="1843"/>
        <w:jc w:val="left"/>
        <w:rPr>
          <w:rFonts w:ascii="Times New Roman" w:hAnsi="Times New Roman"/>
        </w:rPr>
      </w:pPr>
      <w:r w:rsidRPr="006E30D9">
        <w:rPr>
          <w:rFonts w:ascii="Times New Roman" w:hAnsi="Times New Roman"/>
        </w:rPr>
        <w:t>試験治療期間：〇週～〇週</w:t>
      </w:r>
    </w:p>
    <w:p w14:paraId="3870BC87" w14:textId="77777777" w:rsidR="00CD3BDD" w:rsidRPr="006E30D9" w:rsidRDefault="00CD3BDD" w:rsidP="00755435">
      <w:pPr>
        <w:pStyle w:val="a3"/>
        <w:numPr>
          <w:ilvl w:val="1"/>
          <w:numId w:val="87"/>
        </w:numPr>
        <w:wordWrap/>
        <w:spacing w:line="300" w:lineRule="exact"/>
        <w:ind w:left="1843"/>
        <w:jc w:val="left"/>
        <w:rPr>
          <w:rFonts w:ascii="Times New Roman" w:hAnsi="Times New Roman"/>
        </w:rPr>
      </w:pPr>
      <w:r w:rsidRPr="006E30D9">
        <w:rPr>
          <w:rFonts w:ascii="Times New Roman" w:hAnsi="Times New Roman"/>
        </w:rPr>
        <w:t>後観察期間：〇週～〇週</w:t>
      </w:r>
    </w:p>
    <w:p w14:paraId="57FD5F75" w14:textId="77777777" w:rsidR="00E7608D" w:rsidRPr="006E30D9" w:rsidRDefault="007E59CB" w:rsidP="00755435">
      <w:pPr>
        <w:pStyle w:val="12"/>
        <w:spacing w:before="240" w:line="300" w:lineRule="exact"/>
        <w:ind w:left="420"/>
        <w:outlineLvl w:val="1"/>
      </w:pPr>
      <w:bookmarkStart w:id="31" w:name="_Toc75162554"/>
      <w:bookmarkStart w:id="32" w:name="_Toc75127075"/>
      <w:r>
        <w:rPr>
          <w:rFonts w:hint="eastAsia"/>
        </w:rPr>
        <w:t xml:space="preserve">６．５　</w:t>
      </w:r>
      <w:r w:rsidR="00945053" w:rsidRPr="006E30D9">
        <w:t>試験治療の方法</w:t>
      </w:r>
      <w:bookmarkEnd w:id="31"/>
      <w:bookmarkEnd w:id="32"/>
    </w:p>
    <w:p w14:paraId="2E43F23B" w14:textId="77777777" w:rsidR="00CD3BDD" w:rsidRPr="006E30D9" w:rsidRDefault="00CD3BD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spacing w:val="0"/>
        </w:rPr>
        <w:t>試験治療の手技および手順、必要な術者の技量及び経験、実施場所などを記載する。使用する医薬品や機器がある場合は、以下の試験薬や試験機器の内容も盛り込む。</w:t>
      </w:r>
    </w:p>
    <w:p w14:paraId="7FB09C65" w14:textId="77777777" w:rsidR="00E7608D" w:rsidRPr="006E30D9" w:rsidRDefault="0033792C"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試験薬を使用する場合は、試験薬の剤形・含有量、性状、包装、表示、貯法、その</w:t>
      </w:r>
      <w:r w:rsidR="00E7608D" w:rsidRPr="006E30D9">
        <w:rPr>
          <w:rFonts w:ascii="Times New Roman" w:hAnsi="Times New Roman"/>
          <w:color w:val="0070C0"/>
        </w:rPr>
        <w:t>投与量・投与方法および投与期間等を記載する。</w:t>
      </w:r>
    </w:p>
    <w:p w14:paraId="356CBC2A" w14:textId="77777777" w:rsidR="00E7608D" w:rsidRPr="006E30D9"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投与量・投与方法および投与期間の設定根拠を必ず記載する。</w:t>
      </w:r>
    </w:p>
    <w:p w14:paraId="277B5945" w14:textId="77777777" w:rsidR="00E7608D" w:rsidRPr="006E30D9"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休薬</w:t>
      </w:r>
      <w:r w:rsidRPr="006E30D9">
        <w:rPr>
          <w:rFonts w:ascii="Times New Roman" w:hAnsi="Times New Roman"/>
          <w:color w:val="0070C0"/>
        </w:rPr>
        <w:t>(wash-out)</w:t>
      </w:r>
      <w:r w:rsidRPr="006E30D9">
        <w:rPr>
          <w:rFonts w:ascii="Times New Roman" w:hAnsi="Times New Roman"/>
          <w:color w:val="0070C0"/>
        </w:rPr>
        <w:t>・前観察期間、後観察期間や追跡期間に薬物投与等に規定があれば、期間ごとに分けて記載する。</w:t>
      </w:r>
    </w:p>
    <w:p w14:paraId="421C86E1" w14:textId="77777777" w:rsidR="00E7608D" w:rsidRPr="006E30D9" w:rsidDel="00294868"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定めた投与量・投与方法・投与期間の変更がある場合にはその基準を記載する。具体的には、延期、減量、休止、スキップ、中止が想定される場合にはその基準を定義する。</w:t>
      </w:r>
    </w:p>
    <w:p w14:paraId="5B6F4545" w14:textId="77777777" w:rsidR="00E7608D" w:rsidRPr="006E30D9"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試験機器の場合はその使用方法などについて記載する。</w:t>
      </w:r>
    </w:p>
    <w:p w14:paraId="56C1589C" w14:textId="77777777" w:rsidR="00E7608D" w:rsidRPr="006E30D9" w:rsidRDefault="007E59CB" w:rsidP="00755435">
      <w:pPr>
        <w:pStyle w:val="12"/>
        <w:spacing w:before="240" w:line="300" w:lineRule="exact"/>
        <w:ind w:left="420"/>
        <w:outlineLvl w:val="1"/>
        <w:rPr>
          <w:color w:val="0070C0"/>
        </w:rPr>
      </w:pPr>
      <w:bookmarkStart w:id="33" w:name="_Toc75162555"/>
      <w:bookmarkStart w:id="34" w:name="_Toc75127076"/>
      <w:r>
        <w:rPr>
          <w:rFonts w:hint="eastAsia"/>
        </w:rPr>
        <w:t xml:space="preserve">６．６　</w:t>
      </w:r>
      <w:r w:rsidR="00E7608D" w:rsidRPr="006E30D9">
        <w:t>併用薬（療法）に関する規定</w:t>
      </w:r>
      <w:bookmarkEnd w:id="33"/>
      <w:bookmarkEnd w:id="34"/>
    </w:p>
    <w:p w14:paraId="52712BC4" w14:textId="5C022CD2" w:rsidR="00CD3BDD" w:rsidRPr="006E30D9" w:rsidRDefault="00E7608D" w:rsidP="00755435">
      <w:pPr>
        <w:pStyle w:val="a3"/>
        <w:tabs>
          <w:tab w:val="left" w:pos="9498"/>
        </w:tabs>
        <w:wordWrap/>
        <w:spacing w:line="300" w:lineRule="exact"/>
        <w:ind w:left="1276" w:right="27"/>
        <w:rPr>
          <w:rFonts w:ascii="Times New Roman" w:hAnsi="Times New Roman"/>
          <w:color w:val="0070C0"/>
        </w:rPr>
      </w:pPr>
      <w:r w:rsidRPr="006E30D9">
        <w:rPr>
          <w:rFonts w:ascii="Times New Roman" w:hAnsi="Times New Roman"/>
          <w:color w:val="0070C0"/>
        </w:rPr>
        <w:t>以下の事項について該当するものを記載する。</w:t>
      </w:r>
      <w:r w:rsidR="00DB1806">
        <w:rPr>
          <w:rFonts w:ascii="Times New Roman" w:hAnsi="Times New Roman"/>
          <w:color w:val="0070C0"/>
        </w:rPr>
        <w:t>研究対象者</w:t>
      </w:r>
      <w:r w:rsidRPr="006E30D9">
        <w:rPr>
          <w:rFonts w:ascii="Times New Roman" w:hAnsi="Times New Roman"/>
          <w:color w:val="0070C0"/>
        </w:rPr>
        <w:t>の安全性およびデータの品質に関わることであるので、必ずそれぞれに設定根拠を記載する。</w:t>
      </w:r>
    </w:p>
    <w:p w14:paraId="5AA8E8E6" w14:textId="77777777" w:rsidR="00E7608D" w:rsidRPr="006E30D9" w:rsidRDefault="00CD3BDD" w:rsidP="00755435">
      <w:pPr>
        <w:pStyle w:val="a3"/>
        <w:tabs>
          <w:tab w:val="left" w:pos="9498"/>
        </w:tabs>
        <w:wordWrap/>
        <w:spacing w:line="300" w:lineRule="exact"/>
        <w:ind w:left="1276" w:right="27"/>
        <w:rPr>
          <w:rFonts w:ascii="Times New Roman" w:hAnsi="Times New Roman"/>
          <w:color w:val="0070C0"/>
        </w:rPr>
      </w:pPr>
      <w:r w:rsidRPr="006E30D9">
        <w:rPr>
          <w:rFonts w:ascii="Times New Roman" w:hAnsi="Times New Roman"/>
          <w:color w:val="0070C0"/>
        </w:rPr>
        <w:t>該当しない場合は、「本試験治療においては、併用する治療（療法）に関して規定しない」と記載する。</w:t>
      </w:r>
    </w:p>
    <w:p w14:paraId="1CFBB292"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１）併用薬（療法）</w:t>
      </w:r>
    </w:p>
    <w:p w14:paraId="7EFE5DE8"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実施計画上必ず併用する薬剤（療法）がある場合に、用法・用量等とともに記載する。併用療法として６（２）アウトライン／フローチャートにも記載する。</w:t>
      </w:r>
    </w:p>
    <w:p w14:paraId="7F65896F"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２）併用禁止薬（療法）</w:t>
      </w:r>
    </w:p>
    <w:p w14:paraId="755666C6"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有効性・安全性の評価上あるいは研究の安全性の確保上重大な影響を及ぼすと考えられるものを記載する。</w:t>
      </w:r>
    </w:p>
    <w:p w14:paraId="0EB1B916"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３）併用制限薬（療法）</w:t>
      </w:r>
    </w:p>
    <w:p w14:paraId="53163DE8"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従来から服用している薬剤等で薬効等に影響を及ぼすと考えられる薬剤について、研究期間中は原則として投与量・投与方法を変更しないこと、あるいは短時間作用薬または弱作用薬剤の頓用は一定の回数まで可能であることなどを記載する。</w:t>
      </w:r>
    </w:p>
    <w:p w14:paraId="1751E0F9"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４）併用注意薬（療法）</w:t>
      </w:r>
    </w:p>
    <w:p w14:paraId="3B307551"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相互作用などで試験薬との投与間隔を置く必要のある薬剤などを記載する。</w:t>
      </w:r>
    </w:p>
    <w:p w14:paraId="4D117B7E"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５）併用可能薬（療法）</w:t>
      </w:r>
    </w:p>
    <w:p w14:paraId="32BB6D29"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薬効分類上は同種同効薬であるが、効果が弱いなどの理由により制限する必要がないものなどを記載する。</w:t>
      </w:r>
    </w:p>
    <w:p w14:paraId="5B57964F" w14:textId="77777777" w:rsidR="00E7608D" w:rsidRPr="006E30D9" w:rsidRDefault="00E7608D" w:rsidP="00755435">
      <w:pPr>
        <w:pStyle w:val="a3"/>
        <w:tabs>
          <w:tab w:val="left" w:pos="709"/>
        </w:tabs>
        <w:wordWrap/>
        <w:spacing w:line="300" w:lineRule="exact"/>
        <w:ind w:left="709" w:hangingChars="358" w:hanging="709"/>
        <w:rPr>
          <w:rFonts w:ascii="Times New Roman" w:hAnsi="Times New Roman"/>
          <w:color w:val="0070C0"/>
        </w:rPr>
      </w:pPr>
      <w:r w:rsidRPr="006E30D9">
        <w:rPr>
          <w:rFonts w:ascii="Times New Roman" w:hAnsi="Times New Roman"/>
          <w:color w:val="0070C0"/>
        </w:rPr>
        <w:t>注</w:t>
      </w:r>
      <w:r w:rsidR="00CD3BDD" w:rsidRPr="006E30D9">
        <w:rPr>
          <w:rFonts w:ascii="Times New Roman" w:hAnsi="Times New Roman"/>
          <w:color w:val="0070C0"/>
        </w:rPr>
        <w:t>１</w:t>
      </w:r>
      <w:r w:rsidRPr="006E30D9">
        <w:rPr>
          <w:rFonts w:ascii="Times New Roman" w:hAnsi="Times New Roman"/>
          <w:color w:val="0070C0"/>
        </w:rPr>
        <w:t>：　本文中には薬効分類による記載にとどめ、具体的な薬剤のリストを別紙として添付してもよい。リストの作成には、</w:t>
      </w:r>
      <w:r w:rsidR="009245F2" w:rsidRPr="006E30D9">
        <w:rPr>
          <w:rFonts w:ascii="Times New Roman" w:hAnsi="Times New Roman"/>
          <w:color w:val="0070C0"/>
        </w:rPr>
        <w:t>臨床研究推進センター</w:t>
      </w:r>
      <w:r w:rsidRPr="006E30D9">
        <w:rPr>
          <w:rFonts w:ascii="Times New Roman" w:hAnsi="Times New Roman"/>
          <w:color w:val="0070C0"/>
        </w:rPr>
        <w:t>または薬剤部の協力を得るのが望ましい。</w:t>
      </w:r>
    </w:p>
    <w:p w14:paraId="4A2E3B6D" w14:textId="77777777" w:rsidR="00E7608D" w:rsidRPr="006E30D9" w:rsidRDefault="007E59CB" w:rsidP="00755435">
      <w:pPr>
        <w:pStyle w:val="12"/>
        <w:spacing w:before="240" w:line="300" w:lineRule="exact"/>
        <w:ind w:left="420"/>
        <w:outlineLvl w:val="1"/>
        <w:rPr>
          <w:color w:val="0070C0"/>
        </w:rPr>
      </w:pPr>
      <w:bookmarkStart w:id="35" w:name="_Toc75162556"/>
      <w:bookmarkStart w:id="36" w:name="_Toc75127077"/>
      <w:r>
        <w:rPr>
          <w:rFonts w:hint="eastAsia"/>
        </w:rPr>
        <w:t xml:space="preserve">６．７　</w:t>
      </w:r>
      <w:r w:rsidR="00E7608D" w:rsidRPr="006E30D9">
        <w:t>休薬の方法</w:t>
      </w:r>
      <w:bookmarkEnd w:id="35"/>
      <w:bookmarkEnd w:id="36"/>
    </w:p>
    <w:p w14:paraId="6AAA9F8F" w14:textId="77777777" w:rsidR="00E7608D" w:rsidRPr="006E30D9" w:rsidRDefault="00E7608D" w:rsidP="00755435">
      <w:pPr>
        <w:pStyle w:val="a3"/>
        <w:numPr>
          <w:ilvl w:val="2"/>
          <w:numId w:val="4"/>
        </w:numPr>
        <w:tabs>
          <w:tab w:val="clear" w:pos="2599"/>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前観察期間において併用禁止薬等を休薬</w:t>
      </w:r>
      <w:r w:rsidRPr="006E30D9">
        <w:rPr>
          <w:rFonts w:ascii="Times New Roman" w:hAnsi="Times New Roman"/>
          <w:color w:val="0070C0"/>
        </w:rPr>
        <w:t xml:space="preserve"> (wash-out) </w:t>
      </w:r>
      <w:r w:rsidRPr="006E30D9">
        <w:rPr>
          <w:rFonts w:ascii="Times New Roman" w:hAnsi="Times New Roman"/>
          <w:color w:val="0070C0"/>
        </w:rPr>
        <w:t>する方法と期間、および休薬期間中の安全性に対する配慮を記載する。</w:t>
      </w:r>
    </w:p>
    <w:p w14:paraId="2EB81E6C" w14:textId="77777777" w:rsidR="00E7608D" w:rsidRPr="006E30D9" w:rsidRDefault="00E7608D" w:rsidP="00755435">
      <w:pPr>
        <w:pStyle w:val="a3"/>
        <w:numPr>
          <w:ilvl w:val="2"/>
          <w:numId w:val="4"/>
        </w:numPr>
        <w:tabs>
          <w:tab w:val="clear" w:pos="2599"/>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抗がん剤等で有害事象のためにプロトコール治療を一次中断（試験薬を休薬）する場合の規定をする（休薬する基準と期限）。</w:t>
      </w:r>
    </w:p>
    <w:p w14:paraId="6873D72B" w14:textId="77777777" w:rsidR="00CD3BDD" w:rsidRPr="006E30D9" w:rsidRDefault="00CD3BDD" w:rsidP="00755435">
      <w:pPr>
        <w:pStyle w:val="a3"/>
        <w:numPr>
          <w:ilvl w:val="2"/>
          <w:numId w:val="4"/>
        </w:numPr>
        <w:tabs>
          <w:tab w:val="clear" w:pos="2599"/>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該当しない場合は削除する。</w:t>
      </w:r>
    </w:p>
    <w:p w14:paraId="3F1286D4" w14:textId="77777777" w:rsidR="00E7608D" w:rsidRPr="006E30D9" w:rsidRDefault="007E59CB" w:rsidP="00755435">
      <w:pPr>
        <w:pStyle w:val="12"/>
        <w:spacing w:before="240" w:line="300" w:lineRule="exact"/>
        <w:ind w:left="420"/>
        <w:outlineLvl w:val="1"/>
        <w:rPr>
          <w:color w:val="0070C0"/>
        </w:rPr>
      </w:pPr>
      <w:bookmarkStart w:id="37" w:name="_Toc75162557"/>
      <w:bookmarkStart w:id="38" w:name="_Toc75127078"/>
      <w:r>
        <w:rPr>
          <w:rFonts w:hint="eastAsia"/>
        </w:rPr>
        <w:t xml:space="preserve">６．８　</w:t>
      </w:r>
      <w:r w:rsidR="00E7608D" w:rsidRPr="006E30D9">
        <w:t>服薬指導情報</w:t>
      </w:r>
      <w:bookmarkEnd w:id="37"/>
      <w:bookmarkEnd w:id="38"/>
    </w:p>
    <w:p w14:paraId="44CB56AC" w14:textId="77777777" w:rsidR="00E7608D" w:rsidRPr="006E30D9" w:rsidRDefault="00E7608D" w:rsidP="00755435">
      <w:pPr>
        <w:pStyle w:val="a3"/>
        <w:numPr>
          <w:ilvl w:val="0"/>
          <w:numId w:val="18"/>
        </w:numPr>
        <w:tabs>
          <w:tab w:val="clear" w:pos="1328"/>
          <w:tab w:val="num" w:pos="1560"/>
        </w:tabs>
        <w:wordWrap/>
        <w:spacing w:line="300" w:lineRule="exact"/>
        <w:ind w:left="1132" w:firstLine="143"/>
        <w:rPr>
          <w:rFonts w:ascii="Times New Roman" w:hAnsi="Times New Roman"/>
          <w:color w:val="0070C0"/>
        </w:rPr>
      </w:pPr>
      <w:r w:rsidRPr="006E30D9">
        <w:rPr>
          <w:rFonts w:ascii="Times New Roman" w:hAnsi="Times New Roman"/>
          <w:color w:val="0070C0"/>
        </w:rPr>
        <w:t>服用時刻（およびその許容範囲）、服用方法、飲み忘れたときの指導方法</w:t>
      </w:r>
    </w:p>
    <w:p w14:paraId="47C8CE4A" w14:textId="77777777" w:rsidR="00E7608D" w:rsidRPr="006E30D9" w:rsidRDefault="00E7608D" w:rsidP="00755435">
      <w:pPr>
        <w:pStyle w:val="a3"/>
        <w:numPr>
          <w:ilvl w:val="0"/>
          <w:numId w:val="18"/>
        </w:numPr>
        <w:tabs>
          <w:tab w:val="clear" w:pos="1328"/>
          <w:tab w:val="num" w:pos="1560"/>
        </w:tabs>
        <w:wordWrap/>
        <w:spacing w:line="300" w:lineRule="exact"/>
        <w:ind w:left="1132" w:firstLine="143"/>
        <w:rPr>
          <w:rFonts w:ascii="Times New Roman" w:hAnsi="Times New Roman"/>
          <w:color w:val="0070C0"/>
        </w:rPr>
      </w:pPr>
      <w:r w:rsidRPr="006E30D9">
        <w:rPr>
          <w:rFonts w:ascii="Times New Roman" w:hAnsi="Times New Roman"/>
          <w:color w:val="0070C0"/>
        </w:rPr>
        <w:t>保管方法、残薬・容器の返却方法</w:t>
      </w:r>
    </w:p>
    <w:p w14:paraId="7D9EC37F" w14:textId="77777777" w:rsidR="00CD3BDD" w:rsidRPr="006E30D9" w:rsidRDefault="00CD3BDD" w:rsidP="00755435">
      <w:pPr>
        <w:pStyle w:val="a3"/>
        <w:numPr>
          <w:ilvl w:val="0"/>
          <w:numId w:val="18"/>
        </w:numPr>
        <w:tabs>
          <w:tab w:val="clear" w:pos="1328"/>
          <w:tab w:val="num" w:pos="1560"/>
        </w:tabs>
        <w:wordWrap/>
        <w:spacing w:line="300" w:lineRule="exact"/>
        <w:ind w:left="1132" w:firstLine="143"/>
        <w:rPr>
          <w:rFonts w:ascii="Times New Roman" w:hAnsi="Times New Roman"/>
          <w:color w:val="0070C0"/>
        </w:rPr>
      </w:pPr>
      <w:r w:rsidRPr="006E30D9">
        <w:rPr>
          <w:rFonts w:ascii="Times New Roman" w:hAnsi="Times New Roman"/>
          <w:color w:val="0070C0"/>
        </w:rPr>
        <w:t>該当しない場合は削除する。</w:t>
      </w:r>
    </w:p>
    <w:p w14:paraId="4EBEDE70" w14:textId="77777777" w:rsidR="00E7608D" w:rsidRPr="006E30D9" w:rsidRDefault="007E59CB" w:rsidP="00755435">
      <w:pPr>
        <w:pStyle w:val="12"/>
        <w:spacing w:before="240" w:line="300" w:lineRule="exact"/>
        <w:ind w:left="420"/>
        <w:outlineLvl w:val="1"/>
      </w:pPr>
      <w:bookmarkStart w:id="39" w:name="_Toc75162558"/>
      <w:bookmarkStart w:id="40" w:name="_Toc75127079"/>
      <w:r>
        <w:rPr>
          <w:rFonts w:hint="eastAsia"/>
        </w:rPr>
        <w:t xml:space="preserve">６．９　</w:t>
      </w:r>
      <w:r w:rsidR="00E7608D" w:rsidRPr="006E30D9">
        <w:t>症例登録、割付手順</w:t>
      </w:r>
      <w:bookmarkEnd w:id="39"/>
      <w:bookmarkEnd w:id="40"/>
    </w:p>
    <w:p w14:paraId="0B685FE8" w14:textId="725BB871" w:rsidR="00E7608D" w:rsidRPr="006E30D9" w:rsidRDefault="00DB1806"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Pr>
          <w:rFonts w:ascii="Times New Roman" w:hAnsi="Times New Roman"/>
          <w:color w:val="0070C0"/>
        </w:rPr>
        <w:t>研究対象者</w:t>
      </w:r>
      <w:r w:rsidR="00E7608D" w:rsidRPr="006E30D9">
        <w:rPr>
          <w:rFonts w:ascii="Times New Roman" w:hAnsi="Times New Roman"/>
          <w:color w:val="0070C0"/>
        </w:rPr>
        <w:t>の登録について、仮登録</w:t>
      </w:r>
      <w:r w:rsidR="00BB670E" w:rsidRPr="006E30D9">
        <w:rPr>
          <w:rFonts w:ascii="Times New Roman" w:hAnsi="Times New Roman"/>
          <w:color w:val="0070C0"/>
        </w:rPr>
        <w:t>（研究デザインによって）</w:t>
      </w:r>
      <w:r w:rsidR="00E7608D" w:rsidRPr="006E30D9">
        <w:rPr>
          <w:rFonts w:ascii="Times New Roman" w:hAnsi="Times New Roman"/>
          <w:color w:val="0070C0"/>
        </w:rPr>
        <w:t>、本登録・割付までの手順が明確になるように記載する。</w:t>
      </w:r>
    </w:p>
    <w:p w14:paraId="3E340C5E" w14:textId="5AE5BF28"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必ず</w:t>
      </w:r>
      <w:r w:rsidR="003F6383">
        <w:rPr>
          <w:rFonts w:ascii="Times New Roman" w:hAnsi="Times New Roman" w:hint="eastAsia"/>
          <w:color w:val="0070C0"/>
        </w:rPr>
        <w:t>本</w:t>
      </w:r>
      <w:r w:rsidRPr="006E30D9">
        <w:rPr>
          <w:rFonts w:ascii="Times New Roman" w:hAnsi="Times New Roman"/>
          <w:color w:val="0070C0"/>
        </w:rPr>
        <w:t>登録後に割付すること。</w:t>
      </w:r>
    </w:p>
    <w:p w14:paraId="6DCB37C1" w14:textId="3D14917B"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割付をする際には、割付設定としてランダム化</w:t>
      </w:r>
      <w:r w:rsidRPr="006E30D9">
        <w:rPr>
          <w:rFonts w:ascii="Times New Roman" w:hAnsi="Times New Roman"/>
          <w:color w:val="0070C0"/>
        </w:rPr>
        <w:t>/</w:t>
      </w:r>
      <w:r w:rsidRPr="006E30D9">
        <w:rPr>
          <w:rFonts w:ascii="Times New Roman" w:hAnsi="Times New Roman"/>
          <w:color w:val="0070C0"/>
        </w:rPr>
        <w:t>非ランダム化、ランダム化する際にはその方法を記載（例：層別ブロックランダム化、最小化法）。ただし、ブロックランダム化を用いる際、ブロックサイズは</w:t>
      </w:r>
      <w:r w:rsidR="00FF18E4" w:rsidRPr="006E30D9">
        <w:rPr>
          <w:rFonts w:ascii="Times New Roman" w:hAnsi="Times New Roman"/>
          <w:color w:val="0070C0"/>
        </w:rPr>
        <w:t>研究計画書</w:t>
      </w:r>
      <w:r w:rsidRPr="006E30D9">
        <w:rPr>
          <w:rFonts w:ascii="Times New Roman" w:hAnsi="Times New Roman"/>
          <w:color w:val="0070C0"/>
        </w:rPr>
        <w:t>に記載しないこと。</w:t>
      </w:r>
      <w:r w:rsidR="003F6383">
        <w:rPr>
          <w:rFonts w:ascii="Times New Roman" w:hAnsi="Times New Roman" w:hint="eastAsia"/>
          <w:color w:val="0070C0"/>
        </w:rPr>
        <w:t>また、層別割付を実施する場合は、その層別因子を記載すること。</w:t>
      </w:r>
    </w:p>
    <w:p w14:paraId="2826DD80" w14:textId="77777777"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ランダム化比較</w:t>
      </w:r>
      <w:r w:rsidR="00157F08" w:rsidRPr="006E30D9">
        <w:rPr>
          <w:rFonts w:ascii="Times New Roman" w:hAnsi="Times New Roman"/>
          <w:color w:val="0070C0"/>
        </w:rPr>
        <w:t>研究</w:t>
      </w:r>
      <w:r w:rsidRPr="006E30D9">
        <w:rPr>
          <w:rFonts w:ascii="Times New Roman" w:hAnsi="Times New Roman"/>
          <w:color w:val="0070C0"/>
        </w:rPr>
        <w:t>の場合、割付責任者、登録後割付を担当する者、割付を行うタイミング、割付方法、割付結果を研究責任医師あるいは研究分担医師に連絡する方法を記載する。</w:t>
      </w:r>
    </w:p>
    <w:p w14:paraId="760C5109" w14:textId="47D3F999"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識別コードリストの作成、症例登録の方法ならびに群間比較の場合は各群への割付方法（ランダム化の手順等）および盲検化の方法</w:t>
      </w:r>
      <w:r w:rsidR="00755435">
        <w:rPr>
          <w:rFonts w:ascii="Times New Roman" w:hAnsi="Times New Roman" w:hint="eastAsia"/>
          <w:color w:val="0070C0"/>
        </w:rPr>
        <w:t>を記載する</w:t>
      </w:r>
      <w:r w:rsidRPr="006E30D9">
        <w:rPr>
          <w:rFonts w:ascii="Times New Roman" w:hAnsi="Times New Roman"/>
          <w:color w:val="0070C0"/>
        </w:rPr>
        <w:t>。</w:t>
      </w:r>
    </w:p>
    <w:p w14:paraId="518DC8CB" w14:textId="77777777"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盲検性を保つための製剤学的な工夫（着色等）等があればその内容について記載する。</w:t>
      </w:r>
    </w:p>
    <w:p w14:paraId="475CFDC5" w14:textId="77777777" w:rsidR="00E7608D" w:rsidRPr="006E30D9" w:rsidRDefault="00157F08"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二重盲検研究</w:t>
      </w:r>
      <w:r w:rsidR="00E7608D" w:rsidRPr="006E30D9">
        <w:rPr>
          <w:rFonts w:ascii="Times New Roman" w:hAnsi="Times New Roman"/>
          <w:color w:val="0070C0"/>
        </w:rPr>
        <w:t>においては、有害事象や中間解析のためにキーオープンする必要がある場合の手順について</w:t>
      </w:r>
      <w:r w:rsidR="009E4735" w:rsidRPr="006E30D9">
        <w:rPr>
          <w:rFonts w:ascii="Times New Roman" w:hAnsi="Times New Roman"/>
          <w:color w:val="0070C0"/>
        </w:rPr>
        <w:t>定める。必要に応じて</w:t>
      </w:r>
      <w:r w:rsidR="00E7608D" w:rsidRPr="006E30D9">
        <w:rPr>
          <w:rFonts w:ascii="Times New Roman" w:hAnsi="Times New Roman"/>
          <w:color w:val="0070C0"/>
        </w:rPr>
        <w:t>盲検化されていないデータを知り得る立場にある独立データモニタリング委員会（</w:t>
      </w:r>
      <w:r w:rsidR="00E7608D" w:rsidRPr="006E30D9">
        <w:rPr>
          <w:rFonts w:ascii="Times New Roman" w:hAnsi="Times New Roman"/>
          <w:color w:val="0070C0"/>
        </w:rPr>
        <w:t>IDMC</w:t>
      </w:r>
      <w:r w:rsidR="00E7608D" w:rsidRPr="006E30D9">
        <w:rPr>
          <w:rFonts w:ascii="Times New Roman" w:hAnsi="Times New Roman"/>
          <w:color w:val="0070C0"/>
        </w:rPr>
        <w:t>）（または効果安全性評価委員会）の設置や開催時期について記載する。</w:t>
      </w:r>
    </w:p>
    <w:p w14:paraId="5580493B" w14:textId="77777777" w:rsidR="00E7608D" w:rsidRPr="006E30D9" w:rsidRDefault="00157F08"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二重盲検研究</w:t>
      </w:r>
      <w:r w:rsidR="00E7608D" w:rsidRPr="006E30D9">
        <w:rPr>
          <w:rFonts w:ascii="Times New Roman" w:hAnsi="Times New Roman"/>
          <w:color w:val="0070C0"/>
        </w:rPr>
        <w:t>の緊急キーオープンについては、二重盲検の割付手順の管理・開封手順について割付責任者が別途手順を定める。</w:t>
      </w:r>
    </w:p>
    <w:p w14:paraId="35862E08" w14:textId="77777777" w:rsidR="00E7608D" w:rsidRPr="006E30D9" w:rsidRDefault="00E7608D" w:rsidP="00755435">
      <w:pPr>
        <w:pStyle w:val="a3"/>
        <w:wordWrap/>
        <w:spacing w:line="300" w:lineRule="exact"/>
        <w:ind w:left="2130" w:hanging="427"/>
        <w:rPr>
          <w:rFonts w:ascii="Times New Roman" w:eastAsia="ＭＳ ゴシック" w:hAnsi="Times New Roman"/>
        </w:rPr>
      </w:pPr>
    </w:p>
    <w:p w14:paraId="77A0BB53" w14:textId="25833B31" w:rsidR="00E7608D" w:rsidRPr="006E30D9" w:rsidRDefault="00157F08" w:rsidP="00755435">
      <w:pPr>
        <w:pStyle w:val="a3"/>
        <w:wordWrap/>
        <w:spacing w:line="300" w:lineRule="exact"/>
        <w:ind w:left="1701" w:hanging="427"/>
        <w:rPr>
          <w:rFonts w:ascii="Times New Roman" w:eastAsia="ＭＳ ゴシック" w:hAnsi="Times New Roman"/>
          <w:b/>
          <w:color w:val="0070C0"/>
        </w:rPr>
      </w:pPr>
      <w:r w:rsidRPr="006E30D9">
        <w:rPr>
          <w:rFonts w:ascii="Times New Roman" w:eastAsia="ＭＳ ゴシック" w:hAnsi="Times New Roman"/>
          <w:b/>
          <w:color w:val="0070C0"/>
        </w:rPr>
        <w:t>（例</w:t>
      </w:r>
      <w:r w:rsidR="00CD3BDD" w:rsidRPr="006E30D9">
        <w:rPr>
          <w:rFonts w:ascii="Times New Roman" w:eastAsia="ＭＳ ゴシック" w:hAnsi="Times New Roman"/>
          <w:b/>
          <w:color w:val="0070C0"/>
        </w:rPr>
        <w:t>：</w:t>
      </w:r>
      <w:r w:rsidR="00EA6813">
        <w:rPr>
          <w:rFonts w:ascii="Times New Roman" w:eastAsia="ＭＳ ゴシック" w:hAnsi="Times New Roman"/>
          <w:b/>
          <w:color w:val="0070C0"/>
        </w:rPr>
        <w:t>割付を実施</w:t>
      </w:r>
      <w:r w:rsidR="00EA6813">
        <w:rPr>
          <w:rFonts w:ascii="Times New Roman" w:eastAsia="ＭＳ ゴシック" w:hAnsi="Times New Roman" w:hint="eastAsia"/>
          <w:b/>
          <w:color w:val="0070C0"/>
        </w:rPr>
        <w:t>する</w:t>
      </w:r>
      <w:r w:rsidRPr="006E30D9">
        <w:rPr>
          <w:rFonts w:ascii="Times New Roman" w:eastAsia="ＭＳ ゴシック" w:hAnsi="Times New Roman"/>
          <w:b/>
          <w:color w:val="0070C0"/>
        </w:rPr>
        <w:t>研究または単盲検研究</w:t>
      </w:r>
      <w:r w:rsidR="00E7608D" w:rsidRPr="006E30D9">
        <w:rPr>
          <w:rFonts w:ascii="Times New Roman" w:eastAsia="ＭＳ ゴシック" w:hAnsi="Times New Roman"/>
          <w:b/>
          <w:color w:val="0070C0"/>
        </w:rPr>
        <w:t>の場合</w:t>
      </w:r>
      <w:r w:rsidR="00CD3BDD" w:rsidRPr="006E30D9">
        <w:rPr>
          <w:rFonts w:ascii="Times New Roman" w:eastAsia="ＭＳ ゴシック" w:hAnsi="Times New Roman"/>
          <w:b/>
          <w:color w:val="0070C0"/>
        </w:rPr>
        <w:t>）</w:t>
      </w:r>
    </w:p>
    <w:p w14:paraId="6C3F57DC" w14:textId="77777777" w:rsidR="00A71C46" w:rsidRPr="006E30D9" w:rsidRDefault="00A71C46" w:rsidP="00755435">
      <w:pPr>
        <w:pStyle w:val="a3"/>
        <w:wordWrap/>
        <w:spacing w:line="300" w:lineRule="exact"/>
        <w:ind w:left="1418"/>
        <w:rPr>
          <w:rFonts w:ascii="Times New Roman" w:hAnsi="Times New Roman"/>
        </w:rPr>
      </w:pPr>
      <w:r w:rsidRPr="006E30D9">
        <w:rPr>
          <w:rFonts w:ascii="Times New Roman" w:hAnsi="Times New Roman"/>
        </w:rPr>
        <w:t>１）</w:t>
      </w:r>
      <w:r w:rsidR="00E7608D" w:rsidRPr="006E30D9">
        <w:rPr>
          <w:rFonts w:ascii="Times New Roman" w:hAnsi="Times New Roman"/>
        </w:rPr>
        <w:t>研究責任医師</w:t>
      </w:r>
      <w:r w:rsidR="008F2F31" w:rsidRPr="006E30D9">
        <w:rPr>
          <w:rFonts w:ascii="Times New Roman" w:hAnsi="Times New Roman"/>
        </w:rPr>
        <w:t>または</w:t>
      </w:r>
      <w:r w:rsidR="00E7608D" w:rsidRPr="006E30D9">
        <w:rPr>
          <w:rFonts w:ascii="Times New Roman" w:hAnsi="Times New Roman"/>
        </w:rPr>
        <w:t>研究分担医師</w:t>
      </w:r>
      <w:r w:rsidR="008F2F31" w:rsidRPr="006E30D9">
        <w:rPr>
          <w:rFonts w:ascii="Times New Roman" w:hAnsi="Times New Roman"/>
        </w:rPr>
        <w:t>は</w:t>
      </w:r>
      <w:r w:rsidRPr="006E30D9">
        <w:rPr>
          <w:rFonts w:ascii="Times New Roman" w:hAnsi="Times New Roman"/>
        </w:rPr>
        <w:t>、</w:t>
      </w:r>
      <w:r w:rsidR="00E7608D" w:rsidRPr="006E30D9">
        <w:rPr>
          <w:rFonts w:ascii="Times New Roman" w:hAnsi="Times New Roman"/>
        </w:rPr>
        <w:t>文書による同意を取得する。</w:t>
      </w:r>
    </w:p>
    <w:p w14:paraId="551A84BD" w14:textId="77777777" w:rsidR="00E7608D" w:rsidRPr="006E30D9" w:rsidRDefault="00E7608D" w:rsidP="00755435">
      <w:pPr>
        <w:pStyle w:val="a3"/>
        <w:wordWrap/>
        <w:spacing w:line="300" w:lineRule="exact"/>
        <w:ind w:leftChars="676" w:left="1842" w:hangingChars="213" w:hanging="422"/>
        <w:rPr>
          <w:rFonts w:ascii="Times New Roman" w:hAnsi="Times New Roman"/>
        </w:rPr>
      </w:pPr>
      <w:r w:rsidRPr="006E30D9">
        <w:rPr>
          <w:rFonts w:ascii="Times New Roman" w:hAnsi="Times New Roman"/>
        </w:rPr>
        <w:t>２）</w:t>
      </w:r>
      <w:r w:rsidR="00A71C46" w:rsidRPr="006E30D9">
        <w:rPr>
          <w:rFonts w:ascii="Times New Roman" w:hAnsi="Times New Roman"/>
        </w:rPr>
        <w:t>研究責任医師または研究分担医師は、</w:t>
      </w:r>
      <w:r w:rsidRPr="006E30D9">
        <w:rPr>
          <w:rFonts w:ascii="Times New Roman" w:hAnsi="Times New Roman"/>
        </w:rPr>
        <w:t>割付設定についてはデータ管理担当者等の臨床評価に関わらない研究責任医師・分担医師以外の</w:t>
      </w:r>
      <w:r w:rsidR="00933913" w:rsidRPr="006E30D9">
        <w:rPr>
          <w:rFonts w:ascii="Times New Roman" w:hAnsi="Times New Roman"/>
        </w:rPr>
        <w:t>分担研究者または</w:t>
      </w:r>
      <w:r w:rsidRPr="006E30D9">
        <w:rPr>
          <w:rFonts w:ascii="Times New Roman" w:hAnsi="Times New Roman"/>
        </w:rPr>
        <w:t>研究協力者が、予見性を排除した方法で手順を定める。</w:t>
      </w:r>
    </w:p>
    <w:p w14:paraId="704D75C9" w14:textId="77777777" w:rsidR="00366723" w:rsidRPr="006E30D9" w:rsidRDefault="007E59CB" w:rsidP="00755435">
      <w:pPr>
        <w:pStyle w:val="12"/>
        <w:spacing w:before="240" w:line="300" w:lineRule="exact"/>
        <w:ind w:left="420"/>
        <w:outlineLvl w:val="1"/>
      </w:pPr>
      <w:bookmarkStart w:id="41" w:name="_Toc75162559"/>
      <w:bookmarkStart w:id="42" w:name="_Toc75127080"/>
      <w:r>
        <w:rPr>
          <w:rFonts w:hint="eastAsia"/>
        </w:rPr>
        <w:t>６．</w:t>
      </w:r>
      <w:r>
        <w:rPr>
          <w:rFonts w:hint="eastAsia"/>
        </w:rPr>
        <w:t>10</w:t>
      </w:r>
      <w:r>
        <w:rPr>
          <w:rFonts w:hint="eastAsia"/>
        </w:rPr>
        <w:t xml:space="preserve">　</w:t>
      </w:r>
      <w:r w:rsidR="00366723" w:rsidRPr="006E30D9">
        <w:t>研究により得られた結果等の説明</w:t>
      </w:r>
      <w:bookmarkEnd w:id="41"/>
      <w:bookmarkEnd w:id="42"/>
    </w:p>
    <w:p w14:paraId="66AC96C7" w14:textId="7E5A5A50" w:rsidR="00366723" w:rsidRPr="006E30D9" w:rsidRDefault="00366723" w:rsidP="00755435">
      <w:pPr>
        <w:pStyle w:val="a3"/>
        <w:numPr>
          <w:ilvl w:val="0"/>
          <w:numId w:val="46"/>
        </w:numPr>
        <w:wordWrap/>
        <w:spacing w:line="300" w:lineRule="exact"/>
        <w:ind w:left="1560" w:hanging="279"/>
        <w:rPr>
          <w:rFonts w:ascii="Times New Roman" w:hAnsi="Times New Roman"/>
          <w:color w:val="0070C0"/>
        </w:rPr>
      </w:pPr>
      <w:r w:rsidRPr="006E30D9">
        <w:rPr>
          <w:rFonts w:ascii="Times New Roman" w:hAnsi="Times New Roman"/>
          <w:color w:val="0070C0"/>
        </w:rPr>
        <w:t>研究責任者は、実施しようとする研究及び当該研究により得られる結果等の特性を踏まえ、当該研究により得られる結果等の研究対象者への説明方針を定め、研究計画書に記載しなければならない。当該方針を定める際には、次に掲げる事項について考慮する必要がある。</w:t>
      </w:r>
    </w:p>
    <w:p w14:paraId="06214CC1" w14:textId="77777777" w:rsidR="00366723" w:rsidRPr="006E30D9" w:rsidRDefault="00366723" w:rsidP="00755435">
      <w:pPr>
        <w:pStyle w:val="a3"/>
        <w:wordWrap/>
        <w:spacing w:line="300" w:lineRule="exact"/>
        <w:ind w:leftChars="810" w:left="2127" w:hangingChars="215" w:hanging="426"/>
        <w:rPr>
          <w:rFonts w:ascii="Times New Roman" w:hAnsi="Times New Roman"/>
          <w:color w:val="0070C0"/>
        </w:rPr>
      </w:pPr>
      <w:r w:rsidRPr="006E30D9">
        <w:rPr>
          <w:rFonts w:ascii="Times New Roman" w:hAnsi="Times New Roman"/>
          <w:color w:val="0070C0"/>
        </w:rPr>
        <w:t>ア　当該結果等が研究対象者の健康状態等を評価するための情報として、その精度や確実性が十分であるか</w:t>
      </w:r>
    </w:p>
    <w:p w14:paraId="468A3046" w14:textId="77777777" w:rsidR="00366723" w:rsidRPr="006E30D9" w:rsidRDefault="00366723" w:rsidP="00755435">
      <w:pPr>
        <w:pStyle w:val="a3"/>
        <w:wordWrap/>
        <w:spacing w:line="300" w:lineRule="exact"/>
        <w:ind w:left="1560" w:firstLine="141"/>
        <w:rPr>
          <w:rFonts w:ascii="Times New Roman" w:hAnsi="Times New Roman"/>
          <w:color w:val="0070C0"/>
        </w:rPr>
      </w:pPr>
      <w:r w:rsidRPr="006E30D9">
        <w:rPr>
          <w:rFonts w:ascii="Times New Roman" w:hAnsi="Times New Roman"/>
          <w:color w:val="0070C0"/>
        </w:rPr>
        <w:t>イ　当該結果等が研究対象者の健康等にとって重要な事実であるか</w:t>
      </w:r>
    </w:p>
    <w:p w14:paraId="3E6AD50E" w14:textId="77777777" w:rsidR="00366723" w:rsidRPr="006E30D9" w:rsidRDefault="00366723" w:rsidP="00755435">
      <w:pPr>
        <w:pStyle w:val="a3"/>
        <w:wordWrap/>
        <w:spacing w:line="300" w:lineRule="exact"/>
        <w:ind w:left="1560" w:firstLine="141"/>
        <w:rPr>
          <w:rFonts w:ascii="Times New Roman" w:hAnsi="Times New Roman"/>
          <w:color w:val="0070C0"/>
        </w:rPr>
      </w:pPr>
      <w:r w:rsidRPr="006E30D9">
        <w:rPr>
          <w:rFonts w:ascii="Times New Roman" w:hAnsi="Times New Roman"/>
          <w:color w:val="0070C0"/>
        </w:rPr>
        <w:t>ウ　当該結果等の説明が研究業務の適正な実施に著しい支障を及ぼす可能性があるか</w:t>
      </w:r>
    </w:p>
    <w:p w14:paraId="237C5BF2" w14:textId="77777777" w:rsidR="00366723" w:rsidRPr="006E30D9" w:rsidRDefault="00366723" w:rsidP="00755435">
      <w:pPr>
        <w:pStyle w:val="a3"/>
        <w:numPr>
          <w:ilvl w:val="0"/>
          <w:numId w:val="45"/>
        </w:numPr>
        <w:wordWrap/>
        <w:spacing w:line="300" w:lineRule="exact"/>
        <w:ind w:left="1560" w:hanging="284"/>
        <w:rPr>
          <w:rFonts w:ascii="Times New Roman" w:hAnsi="Times New Roman"/>
          <w:color w:val="0070C0"/>
        </w:rPr>
      </w:pPr>
      <w:r w:rsidRPr="006E30D9">
        <w:rPr>
          <w:rFonts w:ascii="Times New Roman" w:hAnsi="Times New Roman"/>
          <w:color w:val="0070C0"/>
        </w:rPr>
        <w:t>「研究により得られる結果等」の中には、当該研究計画において明らかにしようとした主たる結果や所見のみならず、当該研究実施に伴って二次的に得られた結果や所見（いわゆる偶発的所見）が含まれる。いずれの場合も、研究対象者等にそれらの結果等を説明する際の方針は、研究計画を立案する段階で、本項の規定に沿って決定しておく必要があり、研究対象者等に対してその方針について説明をし、理解を得ておく必要がある。なお「偶発的所見」とは、研究の過程において偶然見つかった、生命に重大な影響を及ぼすおそれのある情報（例えば、がんや遺伝病への罹患等）をいう。</w:t>
      </w:r>
    </w:p>
    <w:p w14:paraId="74E00EEE" w14:textId="77777777" w:rsidR="00366723" w:rsidRPr="006E30D9" w:rsidRDefault="00366723" w:rsidP="00755435">
      <w:pPr>
        <w:pStyle w:val="a3"/>
        <w:numPr>
          <w:ilvl w:val="0"/>
          <w:numId w:val="45"/>
        </w:numPr>
        <w:wordWrap/>
        <w:spacing w:line="300" w:lineRule="exact"/>
        <w:ind w:left="1560" w:hanging="284"/>
        <w:rPr>
          <w:rFonts w:ascii="Times New Roman" w:hAnsi="Times New Roman"/>
          <w:color w:val="0070C0"/>
        </w:rPr>
      </w:pPr>
      <w:r w:rsidRPr="006E30D9">
        <w:rPr>
          <w:rFonts w:ascii="Times New Roman" w:hAnsi="Times New Roman"/>
          <w:color w:val="0070C0"/>
        </w:rPr>
        <w:t>「研究対象者への説明方針」とは、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個々の事例に対して方針を決定する際、研究の目的や方法によって得られる結果の内容や研究対象者に与える影響等が異なることにも留意しつつ、社会通念に照らして客観的かつ慎重に判断することが必要である。</w:t>
      </w:r>
    </w:p>
    <w:p w14:paraId="52A9AD42" w14:textId="77777777" w:rsidR="00366723" w:rsidRPr="006E30D9" w:rsidRDefault="00366723" w:rsidP="00755435">
      <w:pPr>
        <w:pStyle w:val="a3"/>
        <w:wordWrap/>
        <w:spacing w:line="300" w:lineRule="exact"/>
        <w:ind w:left="1133" w:hanging="566"/>
        <w:rPr>
          <w:rFonts w:ascii="Times New Roman" w:hAnsi="Times New Roman"/>
        </w:rPr>
      </w:pPr>
    </w:p>
    <w:p w14:paraId="52688CED" w14:textId="77777777" w:rsidR="00366723" w:rsidRPr="006E30D9" w:rsidRDefault="00366723" w:rsidP="00755435">
      <w:pPr>
        <w:pStyle w:val="a3"/>
        <w:wordWrap/>
        <w:spacing w:line="300" w:lineRule="exact"/>
        <w:ind w:left="1133" w:hanging="140"/>
        <w:rPr>
          <w:rFonts w:ascii="Times New Roman" w:hAnsi="Times New Roman"/>
          <w:b/>
          <w:color w:val="0070C0"/>
        </w:rPr>
      </w:pPr>
      <w:r w:rsidRPr="006E30D9">
        <w:rPr>
          <w:rFonts w:ascii="Times New Roman" w:hAnsi="Times New Roman"/>
          <w:b/>
          <w:color w:val="0070C0"/>
        </w:rPr>
        <w:t>（例：遺伝情報を探索しない場合の偶発的所見の取扱い）</w:t>
      </w:r>
    </w:p>
    <w:p w14:paraId="0FF332AC" w14:textId="77777777" w:rsidR="00366723" w:rsidRPr="006E30D9" w:rsidRDefault="00366723" w:rsidP="00755435">
      <w:pPr>
        <w:pStyle w:val="a3"/>
        <w:wordWrap/>
        <w:spacing w:line="300" w:lineRule="exact"/>
        <w:ind w:left="1133" w:firstLineChars="100" w:firstLine="198"/>
        <w:rPr>
          <w:rFonts w:ascii="Times New Roman" w:hAnsi="Times New Roman"/>
        </w:rPr>
      </w:pPr>
      <w:r w:rsidRPr="006E30D9">
        <w:rPr>
          <w:rFonts w:ascii="Times New Roman" w:hAnsi="Times New Roman"/>
        </w:rPr>
        <w:t>研究責任医師は、研究実施中に、当初想定していなかった研究対象者の健康等への重大な影響を及ぼす偶発的所見が発見された場合には、研究対象者本人に情報開示を行う。</w:t>
      </w:r>
    </w:p>
    <w:p w14:paraId="7FEBAA66" w14:textId="77777777" w:rsidR="00366723" w:rsidRPr="006E30D9" w:rsidRDefault="00366723" w:rsidP="00755435">
      <w:pPr>
        <w:pStyle w:val="a3"/>
        <w:wordWrap/>
        <w:spacing w:line="300" w:lineRule="exact"/>
        <w:ind w:left="1133" w:hanging="140"/>
        <w:rPr>
          <w:rFonts w:ascii="Times New Roman" w:hAnsi="Times New Roman"/>
          <w:b/>
          <w:color w:val="0070C0"/>
        </w:rPr>
      </w:pPr>
      <w:r w:rsidRPr="006E30D9">
        <w:rPr>
          <w:rFonts w:ascii="Times New Roman" w:hAnsi="Times New Roman"/>
          <w:b/>
          <w:color w:val="0070C0"/>
        </w:rPr>
        <w:t>（例：遺伝情報を探索する場合の偶発的所見の取扱い）</w:t>
      </w:r>
    </w:p>
    <w:p w14:paraId="0EF51AEC" w14:textId="2A4DA23B" w:rsidR="00366723" w:rsidRPr="006E30D9" w:rsidRDefault="00366723" w:rsidP="00755435">
      <w:pPr>
        <w:pStyle w:val="a3"/>
        <w:numPr>
          <w:ilvl w:val="0"/>
          <w:numId w:val="47"/>
        </w:numPr>
        <w:wordWrap/>
        <w:spacing w:line="300" w:lineRule="exact"/>
        <w:ind w:left="1418" w:hanging="285"/>
        <w:rPr>
          <w:rFonts w:ascii="Times New Roman" w:hAnsi="Times New Roman"/>
        </w:rPr>
      </w:pPr>
      <w:r w:rsidRPr="006E30D9">
        <w:rPr>
          <w:rFonts w:ascii="Times New Roman" w:hAnsi="Times New Roman"/>
        </w:rPr>
        <w:t>研究責任医師および研究分担</w:t>
      </w:r>
      <w:r w:rsidR="00EF4D57" w:rsidRPr="006E30D9">
        <w:rPr>
          <w:rFonts w:ascii="Times New Roman" w:hAnsi="Times New Roman"/>
        </w:rPr>
        <w:t>医師は、研究対象者等からインフォームド・コンセントを受ける際に</w:t>
      </w:r>
      <w:r w:rsidRPr="006E30D9">
        <w:rPr>
          <w:rFonts w:ascii="Times New Roman" w:hAnsi="Times New Roman"/>
        </w:rPr>
        <w:t>、研究により得られた結果等の説明に関する方針を説明し</w:t>
      </w:r>
      <w:r w:rsidR="00EF4D57" w:rsidRPr="006E30D9">
        <w:rPr>
          <w:rFonts w:ascii="Times New Roman" w:hAnsi="Times New Roman"/>
        </w:rPr>
        <w:t>た結果</w:t>
      </w:r>
      <w:r w:rsidRPr="006E30D9">
        <w:rPr>
          <w:rFonts w:ascii="Times New Roman" w:hAnsi="Times New Roman"/>
        </w:rPr>
        <w:t>、研究対象者が開示を希望しない場合で</w:t>
      </w:r>
      <w:r w:rsidR="00EF4D57" w:rsidRPr="006E30D9">
        <w:rPr>
          <w:rFonts w:ascii="Times New Roman" w:hAnsi="Times New Roman"/>
        </w:rPr>
        <w:t>あっても、その遺伝情報が研究対象者およ</w:t>
      </w:r>
      <w:r w:rsidRPr="006E30D9">
        <w:rPr>
          <w:rFonts w:ascii="Times New Roman" w:hAnsi="Times New Roman"/>
        </w:rPr>
        <w:t>び血縁者の生命に重大な影響を与えることが判明し、かつ有効な対処法があるときは、倫理委員会の意見を踏まえ、研究対象者に対し、十分な説明を行い、意向を確認した上で開示を行う。なお、開示にあたっては、遺伝カウンセリングを実施する者や遺伝医療の専門家との連携が確保できるよう努める。</w:t>
      </w:r>
    </w:p>
    <w:p w14:paraId="6C16799E" w14:textId="7F5589EC" w:rsidR="00EF4D57" w:rsidRPr="006E30D9" w:rsidRDefault="00EF4D57" w:rsidP="00755435">
      <w:pPr>
        <w:pStyle w:val="a3"/>
        <w:numPr>
          <w:ilvl w:val="0"/>
          <w:numId w:val="47"/>
        </w:numPr>
        <w:wordWrap/>
        <w:spacing w:line="300" w:lineRule="exact"/>
        <w:ind w:left="1418" w:hanging="285"/>
        <w:rPr>
          <w:rFonts w:ascii="Times New Roman" w:hAnsi="Times New Roman"/>
        </w:rPr>
      </w:pPr>
      <w:r w:rsidRPr="006E30D9">
        <w:rPr>
          <w:rFonts w:ascii="Times New Roman" w:hAnsi="Times New Roman"/>
        </w:rPr>
        <w:t>研究責任医師および研究分担医師は、倫理委員会の意見を踏まえ、研究対象者等に対し、十分な説明を行った上で、研究対象者等の意向を確認し、なお説明を希望しない場合には、説明してはならない。</w:t>
      </w:r>
    </w:p>
    <w:p w14:paraId="354490D8" w14:textId="77777777" w:rsidR="00EF4D57" w:rsidRPr="006E30D9" w:rsidRDefault="00EF4D57" w:rsidP="00755435">
      <w:pPr>
        <w:pStyle w:val="a3"/>
        <w:numPr>
          <w:ilvl w:val="0"/>
          <w:numId w:val="47"/>
        </w:numPr>
        <w:wordWrap/>
        <w:spacing w:line="300" w:lineRule="exact"/>
        <w:ind w:left="1418" w:hanging="285"/>
        <w:rPr>
          <w:rFonts w:ascii="Times New Roman" w:hAnsi="Times New Roman"/>
        </w:rPr>
      </w:pPr>
      <w:r w:rsidRPr="006E30D9">
        <w:rPr>
          <w:rFonts w:ascii="Times New Roman" w:hAnsi="Times New Roman"/>
        </w:rPr>
        <w:t>研究責任医師および研究分担医師は、研究により得られた結果等を当該研究対象者等以外の人に対し説明することについて研究対象者等の同意がない場合には、原則として説明してはならない。ただし、研究対象者の血縁者等が、研究により得られた結果等の説明を希望する場合であって、研究責任医師が、その説明を求める理由と必要性を踏まえ説明することの可否について倫理委員会の意見を聴いた上で、必要と判断したときはこの限りでない。</w:t>
      </w:r>
    </w:p>
    <w:p w14:paraId="22757E6B" w14:textId="77777777" w:rsidR="00EF4D57" w:rsidRPr="006E30D9" w:rsidRDefault="006E6134" w:rsidP="00755435">
      <w:pPr>
        <w:pStyle w:val="a3"/>
        <w:wordWrap/>
        <w:spacing w:line="300" w:lineRule="exact"/>
        <w:ind w:left="993"/>
        <w:rPr>
          <w:rFonts w:ascii="Times New Roman" w:hAnsi="Times New Roman"/>
          <w:b/>
          <w:color w:val="0070C0"/>
        </w:rPr>
      </w:pPr>
      <w:r w:rsidRPr="006E30D9">
        <w:rPr>
          <w:rFonts w:ascii="Times New Roman" w:hAnsi="Times New Roman"/>
          <w:b/>
          <w:color w:val="0070C0"/>
        </w:rPr>
        <w:t>（例：診断結果等を開示しない場合）</w:t>
      </w:r>
    </w:p>
    <w:p w14:paraId="107FA172" w14:textId="77777777" w:rsidR="006E6134" w:rsidRPr="006E30D9" w:rsidRDefault="006E6134" w:rsidP="00755435">
      <w:pPr>
        <w:pStyle w:val="a3"/>
        <w:wordWrap/>
        <w:spacing w:line="300" w:lineRule="exact"/>
        <w:ind w:left="1133" w:firstLineChars="100" w:firstLine="198"/>
        <w:rPr>
          <w:rFonts w:ascii="Times New Roman" w:hAnsi="Times New Roman"/>
        </w:rPr>
      </w:pPr>
      <w:r w:rsidRPr="006E30D9">
        <w:rPr>
          <w:rFonts w:ascii="Times New Roman" w:hAnsi="Times New Roman"/>
        </w:rPr>
        <w:t>本研究において</w:t>
      </w:r>
      <w:r w:rsidRPr="006E30D9">
        <w:rPr>
          <w:rFonts w:ascii="Times New Roman" w:hAnsi="Times New Roman"/>
          <w:color w:val="0070C0"/>
        </w:rPr>
        <w:t>○○○○←</w:t>
      </w:r>
      <w:r w:rsidRPr="006E30D9">
        <w:rPr>
          <w:rFonts w:ascii="Times New Roman" w:hAnsi="Times New Roman"/>
          <w:color w:val="0070C0"/>
        </w:rPr>
        <w:t>（診断方法）</w:t>
      </w:r>
      <w:r w:rsidRPr="006E30D9">
        <w:rPr>
          <w:rFonts w:ascii="Times New Roman" w:hAnsi="Times New Roman"/>
        </w:rPr>
        <w:t>により得られた結果については、研究対象者の健康状態等を評価するための情報としてその精度や確実性がまだ十分に検証されていないため、原則として研究対象者には報告しない。ただし、当該結果を報告しないことが研究対象者にとって不利益になると研究責任医師が判断した場合は、可能な限り他の診断方法とも併用し、研究対象者に当該結果の精度の限界を十分に説明した上で開示することも検討する。</w:t>
      </w:r>
    </w:p>
    <w:p w14:paraId="0B614C56" w14:textId="77777777" w:rsidR="00E7608D" w:rsidRPr="006E30D9" w:rsidRDefault="007E59CB" w:rsidP="00755435">
      <w:pPr>
        <w:pStyle w:val="12"/>
        <w:spacing w:before="240" w:line="300" w:lineRule="exact"/>
        <w:ind w:left="420"/>
        <w:outlineLvl w:val="1"/>
      </w:pPr>
      <w:bookmarkStart w:id="43" w:name="_Toc75162560"/>
      <w:bookmarkStart w:id="44" w:name="_Toc75127081"/>
      <w:r>
        <w:rPr>
          <w:rFonts w:hint="eastAsia"/>
        </w:rPr>
        <w:t>６．</w:t>
      </w:r>
      <w:r>
        <w:rPr>
          <w:rFonts w:hint="eastAsia"/>
        </w:rPr>
        <w:t>11</w:t>
      </w:r>
      <w:r>
        <w:rPr>
          <w:rFonts w:hint="eastAsia"/>
        </w:rPr>
        <w:t xml:space="preserve">　</w:t>
      </w:r>
      <w:r w:rsidR="00E7608D" w:rsidRPr="006E30D9">
        <w:t>研究終了後の対応</w:t>
      </w:r>
      <w:bookmarkEnd w:id="43"/>
      <w:bookmarkEnd w:id="44"/>
    </w:p>
    <w:p w14:paraId="2EBA4261" w14:textId="77777777" w:rsidR="00353189" w:rsidRPr="006E30D9" w:rsidRDefault="005270CE" w:rsidP="00755435">
      <w:pPr>
        <w:pStyle w:val="a3"/>
        <w:wordWrap/>
        <w:spacing w:line="300" w:lineRule="exact"/>
        <w:ind w:leftChars="473" w:left="2138" w:hangingChars="576" w:hanging="1145"/>
        <w:rPr>
          <w:rFonts w:ascii="Times New Roman" w:hAnsi="Times New Roman"/>
          <w:b/>
          <w:color w:val="0070C0"/>
        </w:rPr>
      </w:pPr>
      <w:r w:rsidRPr="006E30D9">
        <w:rPr>
          <w:rFonts w:ascii="Times New Roman" w:hAnsi="Times New Roman"/>
          <w:b/>
          <w:color w:val="0070C0"/>
        </w:rPr>
        <w:t>（例）</w:t>
      </w:r>
    </w:p>
    <w:p w14:paraId="3A91537D" w14:textId="77777777" w:rsidR="00353189" w:rsidRPr="006E30D9" w:rsidRDefault="00353189" w:rsidP="00755435">
      <w:pPr>
        <w:pStyle w:val="a3"/>
        <w:wordWrap/>
        <w:spacing w:line="300" w:lineRule="exact"/>
        <w:ind w:left="1134" w:firstLineChars="101" w:firstLine="200"/>
        <w:rPr>
          <w:rFonts w:ascii="Times New Roman" w:hAnsi="Times New Roman"/>
        </w:rPr>
      </w:pPr>
      <w:r w:rsidRPr="006E30D9">
        <w:rPr>
          <w:rFonts w:ascii="Times New Roman" w:hAnsi="Times New Roman"/>
        </w:rPr>
        <w:t>研究責任医師は、個々の研究対象者が試験治療をした後</w:t>
      </w:r>
      <w:r w:rsidR="00E7608D" w:rsidRPr="006E30D9">
        <w:rPr>
          <w:rFonts w:ascii="Times New Roman" w:hAnsi="Times New Roman"/>
        </w:rPr>
        <w:t>においても</w:t>
      </w:r>
      <w:r w:rsidRPr="006E30D9">
        <w:rPr>
          <w:rFonts w:ascii="Times New Roman" w:hAnsi="Times New Roman"/>
        </w:rPr>
        <w:t>、本</w:t>
      </w:r>
      <w:r w:rsidR="00E7608D" w:rsidRPr="006E30D9">
        <w:rPr>
          <w:rFonts w:ascii="Times New Roman" w:hAnsi="Times New Roman"/>
        </w:rPr>
        <w:t>研究の結果により得られた最善の予防、診断および治療を</w:t>
      </w:r>
      <w:r w:rsidRPr="006E30D9">
        <w:rPr>
          <w:rFonts w:ascii="Times New Roman" w:hAnsi="Times New Roman"/>
        </w:rPr>
        <w:t>当該研究対象者が</w:t>
      </w:r>
      <w:r w:rsidR="00E7608D" w:rsidRPr="006E30D9">
        <w:rPr>
          <w:rFonts w:ascii="Times New Roman" w:hAnsi="Times New Roman"/>
        </w:rPr>
        <w:t>受けることができるよう努める</w:t>
      </w:r>
      <w:r w:rsidRPr="006E30D9">
        <w:rPr>
          <w:rFonts w:ascii="Times New Roman" w:hAnsi="Times New Roman"/>
        </w:rPr>
        <w:t>。</w:t>
      </w:r>
    </w:p>
    <w:p w14:paraId="743CAA7D" w14:textId="77777777" w:rsidR="00EF4D57" w:rsidRPr="006E30D9" w:rsidRDefault="00EF4D57" w:rsidP="00755435">
      <w:pPr>
        <w:pStyle w:val="a3"/>
        <w:wordWrap/>
        <w:spacing w:line="300" w:lineRule="exact"/>
        <w:ind w:left="1133" w:hanging="566"/>
        <w:rPr>
          <w:rFonts w:ascii="Times New Roman" w:hAnsi="Times New Roman"/>
        </w:rPr>
      </w:pPr>
    </w:p>
    <w:p w14:paraId="56657392" w14:textId="77777777" w:rsidR="00E7608D" w:rsidRPr="006E30D9" w:rsidRDefault="007E59CB" w:rsidP="00755435">
      <w:pPr>
        <w:pStyle w:val="12"/>
        <w:spacing w:before="240" w:line="300" w:lineRule="exact"/>
        <w:ind w:left="420"/>
        <w:outlineLvl w:val="1"/>
      </w:pPr>
      <w:bookmarkStart w:id="45" w:name="_Toc75162561"/>
      <w:bookmarkStart w:id="46" w:name="_Toc75127082"/>
      <w:r>
        <w:rPr>
          <w:rFonts w:hint="eastAsia"/>
        </w:rPr>
        <w:t>６．</w:t>
      </w:r>
      <w:r>
        <w:rPr>
          <w:rFonts w:hint="eastAsia"/>
        </w:rPr>
        <w:t>1</w:t>
      </w:r>
      <w:r>
        <w:t>2</w:t>
      </w:r>
      <w:r>
        <w:rPr>
          <w:rFonts w:hint="eastAsia"/>
        </w:rPr>
        <w:t xml:space="preserve">　研究対象者の</w:t>
      </w:r>
      <w:r w:rsidR="005270CE" w:rsidRPr="006E30D9">
        <w:t>組み入れ継続の検討</w:t>
      </w:r>
      <w:bookmarkEnd w:id="45"/>
      <w:bookmarkEnd w:id="46"/>
    </w:p>
    <w:p w14:paraId="0D0F931D" w14:textId="77777777" w:rsidR="005270CE" w:rsidRPr="006E30D9" w:rsidRDefault="00544E77" w:rsidP="00755435">
      <w:pPr>
        <w:pStyle w:val="a3"/>
        <w:numPr>
          <w:ilvl w:val="0"/>
          <w:numId w:val="31"/>
        </w:numPr>
        <w:tabs>
          <w:tab w:val="clear" w:pos="1327"/>
        </w:tabs>
        <w:wordWrap/>
        <w:spacing w:line="300" w:lineRule="exact"/>
        <w:ind w:hanging="51"/>
        <w:rPr>
          <w:rFonts w:ascii="Times New Roman" w:hAnsi="Times New Roman"/>
          <w:color w:val="0070C0"/>
        </w:rPr>
      </w:pPr>
      <w:r w:rsidRPr="006E30D9">
        <w:rPr>
          <w:rFonts w:ascii="Times New Roman" w:hAnsi="Times New Roman"/>
          <w:color w:val="0070C0"/>
        </w:rPr>
        <w:t>「研究開始から〇〇年経過した時点で、試験治療の有効性および安全性を評価し、</w:t>
      </w:r>
      <w:r w:rsidR="007E59CB">
        <w:rPr>
          <w:rFonts w:ascii="Times New Roman" w:hAnsi="Times New Roman" w:hint="eastAsia"/>
          <w:color w:val="0070C0"/>
        </w:rPr>
        <w:t>研究対象者の</w:t>
      </w:r>
      <w:r w:rsidRPr="006E30D9">
        <w:rPr>
          <w:rFonts w:ascii="Times New Roman" w:hAnsi="Times New Roman"/>
          <w:color w:val="0070C0"/>
        </w:rPr>
        <w:t>組み入れ継続の可否について検討する。」などと記載する。</w:t>
      </w:r>
      <w:r w:rsidR="00933913" w:rsidRPr="006E30D9">
        <w:rPr>
          <w:rFonts w:ascii="Times New Roman" w:hAnsi="Times New Roman"/>
          <w:color w:val="0070C0"/>
        </w:rPr>
        <w:t>必要である場合は独立データモニタリング委員会（</w:t>
      </w:r>
      <w:r w:rsidR="00933913" w:rsidRPr="006E30D9">
        <w:rPr>
          <w:rFonts w:ascii="Times New Roman" w:hAnsi="Times New Roman"/>
          <w:color w:val="0070C0"/>
        </w:rPr>
        <w:t>IDMC</w:t>
      </w:r>
      <w:r w:rsidR="00933913" w:rsidRPr="006E30D9">
        <w:rPr>
          <w:rFonts w:ascii="Times New Roman" w:hAnsi="Times New Roman"/>
          <w:color w:val="0070C0"/>
        </w:rPr>
        <w:t>）（または効果安全性評価委員会）を設置して検討する。</w:t>
      </w:r>
    </w:p>
    <w:p w14:paraId="298B88AB" w14:textId="77777777" w:rsidR="00955DC7" w:rsidRDefault="0005482C" w:rsidP="00755435">
      <w:pPr>
        <w:pStyle w:val="a3"/>
        <w:numPr>
          <w:ilvl w:val="0"/>
          <w:numId w:val="31"/>
        </w:numPr>
        <w:wordWrap/>
        <w:spacing w:line="300" w:lineRule="exact"/>
        <w:ind w:hanging="51"/>
        <w:rPr>
          <w:rFonts w:ascii="Times New Roman" w:hAnsi="Times New Roman"/>
          <w:color w:val="0070C0"/>
        </w:rPr>
      </w:pPr>
      <w:r w:rsidRPr="006E30D9">
        <w:rPr>
          <w:rFonts w:ascii="Times New Roman" w:hAnsi="Times New Roman"/>
          <w:color w:val="0070C0"/>
        </w:rPr>
        <w:t xml:space="preserve"> </w:t>
      </w:r>
      <w:r w:rsidR="00955DC7" w:rsidRPr="006E30D9">
        <w:rPr>
          <w:rFonts w:ascii="Times New Roman" w:hAnsi="Times New Roman"/>
          <w:color w:val="0070C0"/>
        </w:rPr>
        <w:t>統計的手法に基づく中間解析を行う場合には、</w:t>
      </w:r>
      <w:r w:rsidR="00955DC7" w:rsidRPr="006E30D9">
        <w:rPr>
          <w:rFonts w:ascii="Times New Roman" w:hAnsi="Times New Roman"/>
          <w:color w:val="0070C0"/>
        </w:rPr>
        <w:t>14</w:t>
      </w:r>
      <w:r w:rsidR="00955DC7" w:rsidRPr="006E30D9">
        <w:rPr>
          <w:rFonts w:ascii="Times New Roman" w:hAnsi="Times New Roman"/>
          <w:color w:val="0070C0"/>
        </w:rPr>
        <w:t>章と記載を統一する。</w:t>
      </w:r>
    </w:p>
    <w:p w14:paraId="6906C662" w14:textId="77777777" w:rsidR="007E59CB" w:rsidRPr="006E30D9" w:rsidRDefault="007E59CB" w:rsidP="00755435">
      <w:pPr>
        <w:pStyle w:val="a3"/>
        <w:numPr>
          <w:ilvl w:val="0"/>
          <w:numId w:val="31"/>
        </w:numPr>
        <w:wordWrap/>
        <w:spacing w:line="300" w:lineRule="exact"/>
        <w:ind w:hanging="51"/>
        <w:rPr>
          <w:rFonts w:ascii="Times New Roman" w:hAnsi="Times New Roman"/>
          <w:color w:val="0070C0"/>
        </w:rPr>
      </w:pPr>
      <w:r>
        <w:rPr>
          <w:rFonts w:ascii="Times New Roman" w:hAnsi="Times New Roman" w:hint="eastAsia"/>
          <w:color w:val="0070C0"/>
        </w:rPr>
        <w:t xml:space="preserve"> </w:t>
      </w:r>
      <w:r>
        <w:rPr>
          <w:rFonts w:ascii="Times New Roman" w:hAnsi="Times New Roman" w:hint="eastAsia"/>
          <w:color w:val="0070C0"/>
        </w:rPr>
        <w:t>該当しない場合は削除する。</w:t>
      </w:r>
    </w:p>
    <w:p w14:paraId="43F59BA2" w14:textId="77777777" w:rsidR="00E7608D" w:rsidRPr="006E30D9" w:rsidRDefault="00E7608D" w:rsidP="00755435">
      <w:pPr>
        <w:pStyle w:val="1"/>
        <w:spacing w:before="480" w:line="300" w:lineRule="exact"/>
      </w:pPr>
      <w:bookmarkStart w:id="47" w:name="_Toc75162562"/>
      <w:bookmarkStart w:id="48" w:name="_Toc75127083"/>
      <w:r w:rsidRPr="006E30D9">
        <w:t>７．評価項目</w:t>
      </w:r>
      <w:bookmarkEnd w:id="47"/>
      <w:bookmarkEnd w:id="48"/>
    </w:p>
    <w:p w14:paraId="40605D42"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有効性評価と安全性評価について記載すること。</w:t>
      </w:r>
    </w:p>
    <w:p w14:paraId="4BE68AC9"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学会等で標準的に使用されている評価スケールを用いる場合は、それらを別紙または付表として添付する。</w:t>
      </w:r>
    </w:p>
    <w:p w14:paraId="66672ABE"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一般的でない評価項目を設定する場合にはその根拠を記載する。</w:t>
      </w:r>
    </w:p>
    <w:p w14:paraId="1EDFA02E" w14:textId="77777777" w:rsidR="00D17039" w:rsidRPr="006E30D9" w:rsidRDefault="007E59CB" w:rsidP="00755435">
      <w:pPr>
        <w:pStyle w:val="12"/>
        <w:spacing w:before="240" w:line="300" w:lineRule="exact"/>
        <w:ind w:left="420"/>
        <w:outlineLvl w:val="1"/>
      </w:pPr>
      <w:bookmarkStart w:id="49" w:name="_Toc75162563"/>
      <w:bookmarkStart w:id="50" w:name="_Toc75127084"/>
      <w:r>
        <w:rPr>
          <w:rFonts w:hint="eastAsia"/>
        </w:rPr>
        <w:t xml:space="preserve">７．１　</w:t>
      </w:r>
      <w:r w:rsidR="00D17039" w:rsidRPr="006E30D9">
        <w:t>主要評価項目</w:t>
      </w:r>
      <w:bookmarkEnd w:id="49"/>
      <w:bookmarkEnd w:id="50"/>
    </w:p>
    <w:p w14:paraId="0410C06F"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主要評価項目は</w:t>
      </w:r>
      <w:r w:rsidRPr="006E30D9">
        <w:rPr>
          <w:rFonts w:ascii="Times New Roman" w:hAnsi="Times New Roman"/>
          <w:color w:val="0070C0"/>
        </w:rPr>
        <w:t>1</w:t>
      </w:r>
      <w:r w:rsidRPr="006E30D9">
        <w:rPr>
          <w:rFonts w:ascii="Times New Roman" w:hAnsi="Times New Roman"/>
          <w:color w:val="0070C0"/>
        </w:rPr>
        <w:t>つが望ましい。</w:t>
      </w:r>
      <w:r w:rsidRPr="006E30D9">
        <w:rPr>
          <w:rFonts w:ascii="Times New Roman" w:hAnsi="Times New Roman"/>
          <w:color w:val="0070C0"/>
        </w:rPr>
        <w:t>2</w:t>
      </w:r>
      <w:r w:rsidRPr="006E30D9">
        <w:rPr>
          <w:rFonts w:ascii="Times New Roman" w:hAnsi="Times New Roman"/>
          <w:color w:val="0070C0"/>
        </w:rPr>
        <w:t>つ以上設定する場合には多重性の問題への対処方法を</w:t>
      </w:r>
      <w:r w:rsidRPr="006E30D9">
        <w:rPr>
          <w:rFonts w:ascii="Times New Roman" w:hAnsi="Times New Roman"/>
          <w:color w:val="0070C0"/>
        </w:rPr>
        <w:t>14</w:t>
      </w:r>
      <w:r w:rsidRPr="006E30D9">
        <w:rPr>
          <w:rFonts w:ascii="Times New Roman" w:hAnsi="Times New Roman"/>
          <w:color w:val="0070C0"/>
        </w:rPr>
        <w:t>章に記載する。</w:t>
      </w:r>
    </w:p>
    <w:p w14:paraId="11B30CE3" w14:textId="52C0670D"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研究の目的に関連する仮説を検証</w:t>
      </w:r>
      <w:r w:rsidR="003F6383">
        <w:rPr>
          <w:rFonts w:ascii="Times New Roman" w:hAnsi="Times New Roman" w:hint="eastAsia"/>
          <w:color w:val="0070C0"/>
        </w:rPr>
        <w:t>／検討</w:t>
      </w:r>
      <w:r w:rsidRPr="006E30D9">
        <w:rPr>
          <w:rFonts w:ascii="Times New Roman" w:hAnsi="Times New Roman"/>
          <w:color w:val="0070C0"/>
        </w:rPr>
        <w:t>する上で最も合致した評価項目を（１）主要評価項目とし、それ以外を（２）副次評価項目とする。</w:t>
      </w:r>
    </w:p>
    <w:p w14:paraId="1D021A89" w14:textId="77777777" w:rsidR="00D17039" w:rsidRPr="006E30D9" w:rsidRDefault="007E59CB" w:rsidP="00755435">
      <w:pPr>
        <w:pStyle w:val="12"/>
        <w:spacing w:before="240" w:line="300" w:lineRule="exact"/>
        <w:ind w:left="420"/>
        <w:outlineLvl w:val="1"/>
      </w:pPr>
      <w:bookmarkStart w:id="51" w:name="_Toc75162564"/>
      <w:bookmarkStart w:id="52" w:name="_Toc75127085"/>
      <w:r>
        <w:rPr>
          <w:rFonts w:hint="eastAsia"/>
        </w:rPr>
        <w:t xml:space="preserve">７．２　</w:t>
      </w:r>
      <w:r w:rsidR="00D17039" w:rsidRPr="006E30D9">
        <w:t>副次評価項目</w:t>
      </w:r>
      <w:bookmarkEnd w:id="51"/>
      <w:bookmarkEnd w:id="52"/>
    </w:p>
    <w:p w14:paraId="74C0CAD7" w14:textId="77777777" w:rsidR="00D17039" w:rsidRPr="006E30D9" w:rsidRDefault="007E59CB" w:rsidP="00755435">
      <w:pPr>
        <w:pStyle w:val="12"/>
        <w:spacing w:before="240" w:line="300" w:lineRule="exact"/>
        <w:ind w:left="420"/>
        <w:outlineLvl w:val="1"/>
      </w:pPr>
      <w:bookmarkStart w:id="53" w:name="_Toc75162565"/>
      <w:bookmarkStart w:id="54" w:name="_Toc75127086"/>
      <w:r>
        <w:rPr>
          <w:rFonts w:hint="eastAsia"/>
        </w:rPr>
        <w:t xml:space="preserve">７．３　</w:t>
      </w:r>
      <w:r w:rsidR="00D17039" w:rsidRPr="006E30D9">
        <w:t>安全性項目</w:t>
      </w:r>
      <w:bookmarkEnd w:id="53"/>
      <w:bookmarkEnd w:id="54"/>
    </w:p>
    <w:p w14:paraId="64AA7939" w14:textId="7E1822CD" w:rsidR="00E7608D" w:rsidRPr="005A3D5A" w:rsidRDefault="00E7608D" w:rsidP="005A3D5A">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5A3D5A">
        <w:rPr>
          <w:rFonts w:ascii="Times New Roman" w:hAnsi="Times New Roman"/>
          <w:color w:val="0070C0"/>
        </w:rPr>
        <w:t>主要および副次的評価項目に安全性評価項目が含まれない場合は、（３）安全性評価項目として別に設けることが望ましい。</w:t>
      </w:r>
    </w:p>
    <w:p w14:paraId="7AF975CA" w14:textId="77777777" w:rsidR="00E7608D" w:rsidRPr="006E30D9" w:rsidRDefault="00E7608D" w:rsidP="00755435">
      <w:pPr>
        <w:pStyle w:val="1"/>
        <w:spacing w:before="480" w:line="300" w:lineRule="exact"/>
      </w:pPr>
      <w:bookmarkStart w:id="55" w:name="_Toc75162566"/>
      <w:bookmarkStart w:id="56" w:name="_Toc75127087"/>
      <w:r w:rsidRPr="006E30D9">
        <w:t>８．観察および検査項目、データ収集の方法</w:t>
      </w:r>
      <w:bookmarkEnd w:id="55"/>
      <w:bookmarkEnd w:id="56"/>
    </w:p>
    <w:p w14:paraId="4F28D0C6" w14:textId="0A2F2854" w:rsidR="000645BE" w:rsidRPr="006E30D9" w:rsidRDefault="000645BE"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本研究で観察する項目、収集するデータについて、</w:t>
      </w:r>
      <w:r w:rsidR="00E7608D" w:rsidRPr="006E30D9">
        <w:rPr>
          <w:rFonts w:ascii="Times New Roman" w:hAnsi="Times New Roman"/>
          <w:color w:val="0070C0"/>
          <w:sz w:val="20"/>
        </w:rPr>
        <w:t>以下の</w:t>
      </w:r>
      <w:r w:rsidRPr="006E30D9">
        <w:rPr>
          <w:rFonts w:ascii="Times New Roman" w:hAnsi="Times New Roman"/>
          <w:color w:val="0070C0"/>
          <w:sz w:val="20"/>
        </w:rPr>
        <w:t>（１）～</w:t>
      </w:r>
      <w:r w:rsidR="00755435">
        <w:rPr>
          <w:rFonts w:ascii="Times New Roman" w:hAnsi="Times New Roman" w:hint="eastAsia"/>
          <w:color w:val="0070C0"/>
          <w:sz w:val="20"/>
        </w:rPr>
        <w:t>（９）</w:t>
      </w:r>
      <w:r w:rsidRPr="006E30D9">
        <w:rPr>
          <w:rFonts w:ascii="Times New Roman" w:hAnsi="Times New Roman"/>
          <w:color w:val="0070C0"/>
          <w:sz w:val="20"/>
        </w:rPr>
        <w:t>のように記載し</w:t>
      </w:r>
      <w:r w:rsidR="001542E6" w:rsidRPr="006E30D9">
        <w:rPr>
          <w:rFonts w:ascii="Times New Roman" w:hAnsi="Times New Roman"/>
          <w:color w:val="0070C0"/>
          <w:sz w:val="20"/>
        </w:rPr>
        <w:t>、別途</w:t>
      </w:r>
      <w:r w:rsidRPr="006E30D9">
        <w:rPr>
          <w:rFonts w:ascii="Times New Roman" w:hAnsi="Times New Roman"/>
          <w:color w:val="0070C0"/>
          <w:sz w:val="20"/>
        </w:rPr>
        <w:t>作成するスケジュール表</w:t>
      </w:r>
      <w:r w:rsidR="00E7608D" w:rsidRPr="006E30D9">
        <w:rPr>
          <w:rFonts w:ascii="Times New Roman" w:hAnsi="Times New Roman"/>
          <w:color w:val="0070C0"/>
          <w:sz w:val="20"/>
        </w:rPr>
        <w:t>を補足説明する。</w:t>
      </w:r>
      <w:r w:rsidRPr="006E30D9">
        <w:rPr>
          <w:rFonts w:ascii="Times New Roman" w:hAnsi="Times New Roman"/>
          <w:color w:val="0070C0"/>
          <w:sz w:val="20"/>
        </w:rPr>
        <w:t>なお、スケジュール表の「項目」と一致させること。</w:t>
      </w:r>
    </w:p>
    <w:p w14:paraId="6BDE28A6" w14:textId="77777777" w:rsidR="001542E6" w:rsidRPr="006E30D9" w:rsidRDefault="000645BE"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観察・検査の内容が症例報告書（</w:t>
      </w:r>
      <w:r w:rsidRPr="006E30D9">
        <w:rPr>
          <w:rFonts w:ascii="Times New Roman" w:hAnsi="Times New Roman"/>
          <w:color w:val="0070C0"/>
          <w:sz w:val="20"/>
        </w:rPr>
        <w:t>CRF</w:t>
      </w:r>
      <w:r w:rsidRPr="006E30D9">
        <w:rPr>
          <w:rFonts w:ascii="Times New Roman" w:hAnsi="Times New Roman"/>
          <w:color w:val="0070C0"/>
          <w:sz w:val="20"/>
        </w:rPr>
        <w:t>）収集項目となるため、研究計画書と</w:t>
      </w:r>
      <w:r w:rsidRPr="006E30D9">
        <w:rPr>
          <w:rFonts w:ascii="Times New Roman" w:hAnsi="Times New Roman"/>
          <w:color w:val="0070C0"/>
          <w:sz w:val="20"/>
        </w:rPr>
        <w:t>CRF</w:t>
      </w:r>
      <w:r w:rsidRPr="006E30D9">
        <w:rPr>
          <w:rFonts w:ascii="Times New Roman" w:hAnsi="Times New Roman"/>
          <w:color w:val="0070C0"/>
          <w:sz w:val="20"/>
        </w:rPr>
        <w:t>の間に齟齬がないようにすること。</w:t>
      </w:r>
    </w:p>
    <w:p w14:paraId="44CA57A6" w14:textId="77777777" w:rsidR="001542E6" w:rsidRPr="006E30D9" w:rsidRDefault="00E7608D"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｢同意取得｣「前観察期間」「</w:t>
      </w:r>
      <w:r w:rsidR="008B3D4D" w:rsidRPr="006E30D9">
        <w:rPr>
          <w:rFonts w:ascii="Times New Roman" w:hAnsi="Times New Roman"/>
          <w:color w:val="0070C0"/>
          <w:sz w:val="20"/>
        </w:rPr>
        <w:t>治療</w:t>
      </w:r>
      <w:r w:rsidR="00BA2BCD" w:rsidRPr="006E30D9">
        <w:rPr>
          <w:rFonts w:ascii="Times New Roman" w:hAnsi="Times New Roman"/>
          <w:color w:val="0070C0"/>
          <w:sz w:val="20"/>
        </w:rPr>
        <w:t>開始日」</w:t>
      </w:r>
      <w:r w:rsidRPr="006E30D9">
        <w:rPr>
          <w:rFonts w:ascii="Times New Roman" w:hAnsi="Times New Roman"/>
          <w:color w:val="0070C0"/>
          <w:sz w:val="20"/>
        </w:rPr>
        <w:t>「</w:t>
      </w:r>
      <w:r w:rsidR="008B3D4D" w:rsidRPr="006E30D9">
        <w:rPr>
          <w:rFonts w:ascii="Times New Roman" w:hAnsi="Times New Roman"/>
          <w:color w:val="0070C0"/>
          <w:sz w:val="20"/>
        </w:rPr>
        <w:t>治療</w:t>
      </w:r>
      <w:r w:rsidR="00BA2BCD" w:rsidRPr="006E30D9">
        <w:rPr>
          <w:rFonts w:ascii="Times New Roman" w:hAnsi="Times New Roman"/>
          <w:color w:val="0070C0"/>
          <w:sz w:val="20"/>
        </w:rPr>
        <w:t>期間」</w:t>
      </w:r>
      <w:r w:rsidRPr="006E30D9">
        <w:rPr>
          <w:rFonts w:ascii="Times New Roman" w:hAnsi="Times New Roman"/>
          <w:color w:val="0070C0"/>
          <w:sz w:val="20"/>
        </w:rPr>
        <w:t>「後観察期間」「研究終了</w:t>
      </w:r>
      <w:r w:rsidRPr="006E30D9">
        <w:rPr>
          <w:rFonts w:ascii="Times New Roman" w:hAnsi="Times New Roman"/>
          <w:color w:val="0070C0"/>
          <w:sz w:val="20"/>
        </w:rPr>
        <w:t>(</w:t>
      </w:r>
      <w:r w:rsidRPr="006E30D9">
        <w:rPr>
          <w:rFonts w:ascii="Times New Roman" w:hAnsi="Times New Roman"/>
          <w:color w:val="0070C0"/>
          <w:sz w:val="20"/>
        </w:rPr>
        <w:t>中止</w:t>
      </w:r>
      <w:r w:rsidRPr="006E30D9">
        <w:rPr>
          <w:rFonts w:ascii="Times New Roman" w:hAnsi="Times New Roman"/>
          <w:color w:val="0070C0"/>
          <w:sz w:val="20"/>
        </w:rPr>
        <w:t>)</w:t>
      </w:r>
      <w:r w:rsidRPr="006E30D9">
        <w:rPr>
          <w:rFonts w:ascii="Times New Roman" w:hAnsi="Times New Roman"/>
          <w:color w:val="0070C0"/>
          <w:sz w:val="20"/>
        </w:rPr>
        <w:t>日」など期間ごとに分け、来院毎に観察・検査項目等を記載する。</w:t>
      </w:r>
    </w:p>
    <w:p w14:paraId="21915226" w14:textId="01B6D52B" w:rsidR="00E7608D" w:rsidRPr="006E30D9" w:rsidRDefault="00BA2BCD"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試験薬の場合は、</w:t>
      </w:r>
      <w:r w:rsidR="00614BF0" w:rsidRPr="006E30D9">
        <w:rPr>
          <w:rFonts w:ascii="Times New Roman" w:hAnsi="Times New Roman"/>
          <w:color w:val="0070C0"/>
          <w:sz w:val="20"/>
        </w:rPr>
        <w:t>「試験治療」を「試験薬投与」、「治療開始日」を</w:t>
      </w:r>
      <w:r w:rsidRPr="006E30D9">
        <w:rPr>
          <w:rFonts w:ascii="Times New Roman" w:hAnsi="Times New Roman"/>
          <w:color w:val="0070C0"/>
          <w:sz w:val="20"/>
        </w:rPr>
        <w:t>「投与開始日」</w:t>
      </w:r>
      <w:r w:rsidR="00614BF0" w:rsidRPr="006E30D9">
        <w:rPr>
          <w:rFonts w:ascii="Times New Roman" w:hAnsi="Times New Roman"/>
          <w:color w:val="0070C0"/>
          <w:sz w:val="20"/>
        </w:rPr>
        <w:t>、「治療期間」を</w:t>
      </w:r>
      <w:r w:rsidRPr="006E30D9">
        <w:rPr>
          <w:rFonts w:ascii="Times New Roman" w:hAnsi="Times New Roman"/>
          <w:color w:val="0070C0"/>
          <w:sz w:val="20"/>
        </w:rPr>
        <w:t>「投与期間」に適宜置き換える</w:t>
      </w:r>
      <w:r w:rsidR="00614BF0" w:rsidRPr="006E30D9">
        <w:rPr>
          <w:rFonts w:ascii="Times New Roman" w:hAnsi="Times New Roman"/>
          <w:color w:val="0070C0"/>
          <w:sz w:val="20"/>
        </w:rPr>
        <w:t>ほか、休薬期間を設ける場合は「前観察期間」に「休薬期間」を追記する</w:t>
      </w:r>
      <w:r w:rsidRPr="006E30D9">
        <w:rPr>
          <w:rFonts w:ascii="Times New Roman" w:hAnsi="Times New Roman"/>
          <w:color w:val="0070C0"/>
          <w:sz w:val="20"/>
        </w:rPr>
        <w:t>。</w:t>
      </w:r>
      <w:r w:rsidR="00E7608D" w:rsidRPr="006E30D9">
        <w:rPr>
          <w:rFonts w:ascii="Times New Roman" w:hAnsi="Times New Roman"/>
          <w:color w:val="0070C0"/>
          <w:sz w:val="20"/>
        </w:rPr>
        <w:t>項目の順は</w:t>
      </w:r>
      <w:r w:rsidR="00DB1806">
        <w:rPr>
          <w:rFonts w:ascii="Times New Roman" w:hAnsi="Times New Roman"/>
          <w:color w:val="0070C0"/>
          <w:sz w:val="20"/>
        </w:rPr>
        <w:t>研究対象者</w:t>
      </w:r>
      <w:r w:rsidR="00DB1806">
        <w:rPr>
          <w:rFonts w:ascii="Times New Roman" w:hAnsi="Times New Roman" w:hint="eastAsia"/>
          <w:color w:val="0070C0"/>
          <w:sz w:val="20"/>
        </w:rPr>
        <w:t>の</w:t>
      </w:r>
      <w:r w:rsidR="00E7608D" w:rsidRPr="006E30D9">
        <w:rPr>
          <w:rFonts w:ascii="Times New Roman" w:hAnsi="Times New Roman"/>
          <w:color w:val="0070C0"/>
          <w:sz w:val="20"/>
        </w:rPr>
        <w:t>基本情報、介入項目（処置、投薬など）、観察項目、検査項目の順とするか、あるいは基本情報、介入項目、有効性評価項目、安全性評価項目の順とする。</w:t>
      </w:r>
    </w:p>
    <w:p w14:paraId="5F094349" w14:textId="77777777" w:rsidR="00E7608D" w:rsidRPr="006E30D9" w:rsidRDefault="00E7608D"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各評価項目（特に主要評価項目や副次評価項目に関わる検査）について測定手順を明確化することが望ましい。（</w:t>
      </w:r>
      <w:r w:rsidR="00E619DC">
        <w:rPr>
          <w:rFonts w:ascii="Times New Roman" w:hAnsi="Times New Roman"/>
          <w:color w:val="0070C0"/>
          <w:sz w:val="20"/>
        </w:rPr>
        <w:t>多機関共同研究</w:t>
      </w:r>
      <w:r w:rsidRPr="006E30D9">
        <w:rPr>
          <w:rFonts w:ascii="Times New Roman" w:hAnsi="Times New Roman"/>
          <w:color w:val="0070C0"/>
          <w:sz w:val="20"/>
        </w:rPr>
        <w:t>の場合は中央測定とするか、各施設とするかについて）</w:t>
      </w:r>
    </w:p>
    <w:p w14:paraId="01672C4D" w14:textId="77777777" w:rsidR="00E7608D" w:rsidRPr="006E30D9" w:rsidRDefault="00E7608D" w:rsidP="00755435">
      <w:pPr>
        <w:numPr>
          <w:ilvl w:val="2"/>
          <w:numId w:val="49"/>
        </w:numPr>
        <w:spacing w:line="300" w:lineRule="exact"/>
        <w:ind w:hanging="267"/>
        <w:rPr>
          <w:rFonts w:ascii="Times New Roman" w:hAnsi="Times New Roman"/>
          <w:sz w:val="20"/>
        </w:rPr>
      </w:pPr>
      <w:r w:rsidRPr="006E30D9">
        <w:rPr>
          <w:rFonts w:ascii="Times New Roman" w:hAnsi="Times New Roman"/>
          <w:color w:val="0070C0"/>
          <w:sz w:val="20"/>
        </w:rPr>
        <w:t>各評価項目については原資料の特定を、研究責任医師・分担医師・データ管理担当者・モニタリング担当者と必ず研究実施前に行う。</w:t>
      </w:r>
    </w:p>
    <w:p w14:paraId="6E1B4536" w14:textId="77777777" w:rsidR="00E7608D" w:rsidRPr="006E30D9" w:rsidRDefault="00E7608D" w:rsidP="00755435">
      <w:pPr>
        <w:spacing w:line="300" w:lineRule="exact"/>
        <w:ind w:left="424"/>
        <w:rPr>
          <w:rFonts w:ascii="Times New Roman" w:hAnsi="Times New Roman"/>
        </w:rPr>
      </w:pPr>
    </w:p>
    <w:p w14:paraId="273B0E26" w14:textId="77777777" w:rsidR="00506B86" w:rsidRPr="006E30D9" w:rsidRDefault="00E7608D" w:rsidP="00755435">
      <w:pPr>
        <w:pStyle w:val="a3"/>
        <w:wordWrap/>
        <w:spacing w:line="300" w:lineRule="exact"/>
        <w:ind w:left="1133" w:hanging="566"/>
        <w:rPr>
          <w:rFonts w:ascii="Times New Roman" w:hAnsi="Times New Roman"/>
          <w:color w:val="0070C0"/>
        </w:rPr>
      </w:pPr>
      <w:r w:rsidRPr="006E30D9">
        <w:rPr>
          <w:rFonts w:ascii="Times New Roman" w:hAnsi="Times New Roman"/>
        </w:rPr>
        <w:t>（１）</w:t>
      </w:r>
      <w:r w:rsidR="00506B86" w:rsidRPr="006E30D9">
        <w:rPr>
          <w:rFonts w:ascii="Times New Roman" w:hAnsi="Times New Roman"/>
        </w:rPr>
        <w:t>研究対象者の</w:t>
      </w:r>
      <w:r w:rsidRPr="006E30D9">
        <w:rPr>
          <w:rFonts w:ascii="Times New Roman" w:hAnsi="Times New Roman"/>
        </w:rPr>
        <w:t>背景</w:t>
      </w:r>
      <w:r w:rsidR="00506B86" w:rsidRPr="006E30D9">
        <w:rPr>
          <w:rFonts w:ascii="Times New Roman" w:hAnsi="Times New Roman"/>
        </w:rPr>
        <w:t>確認</w:t>
      </w:r>
      <w:r w:rsidRPr="006E30D9">
        <w:rPr>
          <w:rFonts w:ascii="Times New Roman" w:hAnsi="Times New Roman"/>
        </w:rPr>
        <w:t>：</w:t>
      </w:r>
      <w:r w:rsidR="00506B86" w:rsidRPr="006E30D9" w:rsidDel="00506B86">
        <w:rPr>
          <w:rFonts w:ascii="Times New Roman" w:hAnsi="Times New Roman"/>
          <w:color w:val="0070C0"/>
        </w:rPr>
        <w:t xml:space="preserve"> </w:t>
      </w:r>
    </w:p>
    <w:p w14:paraId="1F9A8B9E" w14:textId="77777777" w:rsidR="00506B86" w:rsidRPr="006E30D9" w:rsidRDefault="00506B86" w:rsidP="00755435">
      <w:pPr>
        <w:pStyle w:val="a3"/>
        <w:numPr>
          <w:ilvl w:val="0"/>
          <w:numId w:val="54"/>
        </w:numPr>
        <w:wordWrap/>
        <w:spacing w:line="300" w:lineRule="exact"/>
        <w:ind w:left="1276" w:hanging="283"/>
        <w:rPr>
          <w:rFonts w:ascii="Times New Roman" w:hAnsi="Times New Roman"/>
          <w:color w:val="0070C0"/>
        </w:rPr>
      </w:pPr>
      <w:r w:rsidRPr="006E30D9">
        <w:rPr>
          <w:rFonts w:ascii="Times New Roman" w:hAnsi="Times New Roman"/>
          <w:color w:val="0070C0"/>
        </w:rPr>
        <w:t>本研究において収集する研究対象者の全ての情報を記載する。</w:t>
      </w:r>
    </w:p>
    <w:p w14:paraId="06EAEEA4" w14:textId="77777777" w:rsidR="00506B86" w:rsidRPr="006E30D9" w:rsidRDefault="00506B86" w:rsidP="00755435">
      <w:pPr>
        <w:pStyle w:val="a3"/>
        <w:wordWrap/>
        <w:spacing w:line="300" w:lineRule="exact"/>
        <w:ind w:left="1133" w:hanging="140"/>
        <w:rPr>
          <w:rFonts w:ascii="Times New Roman" w:hAnsi="Times New Roman"/>
          <w:b/>
          <w:color w:val="0070C0"/>
        </w:rPr>
      </w:pPr>
      <w:r w:rsidRPr="006E30D9">
        <w:rPr>
          <w:rFonts w:ascii="Times New Roman" w:hAnsi="Times New Roman"/>
          <w:b/>
          <w:color w:val="0070C0"/>
        </w:rPr>
        <w:t>（例）</w:t>
      </w:r>
    </w:p>
    <w:p w14:paraId="7DD1AC91" w14:textId="77777777" w:rsidR="00506B86" w:rsidRPr="006E30D9" w:rsidRDefault="00506B86" w:rsidP="00755435">
      <w:pPr>
        <w:pStyle w:val="a3"/>
        <w:wordWrap/>
        <w:spacing w:line="300" w:lineRule="exact"/>
        <w:ind w:left="1701" w:hanging="566"/>
        <w:rPr>
          <w:rFonts w:ascii="Times New Roman" w:hAnsi="Times New Roman"/>
        </w:rPr>
      </w:pPr>
      <w:r w:rsidRPr="006E30D9">
        <w:rPr>
          <w:rFonts w:ascii="Times New Roman" w:hAnsi="Times New Roman"/>
        </w:rPr>
        <w:t>以下の項目を調査し、症例報告書に記載する。</w:t>
      </w:r>
    </w:p>
    <w:p w14:paraId="6FD63035" w14:textId="77777777" w:rsidR="00E7608D" w:rsidRPr="006E30D9" w:rsidRDefault="00506B86" w:rsidP="00755435">
      <w:pPr>
        <w:pStyle w:val="a3"/>
        <w:wordWrap/>
        <w:spacing w:line="300" w:lineRule="exact"/>
        <w:ind w:left="1134" w:firstLine="1"/>
        <w:rPr>
          <w:rFonts w:ascii="Times New Roman" w:hAnsi="Times New Roman"/>
        </w:rPr>
      </w:pPr>
      <w:r w:rsidRPr="006E30D9">
        <w:rPr>
          <w:rFonts w:ascii="Times New Roman" w:hAnsi="Times New Roman"/>
        </w:rPr>
        <w:t>性別、生年月（年齢）、人種、入院・外来の別、身長、喫煙（有無、本数、喫煙年数）、合併症、既往歴、現病歴、前治療</w:t>
      </w:r>
      <w:r w:rsidR="00E7608D" w:rsidRPr="006E30D9">
        <w:rPr>
          <w:rFonts w:ascii="Times New Roman" w:hAnsi="Times New Roman"/>
        </w:rPr>
        <w:t>病歴、前治療</w:t>
      </w:r>
    </w:p>
    <w:p w14:paraId="07045313" w14:textId="77777777" w:rsidR="0093315B" w:rsidRPr="006E30D9" w:rsidRDefault="0093315B" w:rsidP="00755435">
      <w:pPr>
        <w:pStyle w:val="a3"/>
        <w:wordWrap/>
        <w:spacing w:line="300" w:lineRule="exact"/>
        <w:ind w:left="1133" w:hanging="566"/>
        <w:rPr>
          <w:rFonts w:ascii="Times New Roman" w:hAnsi="Times New Roman"/>
        </w:rPr>
      </w:pPr>
    </w:p>
    <w:p w14:paraId="4BF3B015"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（２）試験</w:t>
      </w:r>
      <w:r w:rsidR="008B3D4D" w:rsidRPr="006E30D9">
        <w:rPr>
          <w:rFonts w:ascii="Times New Roman" w:hAnsi="Times New Roman"/>
        </w:rPr>
        <w:t>治療</w:t>
      </w:r>
    </w:p>
    <w:p w14:paraId="5EB6E799" w14:textId="77777777" w:rsidR="00E7608D" w:rsidRPr="006E30D9" w:rsidRDefault="0077104E" w:rsidP="00755435">
      <w:pPr>
        <w:pStyle w:val="a3"/>
        <w:numPr>
          <w:ilvl w:val="0"/>
          <w:numId w:val="54"/>
        </w:numPr>
        <w:wordWrap/>
        <w:spacing w:line="300" w:lineRule="exact"/>
        <w:ind w:left="1276" w:hanging="283"/>
        <w:rPr>
          <w:rFonts w:ascii="Times New Roman" w:hAnsi="Times New Roman"/>
          <w:color w:val="FF0000"/>
        </w:rPr>
      </w:pPr>
      <w:r w:rsidRPr="006E30D9">
        <w:rPr>
          <w:rFonts w:ascii="Times New Roman" w:hAnsi="Times New Roman"/>
          <w:color w:val="0070C0"/>
        </w:rPr>
        <w:t>試験治療の内容</w:t>
      </w:r>
      <w:r w:rsidR="00506B86" w:rsidRPr="006E30D9">
        <w:rPr>
          <w:rFonts w:ascii="Times New Roman" w:hAnsi="Times New Roman"/>
          <w:color w:val="0070C0"/>
        </w:rPr>
        <w:t>、試験治療の評価に関する事項（例、</w:t>
      </w:r>
      <w:r w:rsidR="001C1EE0" w:rsidRPr="006E30D9">
        <w:rPr>
          <w:rFonts w:ascii="Times New Roman" w:hAnsi="Times New Roman"/>
          <w:color w:val="0070C0"/>
        </w:rPr>
        <w:t>試験治療</w:t>
      </w:r>
      <w:r w:rsidR="00E7608D" w:rsidRPr="006E30D9">
        <w:rPr>
          <w:rFonts w:ascii="Times New Roman" w:hAnsi="Times New Roman"/>
          <w:color w:val="0070C0"/>
        </w:rPr>
        <w:t>開始日</w:t>
      </w:r>
      <w:r w:rsidR="00506B86" w:rsidRPr="006E30D9">
        <w:rPr>
          <w:rFonts w:ascii="Times New Roman" w:hAnsi="Times New Roman"/>
          <w:color w:val="0070C0"/>
        </w:rPr>
        <w:t>（時間）</w:t>
      </w:r>
      <w:r w:rsidR="00E7608D" w:rsidRPr="006E30D9">
        <w:rPr>
          <w:rFonts w:ascii="Times New Roman" w:hAnsi="Times New Roman"/>
          <w:color w:val="0070C0"/>
        </w:rPr>
        <w:t>、終了日</w:t>
      </w:r>
      <w:r w:rsidR="00506B86" w:rsidRPr="006E30D9">
        <w:rPr>
          <w:rFonts w:ascii="Times New Roman" w:hAnsi="Times New Roman"/>
          <w:color w:val="0070C0"/>
        </w:rPr>
        <w:t>（時間）</w:t>
      </w:r>
      <w:r w:rsidR="001C1EE0" w:rsidRPr="006E30D9">
        <w:rPr>
          <w:rFonts w:ascii="Times New Roman" w:hAnsi="Times New Roman"/>
          <w:color w:val="0070C0"/>
        </w:rPr>
        <w:t>等</w:t>
      </w:r>
      <w:r w:rsidR="00506B86" w:rsidRPr="006E30D9">
        <w:rPr>
          <w:rFonts w:ascii="Times New Roman" w:hAnsi="Times New Roman"/>
          <w:color w:val="0070C0"/>
        </w:rPr>
        <w:t>）およびその事項を症例報告書に記載する旨を記載する</w:t>
      </w:r>
      <w:r w:rsidR="00E7608D" w:rsidRPr="006E30D9">
        <w:rPr>
          <w:rFonts w:ascii="Times New Roman" w:hAnsi="Times New Roman"/>
          <w:color w:val="000000"/>
        </w:rPr>
        <w:t>。</w:t>
      </w:r>
    </w:p>
    <w:p w14:paraId="29DFCDD9"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３</w:t>
      </w:r>
      <w:r w:rsidRPr="006E30D9">
        <w:rPr>
          <w:rFonts w:ascii="Times New Roman" w:hAnsi="Times New Roman"/>
        </w:rPr>
        <w:t>）自覚症状・他覚所見の確認：</w:t>
      </w:r>
    </w:p>
    <w:p w14:paraId="225D9C23" w14:textId="77777777" w:rsidR="005A3D5A" w:rsidRPr="003C774E" w:rsidRDefault="005A3D5A" w:rsidP="005A3D5A">
      <w:pPr>
        <w:pStyle w:val="a3"/>
        <w:spacing w:line="300" w:lineRule="exact"/>
        <w:ind w:left="1701" w:hanging="566"/>
        <w:rPr>
          <w:rFonts w:ascii="Times New Roman" w:hAnsi="Times New Roman"/>
          <w:color w:val="0070C0"/>
        </w:rPr>
      </w:pPr>
      <w:r w:rsidRPr="003C774E">
        <w:rPr>
          <w:rFonts w:ascii="Times New Roman" w:hAnsi="Times New Roman" w:hint="eastAsia"/>
          <w:color w:val="0070C0"/>
        </w:rPr>
        <w:t>・特定の症状および所見が各評価項目となっている場合は記載する。</w:t>
      </w:r>
    </w:p>
    <w:p w14:paraId="4E726FA2" w14:textId="77777777" w:rsidR="005A3D5A" w:rsidRPr="003C774E" w:rsidRDefault="005A3D5A" w:rsidP="005A3D5A">
      <w:pPr>
        <w:pStyle w:val="a3"/>
        <w:wordWrap/>
        <w:spacing w:line="300" w:lineRule="exact"/>
        <w:ind w:left="1701" w:hanging="566"/>
        <w:rPr>
          <w:rFonts w:ascii="Times New Roman" w:hAnsi="Times New Roman"/>
          <w:b/>
          <w:color w:val="0070C0"/>
        </w:rPr>
      </w:pPr>
      <w:r w:rsidRPr="005A3D5A">
        <w:rPr>
          <w:rFonts w:ascii="Times New Roman" w:hAnsi="Times New Roman"/>
          <w:b/>
          <w:color w:val="0070C0"/>
        </w:rPr>
        <w:t>（例</w:t>
      </w:r>
      <w:r w:rsidRPr="003C774E">
        <w:rPr>
          <w:rFonts w:ascii="Times New Roman" w:hAnsi="Times New Roman"/>
          <w:b/>
          <w:color w:val="0070C0"/>
        </w:rPr>
        <w:t>）</w:t>
      </w:r>
    </w:p>
    <w:p w14:paraId="09E8BB94" w14:textId="3E12C25A" w:rsidR="00506B86" w:rsidRPr="003C774E" w:rsidRDefault="005A3D5A" w:rsidP="005A3D5A">
      <w:pPr>
        <w:pStyle w:val="a3"/>
        <w:wordWrap/>
        <w:spacing w:line="300" w:lineRule="exact"/>
        <w:ind w:left="1134" w:firstLine="1"/>
        <w:rPr>
          <w:rFonts w:hAnsi="ＭＳ 明朝"/>
        </w:rPr>
      </w:pPr>
      <w:r w:rsidRPr="003C774E">
        <w:rPr>
          <w:rFonts w:hAnsi="ＭＳ 明朝" w:hint="eastAsia"/>
        </w:rPr>
        <w:t>症状所見 (</w:t>
      </w:r>
      <w:r>
        <w:rPr>
          <w:rFonts w:hAnsi="ＭＳ 明朝" w:hint="eastAsia"/>
        </w:rPr>
        <w:t>〇〇</w:t>
      </w:r>
      <w:r w:rsidRPr="003C774E">
        <w:rPr>
          <w:rFonts w:hAnsi="ＭＳ 明朝" w:hint="eastAsia"/>
        </w:rPr>
        <w:t>、</w:t>
      </w:r>
      <w:r>
        <w:rPr>
          <w:rFonts w:hAnsi="ＭＳ 明朝" w:hint="eastAsia"/>
        </w:rPr>
        <w:t>〇〇</w:t>
      </w:r>
      <w:r w:rsidRPr="003C774E">
        <w:rPr>
          <w:rFonts w:hAnsi="ＭＳ 明朝" w:hint="eastAsia"/>
        </w:rPr>
        <w:t>、</w:t>
      </w:r>
      <w:r>
        <w:rPr>
          <w:rFonts w:hAnsi="ＭＳ 明朝" w:hint="eastAsia"/>
        </w:rPr>
        <w:t>〇〇</w:t>
      </w:r>
      <w:r w:rsidRPr="003C774E">
        <w:rPr>
          <w:rFonts w:hAnsi="ＭＳ 明朝" w:hint="eastAsia"/>
        </w:rPr>
        <w:t>) を調査日時とともに症例報告書に記載する。</w:t>
      </w:r>
      <w:r>
        <w:rPr>
          <w:rFonts w:hAnsi="ＭＳ 明朝" w:hint="eastAsia"/>
        </w:rPr>
        <w:t>治療開始日</w:t>
      </w:r>
      <w:r w:rsidRPr="003C774E">
        <w:rPr>
          <w:rFonts w:hAnsi="ＭＳ 明朝" w:hint="eastAsia"/>
        </w:rPr>
        <w:t>については初回</w:t>
      </w:r>
      <w:r>
        <w:rPr>
          <w:rFonts w:hAnsi="ＭＳ 明朝" w:hint="eastAsia"/>
        </w:rPr>
        <w:t>治療前</w:t>
      </w:r>
      <w:r w:rsidRPr="003C774E">
        <w:rPr>
          <w:rFonts w:hAnsi="ＭＳ 明朝" w:hint="eastAsia"/>
        </w:rPr>
        <w:t>に実施し、症例報告書に記載する。</w:t>
      </w:r>
    </w:p>
    <w:p w14:paraId="410EC1EC" w14:textId="77777777" w:rsidR="0093315B" w:rsidRPr="006E30D9" w:rsidRDefault="0093315B" w:rsidP="003C774E">
      <w:pPr>
        <w:pStyle w:val="a3"/>
        <w:wordWrap/>
        <w:spacing w:line="300" w:lineRule="exact"/>
        <w:ind w:left="1701" w:hanging="566"/>
        <w:rPr>
          <w:rFonts w:ascii="Times New Roman" w:hAnsi="Times New Roman"/>
        </w:rPr>
      </w:pPr>
    </w:p>
    <w:p w14:paraId="6E3255EB" w14:textId="77777777" w:rsidR="0077104E"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４</w:t>
      </w:r>
      <w:r w:rsidRPr="006E30D9">
        <w:rPr>
          <w:rFonts w:ascii="Times New Roman" w:hAnsi="Times New Roman"/>
        </w:rPr>
        <w:t>）有害事象の確認：</w:t>
      </w:r>
    </w:p>
    <w:p w14:paraId="1C171AC0" w14:textId="77777777" w:rsidR="0077104E" w:rsidRDefault="00E7608D" w:rsidP="00755435">
      <w:pPr>
        <w:pStyle w:val="a3"/>
        <w:numPr>
          <w:ilvl w:val="0"/>
          <w:numId w:val="37"/>
        </w:numPr>
        <w:wordWrap/>
        <w:spacing w:line="300" w:lineRule="exact"/>
        <w:ind w:left="1134" w:hanging="141"/>
        <w:rPr>
          <w:rFonts w:ascii="Times New Roman" w:hAnsi="Times New Roman"/>
          <w:color w:val="0070C0"/>
        </w:rPr>
      </w:pPr>
      <w:r w:rsidRPr="006E30D9">
        <w:rPr>
          <w:rFonts w:ascii="Times New Roman" w:hAnsi="Times New Roman"/>
          <w:color w:val="0070C0"/>
        </w:rPr>
        <w:t>有害事象には、各種検査値異常も含める。内容、発現時期・消失時期、程度、処置、転帰、重篤性評価、試験</w:t>
      </w:r>
      <w:r w:rsidR="0077104E" w:rsidRPr="006E30D9">
        <w:rPr>
          <w:rFonts w:ascii="Times New Roman" w:hAnsi="Times New Roman"/>
          <w:color w:val="0070C0"/>
        </w:rPr>
        <w:t>治療</w:t>
      </w:r>
      <w:r w:rsidRPr="006E30D9">
        <w:rPr>
          <w:rFonts w:ascii="Times New Roman" w:hAnsi="Times New Roman"/>
          <w:color w:val="0070C0"/>
        </w:rPr>
        <w:t>との関連性等をカルテおよび症例報告書に記載する。必要があれば追跡調査する。</w:t>
      </w:r>
    </w:p>
    <w:p w14:paraId="3D69ED53" w14:textId="77777777" w:rsidR="00E619DC" w:rsidRPr="00E619DC" w:rsidRDefault="00E619DC" w:rsidP="00755435">
      <w:pPr>
        <w:numPr>
          <w:ilvl w:val="0"/>
          <w:numId w:val="37"/>
        </w:numPr>
        <w:spacing w:line="300" w:lineRule="exact"/>
        <w:ind w:left="1276" w:hanging="278"/>
        <w:rPr>
          <w:rFonts w:ascii="Times New Roman" w:hAnsi="Times New Roman"/>
          <w:color w:val="0070C0"/>
          <w:spacing w:val="-1"/>
          <w:kern w:val="0"/>
          <w:sz w:val="20"/>
        </w:rPr>
      </w:pPr>
      <w:r>
        <w:rPr>
          <w:rFonts w:ascii="Times New Roman" w:hAnsi="Times New Roman" w:hint="eastAsia"/>
          <w:color w:val="0070C0"/>
          <w:spacing w:val="-1"/>
          <w:kern w:val="0"/>
          <w:sz w:val="20"/>
        </w:rPr>
        <w:t>確認期間は、スケジュール表において矢印（→）で表示する。また、確認開始時期は、</w:t>
      </w:r>
      <w:r w:rsidRPr="00E619DC">
        <w:rPr>
          <w:rFonts w:ascii="Times New Roman" w:hAnsi="Times New Roman" w:hint="eastAsia"/>
          <w:color w:val="0070C0"/>
          <w:spacing w:val="-1"/>
          <w:kern w:val="0"/>
          <w:sz w:val="20"/>
        </w:rPr>
        <w:t>同意取得</w:t>
      </w:r>
      <w:r>
        <w:rPr>
          <w:rFonts w:ascii="Times New Roman" w:hAnsi="Times New Roman" w:hint="eastAsia"/>
          <w:color w:val="0070C0"/>
          <w:spacing w:val="-1"/>
          <w:kern w:val="0"/>
          <w:sz w:val="20"/>
        </w:rPr>
        <w:t>または試験治療開始かを明確にし、原則として研究計画書「６．（４）</w:t>
      </w:r>
      <w:r w:rsidRPr="00E619DC">
        <w:rPr>
          <w:rFonts w:ascii="Times New Roman" w:hAnsi="Times New Roman" w:hint="eastAsia"/>
          <w:color w:val="0070C0"/>
          <w:spacing w:val="-1"/>
          <w:kern w:val="0"/>
          <w:sz w:val="20"/>
        </w:rPr>
        <w:t>の研究参加予定期間</w:t>
      </w:r>
      <w:r>
        <w:rPr>
          <w:rFonts w:ascii="Times New Roman" w:hAnsi="Times New Roman" w:hint="eastAsia"/>
          <w:color w:val="0070C0"/>
          <w:spacing w:val="-1"/>
          <w:kern w:val="0"/>
          <w:sz w:val="20"/>
        </w:rPr>
        <w:t>」の最終時期</w:t>
      </w:r>
      <w:r w:rsidRPr="00E619DC">
        <w:rPr>
          <w:rFonts w:ascii="Times New Roman" w:hAnsi="Times New Roman" w:hint="eastAsia"/>
          <w:color w:val="0070C0"/>
          <w:spacing w:val="-1"/>
          <w:kern w:val="0"/>
          <w:sz w:val="20"/>
        </w:rPr>
        <w:t>までとする。</w:t>
      </w:r>
    </w:p>
    <w:p w14:paraId="23C25E20" w14:textId="77777777" w:rsidR="0077104E" w:rsidRPr="006E30D9" w:rsidRDefault="00E7608D" w:rsidP="00755435">
      <w:pPr>
        <w:pStyle w:val="a3"/>
        <w:numPr>
          <w:ilvl w:val="0"/>
          <w:numId w:val="37"/>
        </w:numPr>
        <w:wordWrap/>
        <w:spacing w:line="300" w:lineRule="exact"/>
        <w:ind w:left="1276" w:hanging="278"/>
        <w:rPr>
          <w:rFonts w:ascii="Times New Roman" w:hAnsi="Times New Roman"/>
          <w:color w:val="0070C0"/>
        </w:rPr>
      </w:pPr>
      <w:r w:rsidRPr="006E30D9">
        <w:rPr>
          <w:rFonts w:ascii="Times New Roman" w:hAnsi="Times New Roman"/>
          <w:color w:val="0070C0"/>
        </w:rPr>
        <w:t>程度については、</w:t>
      </w:r>
      <w:r w:rsidRPr="006E30D9">
        <w:rPr>
          <w:rFonts w:ascii="Times New Roman" w:hAnsi="Times New Roman"/>
          <w:color w:val="0070C0"/>
        </w:rPr>
        <w:t>CTCAE</w:t>
      </w:r>
      <w:r w:rsidRPr="006E30D9">
        <w:rPr>
          <w:rFonts w:ascii="Times New Roman" w:hAnsi="Times New Roman"/>
          <w:color w:val="0070C0"/>
        </w:rPr>
        <w:t>による</w:t>
      </w:r>
      <w:r w:rsidRPr="006E30D9">
        <w:rPr>
          <w:rFonts w:ascii="Times New Roman" w:hAnsi="Times New Roman"/>
          <w:color w:val="0070C0"/>
        </w:rPr>
        <w:t>Grade1-5</w:t>
      </w:r>
      <w:r w:rsidRPr="006E30D9">
        <w:rPr>
          <w:rFonts w:ascii="Times New Roman" w:hAnsi="Times New Roman"/>
          <w:color w:val="0070C0"/>
        </w:rPr>
        <w:t>（腫瘍研究）や、１）軽度：無処置で投与継続可能な状態、２）中等度：何らかの処置により投与継続可能な状態、３）重度：投与を中止あるいは中止すべき状態など）と定義する。</w:t>
      </w:r>
    </w:p>
    <w:p w14:paraId="72A1A459" w14:textId="77777777" w:rsidR="009C7122" w:rsidRPr="006E30D9" w:rsidRDefault="00E7608D" w:rsidP="00755435">
      <w:pPr>
        <w:pStyle w:val="a3"/>
        <w:numPr>
          <w:ilvl w:val="0"/>
          <w:numId w:val="37"/>
        </w:numPr>
        <w:wordWrap/>
        <w:spacing w:line="300" w:lineRule="exact"/>
        <w:ind w:left="1276" w:hanging="278"/>
        <w:rPr>
          <w:rFonts w:ascii="Times New Roman" w:hAnsi="Times New Roman"/>
          <w:color w:val="0070C0"/>
        </w:rPr>
      </w:pPr>
      <w:r w:rsidRPr="006E30D9">
        <w:rPr>
          <w:rFonts w:ascii="Times New Roman" w:hAnsi="Times New Roman"/>
          <w:color w:val="0070C0"/>
        </w:rPr>
        <w:t>重篤性評価は、</w:t>
      </w:r>
      <w:r w:rsidRPr="006E30D9">
        <w:rPr>
          <w:rFonts w:ascii="Times New Roman" w:hAnsi="Times New Roman"/>
          <w:color w:val="0070C0"/>
        </w:rPr>
        <w:t>10</w:t>
      </w:r>
      <w:r w:rsidRPr="006E30D9">
        <w:rPr>
          <w:rFonts w:ascii="Times New Roman" w:hAnsi="Times New Roman"/>
          <w:color w:val="0070C0"/>
        </w:rPr>
        <w:t>（重篤な有害事象の報告）で定義し、該当する場合は速やかに報告することを記載する。</w:t>
      </w:r>
    </w:p>
    <w:p w14:paraId="3E2AE969" w14:textId="519AFCDE" w:rsidR="00E7608D" w:rsidRPr="006E30D9" w:rsidRDefault="00E7608D" w:rsidP="00755435">
      <w:pPr>
        <w:pStyle w:val="a3"/>
        <w:numPr>
          <w:ilvl w:val="0"/>
          <w:numId w:val="37"/>
        </w:numPr>
        <w:wordWrap/>
        <w:spacing w:line="300" w:lineRule="exact"/>
        <w:ind w:left="1276" w:hanging="278"/>
        <w:rPr>
          <w:rFonts w:ascii="Times New Roman" w:hAnsi="Times New Roman"/>
          <w:color w:val="0070C0"/>
        </w:rPr>
      </w:pPr>
      <w:r w:rsidRPr="006E30D9">
        <w:rPr>
          <w:rFonts w:ascii="Times New Roman" w:hAnsi="Times New Roman"/>
          <w:color w:val="0070C0"/>
        </w:rPr>
        <w:t>症例報告書に有害事象の記載欄を設けること。予め特定の有害事象についてチェックリストにより調査する場合と自発報告では前者の方が発現率が高くなることに留意すること。また、投与期間が長くなれば累積発症率は高くなる。有害事象の評価には、</w:t>
      </w:r>
      <w:r w:rsidRPr="006E30D9">
        <w:rPr>
          <w:rFonts w:ascii="Times New Roman" w:hAnsi="Times New Roman"/>
          <w:color w:val="0070C0"/>
        </w:rPr>
        <w:t>MedDRA/J (Medical Dictionary for Regulatory Activities/J:ICH</w:t>
      </w:r>
      <w:r w:rsidRPr="006E30D9">
        <w:rPr>
          <w:rFonts w:ascii="Times New Roman" w:hAnsi="Times New Roman"/>
          <w:color w:val="0070C0"/>
        </w:rPr>
        <w:t>国際医薬用語集日本語版、あるいは米国</w:t>
      </w:r>
      <w:r w:rsidRPr="006E30D9">
        <w:rPr>
          <w:rFonts w:ascii="Times New Roman" w:hAnsi="Times New Roman"/>
          <w:color w:val="0070C0"/>
        </w:rPr>
        <w:t xml:space="preserve">National Cancer Institute </w:t>
      </w:r>
      <w:r w:rsidRPr="006E30D9">
        <w:rPr>
          <w:rFonts w:ascii="Times New Roman" w:hAnsi="Times New Roman"/>
          <w:color w:val="0070C0"/>
        </w:rPr>
        <w:t>の有害事象共通用語規準</w:t>
      </w:r>
      <w:r w:rsidRPr="006E30D9">
        <w:rPr>
          <w:rFonts w:ascii="Times New Roman" w:hAnsi="Times New Roman"/>
          <w:color w:val="0070C0"/>
        </w:rPr>
        <w:t>(Common Terminology Criteria for Adverse Events, CTCAE)</w:t>
      </w:r>
      <w:r w:rsidRPr="006E30D9">
        <w:rPr>
          <w:rFonts w:ascii="Times New Roman" w:hAnsi="Times New Roman"/>
          <w:color w:val="0070C0"/>
        </w:rPr>
        <w:t>日本語版（</w:t>
      </w:r>
      <w:r w:rsidRPr="006E30D9">
        <w:rPr>
          <w:rFonts w:ascii="Times New Roman" w:hAnsi="Times New Roman"/>
          <w:color w:val="0070C0"/>
        </w:rPr>
        <w:t>JCOG</w:t>
      </w:r>
      <w:r w:rsidRPr="006E30D9">
        <w:rPr>
          <w:rFonts w:ascii="Times New Roman" w:hAnsi="Times New Roman"/>
          <w:color w:val="0070C0"/>
        </w:rPr>
        <w:t>版</w:t>
      </w:r>
      <w:r w:rsidR="00DD0C88" w:rsidRPr="006E30D9">
        <w:rPr>
          <w:rFonts w:ascii="Times New Roman" w:hAnsi="Times New Roman"/>
          <w:color w:val="0070C0"/>
        </w:rPr>
        <w:t>最新版</w:t>
      </w:r>
      <w:r w:rsidRPr="006E30D9">
        <w:rPr>
          <w:rFonts w:ascii="Times New Roman" w:hAnsi="Times New Roman"/>
          <w:color w:val="0070C0"/>
        </w:rPr>
        <w:t>、</w:t>
      </w:r>
      <w:r w:rsidR="00DD0C88" w:rsidRPr="006E30D9">
        <w:rPr>
          <w:rFonts w:ascii="Times New Roman" w:hAnsi="Times New Roman"/>
          <w:color w:val="0070C0"/>
        </w:rPr>
        <w:t>http://www.jcog.jp/doctor/tool/ctcaev5.html</w:t>
      </w:r>
      <w:r w:rsidRPr="006E30D9">
        <w:rPr>
          <w:rFonts w:ascii="Times New Roman" w:hAnsi="Times New Roman"/>
          <w:color w:val="0070C0"/>
        </w:rPr>
        <w:t>）を用いることも考慮する。</w:t>
      </w:r>
    </w:p>
    <w:p w14:paraId="0F493D62" w14:textId="77777777" w:rsidR="0093315B" w:rsidRPr="006E30D9" w:rsidRDefault="00506B86" w:rsidP="00755435">
      <w:pPr>
        <w:pStyle w:val="a3"/>
        <w:wordWrap/>
        <w:spacing w:line="300" w:lineRule="exact"/>
        <w:ind w:left="1560" w:hanging="566"/>
        <w:rPr>
          <w:rFonts w:ascii="Times New Roman" w:hAnsi="Times New Roman"/>
          <w:b/>
          <w:color w:val="0070C0"/>
        </w:rPr>
      </w:pPr>
      <w:r w:rsidRPr="006E30D9">
        <w:rPr>
          <w:rFonts w:ascii="Times New Roman" w:hAnsi="Times New Roman"/>
          <w:b/>
          <w:color w:val="0070C0"/>
        </w:rPr>
        <w:t>（例）</w:t>
      </w:r>
    </w:p>
    <w:p w14:paraId="07C4A316" w14:textId="77777777" w:rsidR="00506B86" w:rsidRPr="006E30D9" w:rsidRDefault="00506B86" w:rsidP="00755435">
      <w:pPr>
        <w:spacing w:line="300" w:lineRule="exact"/>
        <w:ind w:leftChars="472" w:left="991" w:firstLineChars="100" w:firstLine="200"/>
        <w:rPr>
          <w:rFonts w:ascii="Times New Roman" w:hAnsi="Times New Roman"/>
          <w:sz w:val="20"/>
        </w:rPr>
      </w:pPr>
      <w:r w:rsidRPr="006E30D9">
        <w:rPr>
          <w:rFonts w:ascii="Times New Roman" w:hAnsi="Times New Roman"/>
          <w:sz w:val="20"/>
        </w:rPr>
        <w:t>研究対象者に有害事象が確認された場合は、以下の情報を確認し、その内容を診療録及び症例報告書に記載する。</w:t>
      </w:r>
    </w:p>
    <w:p w14:paraId="1DB1253D" w14:textId="77777777" w:rsidR="00506B86" w:rsidRPr="006E30D9" w:rsidRDefault="00506B86" w:rsidP="00755435">
      <w:pPr>
        <w:spacing w:line="300" w:lineRule="exact"/>
        <w:ind w:leftChars="472" w:left="991"/>
        <w:rPr>
          <w:rFonts w:ascii="Times New Roman" w:hAnsi="Times New Roman"/>
          <w:sz w:val="20"/>
        </w:rPr>
      </w:pPr>
      <w:r w:rsidRPr="006E30D9">
        <w:rPr>
          <w:rFonts w:ascii="Times New Roman" w:hAnsi="Times New Roman"/>
          <w:sz w:val="20"/>
        </w:rPr>
        <w:t>有害事象名、程度、重篤性評価、因果関係、発現時期、転帰、消失時期。</w:t>
      </w:r>
    </w:p>
    <w:p w14:paraId="2FEE4903" w14:textId="77777777" w:rsidR="00506B86" w:rsidRPr="006E30D9" w:rsidRDefault="00506B86" w:rsidP="00755435">
      <w:pPr>
        <w:numPr>
          <w:ilvl w:val="0"/>
          <w:numId w:val="53"/>
        </w:numPr>
        <w:spacing w:line="300" w:lineRule="exact"/>
        <w:ind w:leftChars="472" w:left="1275" w:hanging="284"/>
        <w:rPr>
          <w:rFonts w:ascii="Times New Roman" w:hAnsi="Times New Roman"/>
          <w:sz w:val="20"/>
        </w:rPr>
      </w:pPr>
      <w:r w:rsidRPr="006E30D9">
        <w:rPr>
          <w:rFonts w:ascii="Times New Roman" w:hAnsi="Times New Roman"/>
          <w:color w:val="000000"/>
          <w:sz w:val="20"/>
        </w:rPr>
        <w:t>「有害事象」とは、</w:t>
      </w:r>
      <w:r w:rsidRPr="006E30D9">
        <w:rPr>
          <w:rStyle w:val="af0"/>
          <w:rFonts w:ascii="Times New Roman" w:hAnsi="Times New Roman"/>
          <w:sz w:val="20"/>
          <w:szCs w:val="20"/>
        </w:rPr>
        <w:t>研究との因果関係の有無を問わず、研究対象者に生じた全ての好ましくない又は意図しない疾病若しくはその徴候（臨床検査値の異常を含む）をいう。</w:t>
      </w:r>
    </w:p>
    <w:p w14:paraId="6373C63D" w14:textId="77777777" w:rsidR="00506B86" w:rsidRPr="006E30D9" w:rsidRDefault="00506B86" w:rsidP="00755435">
      <w:pPr>
        <w:pStyle w:val="a3"/>
        <w:numPr>
          <w:ilvl w:val="0"/>
          <w:numId w:val="53"/>
        </w:numPr>
        <w:wordWrap/>
        <w:spacing w:line="300" w:lineRule="exact"/>
        <w:ind w:leftChars="472" w:left="1275" w:hanging="284"/>
        <w:rPr>
          <w:rFonts w:ascii="Times New Roman" w:hAnsi="Times New Roman"/>
        </w:rPr>
      </w:pPr>
      <w:r w:rsidRPr="006E30D9">
        <w:rPr>
          <w:rFonts w:ascii="Times New Roman" w:hAnsi="Times New Roman"/>
        </w:rPr>
        <w:t>「程度」は、米国</w:t>
      </w:r>
      <w:r w:rsidRPr="006E30D9">
        <w:rPr>
          <w:rFonts w:ascii="Times New Roman" w:hAnsi="Times New Roman"/>
        </w:rPr>
        <w:t xml:space="preserve">National Cancer Institute </w:t>
      </w:r>
      <w:r w:rsidRPr="006E30D9">
        <w:rPr>
          <w:rFonts w:ascii="Times New Roman" w:hAnsi="Times New Roman"/>
        </w:rPr>
        <w:t>の</w:t>
      </w:r>
      <w:r w:rsidRPr="006E30D9">
        <w:rPr>
          <w:rFonts w:ascii="Times New Roman" w:hAnsi="Times New Roman"/>
        </w:rPr>
        <w:t>JCOG</w:t>
      </w:r>
      <w:r w:rsidRPr="006E30D9">
        <w:rPr>
          <w:rFonts w:ascii="Times New Roman" w:hAnsi="Times New Roman"/>
        </w:rPr>
        <w:t>版</w:t>
      </w:r>
      <w:r w:rsidRPr="006E30D9">
        <w:rPr>
          <w:rFonts w:ascii="Times New Roman" w:hAnsi="Times New Roman"/>
        </w:rPr>
        <w:t>CTCAE version 5.0</w:t>
      </w:r>
      <w:r w:rsidRPr="006E30D9">
        <w:rPr>
          <w:rFonts w:ascii="Times New Roman" w:hAnsi="Times New Roman"/>
        </w:rPr>
        <w:t>に基づき判定する。</w:t>
      </w:r>
    </w:p>
    <w:p w14:paraId="6B88FD4E" w14:textId="77777777" w:rsidR="00506B86" w:rsidRPr="006E30D9" w:rsidRDefault="00506B86" w:rsidP="00755435">
      <w:pPr>
        <w:pStyle w:val="a3"/>
        <w:numPr>
          <w:ilvl w:val="0"/>
          <w:numId w:val="53"/>
        </w:numPr>
        <w:wordWrap/>
        <w:spacing w:line="300" w:lineRule="exact"/>
        <w:ind w:leftChars="472" w:left="1275" w:hanging="284"/>
        <w:rPr>
          <w:rFonts w:ascii="Times New Roman" w:hAnsi="Times New Roman"/>
          <w:color w:val="000000"/>
        </w:rPr>
      </w:pPr>
      <w:r w:rsidRPr="006E30D9">
        <w:rPr>
          <w:rFonts w:ascii="Times New Roman" w:hAnsi="Times New Roman"/>
        </w:rPr>
        <w:t>「重篤性評価」の基準は、研究計画書の「</w:t>
      </w:r>
      <w:r w:rsidRPr="006E30D9">
        <w:rPr>
          <w:rFonts w:ascii="Times New Roman" w:hAnsi="Times New Roman"/>
        </w:rPr>
        <w:t>10</w:t>
      </w:r>
      <w:r w:rsidRPr="006E30D9">
        <w:rPr>
          <w:rFonts w:ascii="Times New Roman" w:hAnsi="Times New Roman"/>
        </w:rPr>
        <w:t>項（２）重篤な有害事象」を</w:t>
      </w:r>
      <w:r w:rsidRPr="006E30D9">
        <w:rPr>
          <w:rFonts w:ascii="Times New Roman" w:hAnsi="Times New Roman"/>
          <w:color w:val="000000"/>
        </w:rPr>
        <w:t>参照する。</w:t>
      </w:r>
    </w:p>
    <w:p w14:paraId="016A8FCD" w14:textId="77777777" w:rsidR="00506B86" w:rsidRPr="006E30D9" w:rsidRDefault="00506B86" w:rsidP="00755435">
      <w:pPr>
        <w:pStyle w:val="a3"/>
        <w:wordWrap/>
        <w:spacing w:line="300" w:lineRule="exact"/>
        <w:ind w:left="1133" w:hanging="566"/>
        <w:rPr>
          <w:rFonts w:ascii="Times New Roman" w:hAnsi="Times New Roman"/>
        </w:rPr>
      </w:pPr>
    </w:p>
    <w:p w14:paraId="701B65B0"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５</w:t>
      </w:r>
      <w:r w:rsidRPr="006E30D9">
        <w:rPr>
          <w:rFonts w:ascii="Times New Roman" w:hAnsi="Times New Roman"/>
        </w:rPr>
        <w:t>）</w:t>
      </w:r>
      <w:r w:rsidR="00506B86" w:rsidRPr="006E30D9">
        <w:rPr>
          <w:rFonts w:ascii="Times New Roman" w:hAnsi="Times New Roman"/>
        </w:rPr>
        <w:t>バイタルサイン</w:t>
      </w:r>
    </w:p>
    <w:p w14:paraId="6619164F" w14:textId="77777777" w:rsidR="00506B86" w:rsidRPr="006E30D9" w:rsidRDefault="00506B86" w:rsidP="00755435">
      <w:pPr>
        <w:pStyle w:val="a3"/>
        <w:wordWrap/>
        <w:spacing w:line="300" w:lineRule="exact"/>
        <w:ind w:leftChars="100" w:left="210" w:firstLineChars="393" w:firstLine="781"/>
        <w:rPr>
          <w:rFonts w:ascii="Times New Roman" w:hAnsi="Times New Roman"/>
          <w:b/>
          <w:color w:val="0070C0"/>
        </w:rPr>
      </w:pPr>
      <w:r w:rsidRPr="006E30D9">
        <w:rPr>
          <w:rFonts w:ascii="Times New Roman" w:hAnsi="Times New Roman"/>
          <w:b/>
          <w:color w:val="0070C0"/>
        </w:rPr>
        <w:t>（例）</w:t>
      </w:r>
    </w:p>
    <w:p w14:paraId="6B79C65D" w14:textId="77777777" w:rsidR="00506B86" w:rsidRPr="006E30D9" w:rsidRDefault="00506B86" w:rsidP="00755435">
      <w:pPr>
        <w:pStyle w:val="a3"/>
        <w:wordWrap/>
        <w:spacing w:line="300" w:lineRule="exact"/>
        <w:ind w:leftChars="100" w:left="210" w:firstLineChars="500" w:firstLine="990"/>
        <w:rPr>
          <w:rFonts w:ascii="Times New Roman" w:hAnsi="Times New Roman"/>
        </w:rPr>
      </w:pPr>
      <w:r w:rsidRPr="006E30D9">
        <w:rPr>
          <w:rFonts w:ascii="Times New Roman" w:hAnsi="Times New Roman"/>
        </w:rPr>
        <w:t>座位にて安静状態で以下の項目を確認する。</w:t>
      </w:r>
    </w:p>
    <w:p w14:paraId="39BBCCAE" w14:textId="77777777" w:rsidR="00E7608D" w:rsidRPr="006E30D9" w:rsidRDefault="00506B86" w:rsidP="00755435">
      <w:pPr>
        <w:pStyle w:val="a3"/>
        <w:wordWrap/>
        <w:spacing w:line="300" w:lineRule="exact"/>
        <w:ind w:leftChars="100" w:left="210" w:firstLineChars="500" w:firstLine="990"/>
        <w:rPr>
          <w:rFonts w:ascii="Times New Roman" w:hAnsi="Times New Roman"/>
        </w:rPr>
      </w:pPr>
      <w:r w:rsidRPr="006E30D9">
        <w:rPr>
          <w:rFonts w:ascii="Times New Roman" w:hAnsi="Times New Roman"/>
        </w:rPr>
        <w:t>血圧、脈拍数、呼吸数、体温</w:t>
      </w:r>
    </w:p>
    <w:p w14:paraId="74A80274" w14:textId="77777777" w:rsidR="0093315B" w:rsidRPr="006E30D9" w:rsidRDefault="0093315B" w:rsidP="00755435">
      <w:pPr>
        <w:pStyle w:val="a3"/>
        <w:wordWrap/>
        <w:spacing w:line="300" w:lineRule="exact"/>
        <w:ind w:left="1133" w:hanging="566"/>
        <w:rPr>
          <w:rFonts w:ascii="Times New Roman" w:hAnsi="Times New Roman"/>
        </w:rPr>
      </w:pPr>
    </w:p>
    <w:p w14:paraId="6C7314C6"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６</w:t>
      </w:r>
      <w:r w:rsidRPr="006E30D9">
        <w:rPr>
          <w:rFonts w:ascii="Times New Roman" w:hAnsi="Times New Roman"/>
        </w:rPr>
        <w:t>）</w:t>
      </w:r>
      <w:r w:rsidR="00506B86" w:rsidRPr="006E30D9">
        <w:rPr>
          <w:rFonts w:ascii="Times New Roman" w:hAnsi="Times New Roman"/>
        </w:rPr>
        <w:t>検体</w:t>
      </w:r>
      <w:r w:rsidRPr="006E30D9">
        <w:rPr>
          <w:rFonts w:ascii="Times New Roman" w:hAnsi="Times New Roman"/>
        </w:rPr>
        <w:t>検査：</w:t>
      </w:r>
    </w:p>
    <w:p w14:paraId="15F0DADB" w14:textId="77777777" w:rsidR="00E619DC" w:rsidRDefault="00506B86" w:rsidP="00755435">
      <w:pPr>
        <w:pStyle w:val="a3"/>
        <w:numPr>
          <w:ilvl w:val="0"/>
          <w:numId w:val="55"/>
        </w:numPr>
        <w:wordWrap/>
        <w:spacing w:line="300" w:lineRule="exact"/>
        <w:ind w:left="1276" w:hanging="278"/>
        <w:rPr>
          <w:rFonts w:ascii="Times New Roman" w:hAnsi="Times New Roman"/>
          <w:color w:val="0070C0"/>
        </w:rPr>
      </w:pPr>
      <w:r w:rsidRPr="006E30D9">
        <w:rPr>
          <w:rFonts w:ascii="Times New Roman" w:hAnsi="Times New Roman"/>
          <w:color w:val="0070C0"/>
        </w:rPr>
        <w:t>血液</w:t>
      </w:r>
      <w:r w:rsidR="00E619DC">
        <w:rPr>
          <w:rFonts w:ascii="Times New Roman" w:hAnsi="Times New Roman" w:hint="eastAsia"/>
          <w:color w:val="0070C0"/>
        </w:rPr>
        <w:t>学的</w:t>
      </w:r>
      <w:r w:rsidRPr="006E30D9">
        <w:rPr>
          <w:rFonts w:ascii="Times New Roman" w:hAnsi="Times New Roman"/>
          <w:color w:val="0070C0"/>
        </w:rPr>
        <w:t>検査、血液生化学検査、尿検査、その他検査など、各</w:t>
      </w:r>
      <w:r w:rsidR="00E7608D" w:rsidRPr="006E30D9">
        <w:rPr>
          <w:rFonts w:ascii="Times New Roman" w:hAnsi="Times New Roman"/>
          <w:color w:val="0070C0"/>
        </w:rPr>
        <w:t>検査項目を記載する。</w:t>
      </w:r>
    </w:p>
    <w:p w14:paraId="5408BED3" w14:textId="77777777" w:rsidR="00E619DC" w:rsidRDefault="00E619DC" w:rsidP="00755435">
      <w:pPr>
        <w:pStyle w:val="a3"/>
        <w:wordWrap/>
        <w:spacing w:line="300" w:lineRule="exact"/>
        <w:ind w:left="1134"/>
        <w:rPr>
          <w:rFonts w:ascii="Times New Roman" w:hAnsi="Times New Roman"/>
          <w:color w:val="0070C0"/>
        </w:rPr>
      </w:pPr>
      <w:r w:rsidRPr="006E30D9">
        <w:rPr>
          <w:rFonts w:ascii="Times New Roman" w:hAnsi="Times New Roman"/>
          <w:color w:val="0070C0"/>
        </w:rPr>
        <w:t>（スケジュール表では肩番号または記号を付し、具体的項目名を欄外に記載する</w:t>
      </w:r>
      <w:r>
        <w:rPr>
          <w:rFonts w:ascii="Times New Roman" w:hAnsi="Times New Roman" w:hint="eastAsia"/>
          <w:color w:val="0070C0"/>
        </w:rPr>
        <w:t>）</w:t>
      </w:r>
    </w:p>
    <w:p w14:paraId="6E8D987D" w14:textId="77777777" w:rsidR="00E619DC" w:rsidRDefault="00E619DC" w:rsidP="00755435">
      <w:pPr>
        <w:pStyle w:val="a3"/>
        <w:numPr>
          <w:ilvl w:val="0"/>
          <w:numId w:val="55"/>
        </w:numPr>
        <w:wordWrap/>
        <w:spacing w:line="300" w:lineRule="exact"/>
        <w:ind w:left="1276" w:hanging="278"/>
        <w:rPr>
          <w:rFonts w:ascii="Times New Roman" w:hAnsi="Times New Roman"/>
          <w:color w:val="0070C0"/>
        </w:rPr>
      </w:pPr>
      <w:r>
        <w:rPr>
          <w:rFonts w:ascii="Times New Roman" w:hAnsi="Times New Roman" w:hint="eastAsia"/>
          <w:color w:val="0070C0"/>
        </w:rPr>
        <w:t>各検査項目の測定場所を記載する。なお、委託契約に基づき日常診療として外注している検査の場合は院内検査として取り扱う。</w:t>
      </w:r>
    </w:p>
    <w:p w14:paraId="491FEC92" w14:textId="77777777" w:rsidR="00E619DC" w:rsidRDefault="00E619DC" w:rsidP="00755435">
      <w:pPr>
        <w:pStyle w:val="a3"/>
        <w:wordWrap/>
        <w:spacing w:line="300" w:lineRule="exact"/>
        <w:ind w:left="851"/>
        <w:rPr>
          <w:rFonts w:ascii="Times New Roman" w:hAnsi="Times New Roman"/>
          <w:b/>
          <w:color w:val="0070C0"/>
        </w:rPr>
      </w:pPr>
      <w:r w:rsidRPr="00E619DC">
        <w:rPr>
          <w:rFonts w:ascii="Times New Roman" w:hAnsi="Times New Roman" w:hint="eastAsia"/>
          <w:b/>
          <w:color w:val="0070C0"/>
        </w:rPr>
        <w:t>（例</w:t>
      </w:r>
      <w:r>
        <w:rPr>
          <w:rFonts w:ascii="Times New Roman" w:hAnsi="Times New Roman" w:hint="eastAsia"/>
          <w:b/>
          <w:color w:val="0070C0"/>
        </w:rPr>
        <w:t>：すべて院内測定の場合</w:t>
      </w:r>
      <w:r w:rsidRPr="00E619DC">
        <w:rPr>
          <w:rFonts w:ascii="Times New Roman" w:hAnsi="Times New Roman" w:hint="eastAsia"/>
          <w:b/>
          <w:color w:val="0070C0"/>
        </w:rPr>
        <w:t>）</w:t>
      </w:r>
    </w:p>
    <w:tbl>
      <w:tblPr>
        <w:tblW w:w="0" w:type="auto"/>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003"/>
      </w:tblGrid>
      <w:tr w:rsidR="004B5647" w:rsidRPr="004769DA" w14:paraId="18C79C80" w14:textId="77777777" w:rsidTr="00755435">
        <w:tc>
          <w:tcPr>
            <w:tcW w:w="1669" w:type="dxa"/>
            <w:shd w:val="clear" w:color="auto" w:fill="auto"/>
          </w:tcPr>
          <w:p w14:paraId="68C36BF0"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血液学的検査</w:t>
            </w:r>
          </w:p>
        </w:tc>
        <w:tc>
          <w:tcPr>
            <w:tcW w:w="7194" w:type="dxa"/>
            <w:shd w:val="clear" w:color="auto" w:fill="auto"/>
          </w:tcPr>
          <w:p w14:paraId="2C10BA4B"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r w:rsidR="004B5647" w:rsidRPr="004769DA" w14:paraId="093A16F8" w14:textId="77777777" w:rsidTr="00755435">
        <w:tc>
          <w:tcPr>
            <w:tcW w:w="1669" w:type="dxa"/>
            <w:shd w:val="clear" w:color="auto" w:fill="auto"/>
          </w:tcPr>
          <w:p w14:paraId="3CCB9864"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血液生化学検査</w:t>
            </w:r>
          </w:p>
        </w:tc>
        <w:tc>
          <w:tcPr>
            <w:tcW w:w="7194" w:type="dxa"/>
            <w:shd w:val="clear" w:color="auto" w:fill="auto"/>
          </w:tcPr>
          <w:p w14:paraId="69A20F83"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r w:rsidR="004B5647" w:rsidRPr="004769DA" w14:paraId="6B845171" w14:textId="77777777" w:rsidTr="00755435">
        <w:tc>
          <w:tcPr>
            <w:tcW w:w="1669" w:type="dxa"/>
            <w:shd w:val="clear" w:color="auto" w:fill="auto"/>
          </w:tcPr>
          <w:p w14:paraId="148FDDAC"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尿検査</w:t>
            </w:r>
          </w:p>
        </w:tc>
        <w:tc>
          <w:tcPr>
            <w:tcW w:w="7194" w:type="dxa"/>
            <w:shd w:val="clear" w:color="auto" w:fill="auto"/>
          </w:tcPr>
          <w:p w14:paraId="6E37BE16"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r w:rsidR="004B5647" w:rsidRPr="004769DA" w14:paraId="347E0E50" w14:textId="77777777" w:rsidTr="00755435">
        <w:tc>
          <w:tcPr>
            <w:tcW w:w="1669" w:type="dxa"/>
            <w:shd w:val="clear" w:color="auto" w:fill="auto"/>
          </w:tcPr>
          <w:p w14:paraId="4E355B34"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その他検査</w:t>
            </w:r>
          </w:p>
        </w:tc>
        <w:tc>
          <w:tcPr>
            <w:tcW w:w="7194" w:type="dxa"/>
            <w:shd w:val="clear" w:color="auto" w:fill="auto"/>
          </w:tcPr>
          <w:p w14:paraId="6FF8BD2B"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bl>
    <w:p w14:paraId="62F7D7EB" w14:textId="77777777" w:rsidR="00E619DC" w:rsidRDefault="00E619DC" w:rsidP="00755435">
      <w:pPr>
        <w:pStyle w:val="a3"/>
        <w:wordWrap/>
        <w:spacing w:line="300" w:lineRule="exact"/>
        <w:ind w:leftChars="472" w:left="991"/>
        <w:rPr>
          <w:rFonts w:ascii="Times New Roman" w:hAnsi="Times New Roman"/>
        </w:rPr>
      </w:pPr>
      <w:r>
        <w:rPr>
          <w:rFonts w:ascii="Times New Roman" w:hAnsi="Times New Roman" w:hint="eastAsia"/>
        </w:rPr>
        <w:t>上表の</w:t>
      </w:r>
      <w:r w:rsidRPr="00E619DC">
        <w:rPr>
          <w:rFonts w:ascii="Times New Roman" w:hAnsi="Times New Roman" w:hint="eastAsia"/>
        </w:rPr>
        <w:t>検査は、すべて研究機関内で測定する。</w:t>
      </w:r>
    </w:p>
    <w:p w14:paraId="59234FCD" w14:textId="77777777" w:rsidR="00E619DC" w:rsidRDefault="00E619DC" w:rsidP="00755435">
      <w:pPr>
        <w:pStyle w:val="a3"/>
        <w:wordWrap/>
        <w:spacing w:line="300" w:lineRule="exact"/>
        <w:ind w:leftChars="472" w:left="991"/>
        <w:rPr>
          <w:rFonts w:ascii="Times New Roman" w:hAnsi="Times New Roman"/>
        </w:rPr>
      </w:pPr>
    </w:p>
    <w:p w14:paraId="3AB947DC" w14:textId="77777777" w:rsidR="00E619DC" w:rsidRPr="00D3097F" w:rsidRDefault="00E619DC" w:rsidP="00755435">
      <w:pPr>
        <w:pStyle w:val="a3"/>
        <w:wordWrap/>
        <w:spacing w:line="300" w:lineRule="exact"/>
        <w:ind w:leftChars="405" w:left="850"/>
        <w:rPr>
          <w:rFonts w:ascii="Times New Roman" w:hAnsi="Times New Roman"/>
          <w:b/>
          <w:color w:val="0070C0"/>
        </w:rPr>
      </w:pPr>
      <w:r w:rsidRPr="00D3097F">
        <w:rPr>
          <w:rFonts w:ascii="Times New Roman" w:hAnsi="Times New Roman" w:hint="eastAsia"/>
          <w:b/>
          <w:color w:val="0070C0"/>
        </w:rPr>
        <w:t>（例：中央測定検査がある場合</w:t>
      </w:r>
      <w:r>
        <w:rPr>
          <w:rFonts w:ascii="Times New Roman" w:hAnsi="Times New Roman" w:hint="eastAsia"/>
          <w:b/>
          <w:color w:val="0070C0"/>
        </w:rPr>
        <w:t>に追加</w:t>
      </w:r>
      <w:r w:rsidRPr="00D3097F">
        <w:rPr>
          <w:rFonts w:ascii="Times New Roman" w:hAnsi="Times New Roman" w:hint="eastAsia"/>
          <w:b/>
          <w:color w:val="0070C0"/>
        </w:rPr>
        <w:t>）</w:t>
      </w:r>
    </w:p>
    <w:p w14:paraId="71069B56" w14:textId="77777777" w:rsidR="0093315B" w:rsidRDefault="00E619DC" w:rsidP="00755435">
      <w:pPr>
        <w:pStyle w:val="a3"/>
        <w:wordWrap/>
        <w:spacing w:line="300" w:lineRule="exact"/>
        <w:ind w:left="1133" w:firstLine="1"/>
        <w:rPr>
          <w:rFonts w:ascii="Times New Roman" w:hAnsi="Times New Roman"/>
        </w:rPr>
      </w:pPr>
      <w:r>
        <w:rPr>
          <w:rFonts w:ascii="Times New Roman" w:hAnsi="Times New Roman" w:hint="eastAsia"/>
        </w:rPr>
        <w:t>〇〇〇（←検査項目名）は、〇〇〇〇（←測定機関名）で集中測定する。</w:t>
      </w:r>
    </w:p>
    <w:p w14:paraId="258218F9" w14:textId="77777777" w:rsidR="00E619DC" w:rsidRPr="00E619DC" w:rsidRDefault="00E619DC" w:rsidP="00755435">
      <w:pPr>
        <w:pStyle w:val="a3"/>
        <w:wordWrap/>
        <w:spacing w:line="300" w:lineRule="exact"/>
        <w:ind w:left="1133" w:hanging="566"/>
        <w:rPr>
          <w:rFonts w:ascii="Times New Roman" w:hAnsi="Times New Roman"/>
        </w:rPr>
      </w:pPr>
    </w:p>
    <w:p w14:paraId="0B04BD23" w14:textId="77777777" w:rsidR="00506B86" w:rsidRPr="006E30D9" w:rsidRDefault="00506B86" w:rsidP="00755435">
      <w:pPr>
        <w:spacing w:line="300" w:lineRule="exact"/>
        <w:ind w:leftChars="270" w:left="808" w:hangingChars="115" w:hanging="241"/>
        <w:rPr>
          <w:rFonts w:ascii="Times New Roman" w:hAnsi="Times New Roman"/>
        </w:rPr>
      </w:pPr>
      <w:r w:rsidRPr="006E30D9">
        <w:rPr>
          <w:rFonts w:ascii="Times New Roman" w:hAnsi="Times New Roman"/>
        </w:rPr>
        <w:t>（７）画像検査</w:t>
      </w:r>
    </w:p>
    <w:p w14:paraId="4FD88F6D" w14:textId="77777777" w:rsidR="00506B86" w:rsidRPr="006E30D9" w:rsidRDefault="00506B86" w:rsidP="00755435">
      <w:pPr>
        <w:numPr>
          <w:ilvl w:val="0"/>
          <w:numId w:val="55"/>
        </w:numPr>
        <w:spacing w:line="300" w:lineRule="exact"/>
        <w:ind w:left="1276" w:hanging="278"/>
        <w:rPr>
          <w:rFonts w:ascii="Times New Roman" w:hAnsi="Times New Roman"/>
          <w:color w:val="0066FF"/>
        </w:rPr>
      </w:pPr>
      <w:r w:rsidRPr="006E30D9">
        <w:rPr>
          <w:rFonts w:ascii="Times New Roman" w:hAnsi="Times New Roman"/>
          <w:color w:val="0070C0"/>
        </w:rPr>
        <w:t>研究内容に合致する検査等を選択し、簡単にその検査手順を記載する</w:t>
      </w:r>
    </w:p>
    <w:p w14:paraId="42032CC7" w14:textId="77777777" w:rsidR="00506B86" w:rsidRPr="006E30D9" w:rsidRDefault="00506B86" w:rsidP="00755435">
      <w:pPr>
        <w:spacing w:line="300" w:lineRule="exact"/>
        <w:ind w:leftChars="540" w:left="1134" w:firstLine="1"/>
        <w:rPr>
          <w:rFonts w:ascii="Times New Roman" w:hAnsi="Times New Roman"/>
        </w:rPr>
      </w:pPr>
      <w:r w:rsidRPr="006E30D9">
        <w:rPr>
          <w:rFonts w:ascii="Times New Roman" w:hAnsi="Times New Roman"/>
        </w:rPr>
        <w:t>MRI</w:t>
      </w:r>
      <w:r w:rsidRPr="006E30D9">
        <w:rPr>
          <w:rFonts w:ascii="Times New Roman" w:hAnsi="Times New Roman"/>
        </w:rPr>
        <w:t>、</w:t>
      </w:r>
      <w:r w:rsidRPr="006E30D9">
        <w:rPr>
          <w:rFonts w:ascii="Times New Roman" w:hAnsi="Times New Roman"/>
        </w:rPr>
        <w:t>CT</w:t>
      </w:r>
      <w:r w:rsidRPr="006E30D9">
        <w:rPr>
          <w:rFonts w:ascii="Times New Roman" w:hAnsi="Times New Roman"/>
        </w:rPr>
        <w:t>、</w:t>
      </w:r>
      <w:r w:rsidRPr="006E30D9">
        <w:rPr>
          <w:rFonts w:ascii="Times New Roman" w:hAnsi="Times New Roman"/>
        </w:rPr>
        <w:t>PET-CT</w:t>
      </w:r>
      <w:r w:rsidRPr="006E30D9">
        <w:rPr>
          <w:rFonts w:ascii="Times New Roman" w:hAnsi="Times New Roman"/>
        </w:rPr>
        <w:t>、</w:t>
      </w:r>
      <w:r w:rsidRPr="006E30D9">
        <w:rPr>
          <w:rFonts w:ascii="Times New Roman" w:hAnsi="Times New Roman"/>
        </w:rPr>
        <w:t>X</w:t>
      </w:r>
      <w:r w:rsidRPr="006E30D9">
        <w:rPr>
          <w:rFonts w:ascii="Times New Roman" w:hAnsi="Times New Roman"/>
        </w:rPr>
        <w:t>線</w:t>
      </w:r>
    </w:p>
    <w:p w14:paraId="0ED9A284" w14:textId="77777777" w:rsidR="00506B86" w:rsidRPr="006E30D9" w:rsidRDefault="00506B86" w:rsidP="00755435">
      <w:pPr>
        <w:spacing w:line="300" w:lineRule="exact"/>
        <w:ind w:leftChars="193" w:left="810" w:hangingChars="193" w:hanging="405"/>
        <w:rPr>
          <w:rFonts w:ascii="Times New Roman" w:hAnsi="Times New Roman"/>
        </w:rPr>
      </w:pPr>
    </w:p>
    <w:p w14:paraId="4E3C5BB9" w14:textId="77777777" w:rsidR="00506B86" w:rsidRPr="006E30D9" w:rsidRDefault="00506B86" w:rsidP="00755435">
      <w:pPr>
        <w:spacing w:line="300" w:lineRule="exact"/>
        <w:ind w:leftChars="270" w:left="808" w:hangingChars="115" w:hanging="241"/>
        <w:rPr>
          <w:rFonts w:ascii="Times New Roman" w:hAnsi="Times New Roman"/>
          <w:color w:val="0066FF"/>
        </w:rPr>
      </w:pPr>
      <w:r w:rsidRPr="006E30D9">
        <w:rPr>
          <w:rFonts w:ascii="Times New Roman" w:hAnsi="Times New Roman"/>
        </w:rPr>
        <w:t>（８）生理機能検査</w:t>
      </w:r>
    </w:p>
    <w:p w14:paraId="7C97A3C4" w14:textId="77777777" w:rsidR="00506B86" w:rsidRPr="006E30D9" w:rsidRDefault="00506B86" w:rsidP="00755435">
      <w:pPr>
        <w:numPr>
          <w:ilvl w:val="0"/>
          <w:numId w:val="55"/>
        </w:numPr>
        <w:spacing w:line="300" w:lineRule="exact"/>
        <w:ind w:left="1276" w:hanging="278"/>
        <w:rPr>
          <w:rFonts w:ascii="Times New Roman" w:hAnsi="Times New Roman"/>
          <w:color w:val="0066FF"/>
        </w:rPr>
      </w:pPr>
      <w:r w:rsidRPr="006E30D9">
        <w:rPr>
          <w:rFonts w:ascii="Times New Roman" w:hAnsi="Times New Roman"/>
          <w:color w:val="0070C0"/>
        </w:rPr>
        <w:t>研究内容に合致する検査等を選択し、簡単にその検査手順を記載する）</w:t>
      </w:r>
    </w:p>
    <w:p w14:paraId="6072950E" w14:textId="77777777" w:rsidR="00506B86" w:rsidRPr="006E30D9" w:rsidRDefault="00506B86" w:rsidP="00755435">
      <w:pPr>
        <w:spacing w:line="300" w:lineRule="exact"/>
        <w:ind w:leftChars="540" w:left="1134" w:firstLine="1"/>
        <w:rPr>
          <w:rFonts w:ascii="Times New Roman" w:hAnsi="Times New Roman"/>
        </w:rPr>
      </w:pPr>
      <w:r w:rsidRPr="006E30D9">
        <w:rPr>
          <w:rFonts w:ascii="Times New Roman" w:hAnsi="Times New Roman"/>
        </w:rPr>
        <w:t>12</w:t>
      </w:r>
      <w:r w:rsidRPr="006E30D9">
        <w:rPr>
          <w:rFonts w:ascii="Times New Roman" w:hAnsi="Times New Roman"/>
        </w:rPr>
        <w:t>誘導心電図、超音波検査（腹部、心臓、体表、血管）、肺機能検査、脳波検査</w:t>
      </w:r>
    </w:p>
    <w:p w14:paraId="26CD27DC" w14:textId="77777777" w:rsidR="00506B86" w:rsidRPr="006E30D9" w:rsidRDefault="00506B86" w:rsidP="00755435">
      <w:pPr>
        <w:spacing w:line="300" w:lineRule="exact"/>
        <w:ind w:leftChars="193" w:left="810" w:hangingChars="193" w:hanging="405"/>
        <w:rPr>
          <w:rFonts w:ascii="Times New Roman" w:hAnsi="Times New Roman"/>
        </w:rPr>
      </w:pPr>
    </w:p>
    <w:p w14:paraId="277EDA5F" w14:textId="77777777" w:rsidR="00506B86" w:rsidRPr="006E30D9" w:rsidRDefault="00506B86" w:rsidP="00755435">
      <w:pPr>
        <w:pStyle w:val="a3"/>
        <w:wordWrap/>
        <w:spacing w:line="300" w:lineRule="exact"/>
        <w:ind w:left="1133" w:hanging="566"/>
        <w:rPr>
          <w:rFonts w:ascii="Times New Roman" w:hAnsi="Times New Roman"/>
        </w:rPr>
      </w:pPr>
      <w:r w:rsidRPr="006E30D9">
        <w:rPr>
          <w:rFonts w:ascii="Times New Roman" w:hAnsi="Times New Roman"/>
        </w:rPr>
        <w:t>（９）試験薬および併用薬の服薬状況の確認</w:t>
      </w:r>
      <w:r w:rsidRPr="006E30D9">
        <w:rPr>
          <w:rFonts w:ascii="Times New Roman" w:hAnsi="Times New Roman"/>
          <w:color w:val="0070C0"/>
        </w:rPr>
        <w:t>（該当しない場合は削除）</w:t>
      </w:r>
      <w:r w:rsidRPr="006E30D9">
        <w:rPr>
          <w:rFonts w:ascii="Times New Roman" w:hAnsi="Times New Roman"/>
        </w:rPr>
        <w:t>。</w:t>
      </w:r>
    </w:p>
    <w:p w14:paraId="488C31DF" w14:textId="77777777" w:rsidR="00506B86" w:rsidRPr="006E30D9" w:rsidRDefault="00506B86" w:rsidP="00755435">
      <w:pPr>
        <w:pStyle w:val="a3"/>
        <w:wordWrap/>
        <w:spacing w:line="300" w:lineRule="exact"/>
        <w:ind w:leftChars="337" w:left="708" w:firstLineChars="100" w:firstLine="199"/>
        <w:rPr>
          <w:rFonts w:ascii="Times New Roman" w:hAnsi="Times New Roman"/>
          <w:b/>
          <w:color w:val="0070C0"/>
        </w:rPr>
      </w:pPr>
      <w:r w:rsidRPr="006E30D9">
        <w:rPr>
          <w:rFonts w:ascii="Times New Roman" w:hAnsi="Times New Roman"/>
          <w:b/>
          <w:color w:val="0070C0"/>
        </w:rPr>
        <w:t>（例）</w:t>
      </w:r>
    </w:p>
    <w:p w14:paraId="45621D2A" w14:textId="77777777" w:rsidR="00506B86" w:rsidRPr="006E30D9" w:rsidRDefault="00506B86" w:rsidP="00755435">
      <w:pPr>
        <w:pStyle w:val="a3"/>
        <w:wordWrap/>
        <w:spacing w:line="300" w:lineRule="exact"/>
        <w:ind w:leftChars="100" w:left="210" w:firstLineChars="400" w:firstLine="792"/>
        <w:rPr>
          <w:rFonts w:ascii="Times New Roman" w:hAnsi="Times New Roman"/>
        </w:rPr>
      </w:pPr>
      <w:r w:rsidRPr="006E30D9">
        <w:rPr>
          <w:rFonts w:ascii="Times New Roman" w:hAnsi="Times New Roman"/>
        </w:rPr>
        <w:t>本研究期間中の試験薬および併用薬の服薬状況を記録する。</w:t>
      </w:r>
    </w:p>
    <w:p w14:paraId="6005B656" w14:textId="77777777" w:rsidR="00506B86" w:rsidRPr="006E30D9" w:rsidRDefault="00506B86" w:rsidP="00755435">
      <w:pPr>
        <w:pStyle w:val="a3"/>
        <w:wordWrap/>
        <w:spacing w:line="300" w:lineRule="exact"/>
        <w:ind w:leftChars="100" w:left="210" w:firstLineChars="400" w:firstLine="792"/>
        <w:rPr>
          <w:rFonts w:ascii="Times New Roman" w:hAnsi="Times New Roman"/>
        </w:rPr>
      </w:pPr>
    </w:p>
    <w:p w14:paraId="5630F887" w14:textId="74817FFF"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注１：目的、</w:t>
      </w:r>
      <w:r w:rsidR="00DB1806">
        <w:rPr>
          <w:rFonts w:ascii="Times New Roman" w:hAnsi="Times New Roman"/>
          <w:color w:val="0070C0"/>
        </w:rPr>
        <w:t>研究対象者</w:t>
      </w:r>
      <w:r w:rsidR="00DB1806">
        <w:rPr>
          <w:rFonts w:ascii="Times New Roman" w:hAnsi="Times New Roman" w:hint="eastAsia"/>
          <w:color w:val="0070C0"/>
        </w:rPr>
        <w:t>の</w:t>
      </w:r>
      <w:r w:rsidRPr="006E30D9">
        <w:rPr>
          <w:rFonts w:ascii="Times New Roman" w:hAnsi="Times New Roman"/>
          <w:color w:val="0070C0"/>
        </w:rPr>
        <w:t>選択・除外基準、中止基準、評価項目との整合性および</w:t>
      </w:r>
      <w:r w:rsidR="00DB1806">
        <w:rPr>
          <w:rFonts w:ascii="Times New Roman" w:hAnsi="Times New Roman" w:hint="eastAsia"/>
          <w:color w:val="0070C0"/>
        </w:rPr>
        <w:t>研究対象者</w:t>
      </w:r>
      <w:r w:rsidRPr="006E30D9">
        <w:rPr>
          <w:rFonts w:ascii="Times New Roman" w:hAnsi="Times New Roman"/>
          <w:color w:val="0070C0"/>
        </w:rPr>
        <w:t>の安全性確保の点から項目を選択し、必要十分となるように設定すること。研究責任医師</w:t>
      </w:r>
      <w:r w:rsidR="006A4EE4" w:rsidRPr="006E30D9">
        <w:rPr>
          <w:rFonts w:ascii="Times New Roman" w:hAnsi="Times New Roman"/>
          <w:color w:val="0070C0"/>
        </w:rPr>
        <w:t>は症例登録番号とカルテ番号で</w:t>
      </w:r>
      <w:r w:rsidRPr="006E30D9">
        <w:rPr>
          <w:rFonts w:ascii="Times New Roman" w:hAnsi="Times New Roman"/>
          <w:color w:val="0070C0"/>
        </w:rPr>
        <w:t>匿名化を基本的に全ての研究で行う。</w:t>
      </w:r>
    </w:p>
    <w:p w14:paraId="2FBB337A"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注２：主観的評価項目や画像診断等では、判定方法について判定者・数値化・スコア化の方法についても記載する。</w:t>
      </w:r>
    </w:p>
    <w:p w14:paraId="3BB2A065"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３</w:t>
      </w:r>
      <w:r w:rsidRPr="006E30D9">
        <w:rPr>
          <w:rFonts w:ascii="Times New Roman" w:hAnsi="Times New Roman"/>
          <w:color w:val="0070C0"/>
        </w:rPr>
        <w:t>：受診日に許容範囲を設けること：（例）投与開始日～投与２週後まで</w:t>
      </w:r>
      <w:r w:rsidRPr="006E30D9">
        <w:rPr>
          <w:rFonts w:ascii="Times New Roman" w:hAnsi="Times New Roman"/>
          <w:color w:val="0070C0"/>
        </w:rPr>
        <w:t>±1</w:t>
      </w:r>
      <w:r w:rsidRPr="006E30D9">
        <w:rPr>
          <w:rFonts w:ascii="Times New Roman" w:hAnsi="Times New Roman"/>
          <w:color w:val="0070C0"/>
        </w:rPr>
        <w:t>日、その後は</w:t>
      </w:r>
      <w:r w:rsidRPr="006E30D9">
        <w:rPr>
          <w:rFonts w:ascii="Times New Roman" w:hAnsi="Times New Roman"/>
          <w:color w:val="0070C0"/>
        </w:rPr>
        <w:t>±3</w:t>
      </w:r>
      <w:r w:rsidRPr="006E30D9">
        <w:rPr>
          <w:rFonts w:ascii="Times New Roman" w:hAnsi="Times New Roman"/>
          <w:color w:val="0070C0"/>
        </w:rPr>
        <w:t>日。</w:t>
      </w:r>
    </w:p>
    <w:p w14:paraId="4EC00AB2"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４</w:t>
      </w:r>
      <w:r w:rsidRPr="006E30D9">
        <w:rPr>
          <w:rFonts w:ascii="Times New Roman" w:hAnsi="Times New Roman"/>
          <w:color w:val="0070C0"/>
        </w:rPr>
        <w:t>：受診日に食事や服薬等に制限等がある場合には、その旨と理由を記載すること。</w:t>
      </w:r>
    </w:p>
    <w:p w14:paraId="38673DDC"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５</w:t>
      </w:r>
      <w:r w:rsidRPr="006E30D9">
        <w:rPr>
          <w:rFonts w:ascii="Times New Roman" w:hAnsi="Times New Roman"/>
          <w:color w:val="0070C0"/>
        </w:rPr>
        <w:t>：外注する検査や特殊検査は、測定者（依頼先）等を記載すること。また、評価者が担当医師とは別にいる場合など（画像診断の評価を中央で行う場合など）は、その担当者名と手順を記載する。</w:t>
      </w:r>
    </w:p>
    <w:p w14:paraId="6BBCE9AD"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６</w:t>
      </w:r>
      <w:r w:rsidRPr="006E30D9">
        <w:rPr>
          <w:rFonts w:ascii="Times New Roman" w:hAnsi="Times New Roman"/>
          <w:color w:val="0070C0"/>
        </w:rPr>
        <w:t>：追跡調査を行う場合は、その期間と内容・手順を記載する。</w:t>
      </w:r>
    </w:p>
    <w:p w14:paraId="495D79FF"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７</w:t>
      </w:r>
      <w:r w:rsidRPr="006E30D9">
        <w:rPr>
          <w:rFonts w:ascii="Times New Roman" w:hAnsi="Times New Roman"/>
          <w:color w:val="0070C0"/>
        </w:rPr>
        <w:t>：</w:t>
      </w:r>
      <w:r w:rsidR="00902A2E" w:rsidRPr="006E30D9">
        <w:rPr>
          <w:rFonts w:ascii="Times New Roman" w:hAnsi="Times New Roman"/>
          <w:color w:val="0070C0"/>
        </w:rPr>
        <w:t>患者</w:t>
      </w:r>
      <w:r w:rsidRPr="006E30D9">
        <w:rPr>
          <w:rFonts w:ascii="Times New Roman" w:hAnsi="Times New Roman"/>
          <w:color w:val="0070C0"/>
        </w:rPr>
        <w:t>日誌の使用や</w:t>
      </w:r>
      <w:r w:rsidRPr="006E30D9">
        <w:rPr>
          <w:rFonts w:ascii="Times New Roman" w:hAnsi="Times New Roman"/>
          <w:color w:val="0070C0"/>
        </w:rPr>
        <w:t>QOL</w:t>
      </w:r>
      <w:r w:rsidRPr="006E30D9">
        <w:rPr>
          <w:rFonts w:ascii="Times New Roman" w:hAnsi="Times New Roman"/>
          <w:color w:val="0070C0"/>
        </w:rPr>
        <w:t>調査等を行う場合は、</w:t>
      </w:r>
      <w:r w:rsidR="00FF18E4" w:rsidRPr="006E30D9">
        <w:rPr>
          <w:rFonts w:ascii="Times New Roman" w:hAnsi="Times New Roman"/>
          <w:color w:val="0070C0"/>
        </w:rPr>
        <w:t>研究計画書</w:t>
      </w:r>
      <w:r w:rsidRPr="006E30D9">
        <w:rPr>
          <w:rFonts w:ascii="Times New Roman" w:hAnsi="Times New Roman"/>
          <w:color w:val="0070C0"/>
        </w:rPr>
        <w:t>に添付すること。</w:t>
      </w:r>
      <w:r w:rsidR="00145DAA">
        <w:rPr>
          <w:rFonts w:ascii="Times New Roman" w:hAnsi="Times New Roman"/>
          <w:color w:val="0070C0"/>
        </w:rPr>
        <w:br w:type="page"/>
      </w:r>
    </w:p>
    <w:p w14:paraId="221E180F" w14:textId="77777777" w:rsidR="00E7608D" w:rsidRPr="006E30D9" w:rsidRDefault="00E7608D" w:rsidP="00C45808">
      <w:pPr>
        <w:rPr>
          <w:rFonts w:ascii="Times New Roman" w:hAnsi="Times New Roman"/>
        </w:rPr>
      </w:pP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1658"/>
        <w:gridCol w:w="999"/>
        <w:gridCol w:w="900"/>
        <w:gridCol w:w="810"/>
        <w:gridCol w:w="900"/>
        <w:gridCol w:w="900"/>
        <w:gridCol w:w="900"/>
        <w:gridCol w:w="1679"/>
        <w:gridCol w:w="1417"/>
      </w:tblGrid>
      <w:tr w:rsidR="00E7608D" w:rsidRPr="006E30D9" w14:paraId="571E60AE" w14:textId="77777777" w:rsidTr="00755435">
        <w:trPr>
          <w:trHeight w:val="540"/>
        </w:trPr>
        <w:tc>
          <w:tcPr>
            <w:tcW w:w="10632" w:type="dxa"/>
            <w:gridSpan w:val="10"/>
            <w:tcBorders>
              <w:top w:val="nil"/>
              <w:left w:val="nil"/>
              <w:bottom w:val="single" w:sz="4" w:space="0" w:color="auto"/>
              <w:right w:val="nil"/>
            </w:tcBorders>
          </w:tcPr>
          <w:p w14:paraId="778DCAEB" w14:textId="77777777" w:rsidR="00E7608D" w:rsidRPr="006E30D9" w:rsidRDefault="00E7608D" w:rsidP="00C45808">
            <w:pPr>
              <w:tabs>
                <w:tab w:val="left" w:pos="3610"/>
                <w:tab w:val="center" w:pos="4717"/>
              </w:tabs>
              <w:rPr>
                <w:rFonts w:ascii="Times New Roman" w:hAnsi="Times New Roman"/>
                <w:sz w:val="24"/>
                <w:u w:val="single"/>
              </w:rPr>
            </w:pPr>
          </w:p>
          <w:p w14:paraId="15AE808D" w14:textId="77777777" w:rsidR="00E7608D" w:rsidRPr="006E30D9" w:rsidRDefault="00E7608D" w:rsidP="00C45808">
            <w:pPr>
              <w:tabs>
                <w:tab w:val="left" w:pos="3610"/>
                <w:tab w:val="center" w:pos="4717"/>
              </w:tabs>
              <w:jc w:val="center"/>
              <w:rPr>
                <w:rFonts w:ascii="Times New Roman" w:hAnsi="Times New Roman"/>
                <w:sz w:val="24"/>
                <w:u w:val="single"/>
              </w:rPr>
            </w:pPr>
            <w:r w:rsidRPr="006E30D9">
              <w:rPr>
                <w:rFonts w:ascii="Times New Roman" w:hAnsi="Times New Roman"/>
                <w:sz w:val="24"/>
                <w:u w:val="single"/>
              </w:rPr>
              <w:t>スケジュール表</w:t>
            </w:r>
            <w:r w:rsidR="000C529B" w:rsidRPr="006E30D9">
              <w:rPr>
                <w:rFonts w:ascii="Times New Roman" w:hAnsi="Times New Roman"/>
                <w:b/>
                <w:color w:val="0070C0"/>
                <w:sz w:val="24"/>
                <w:u w:val="single"/>
              </w:rPr>
              <w:t>（</w:t>
            </w:r>
            <w:r w:rsidRPr="006E30D9">
              <w:rPr>
                <w:rFonts w:ascii="Times New Roman" w:hAnsi="Times New Roman"/>
                <w:b/>
                <w:color w:val="0070C0"/>
                <w:sz w:val="24"/>
                <w:u w:val="single"/>
              </w:rPr>
              <w:t>例</w:t>
            </w:r>
            <w:r w:rsidR="000C529B" w:rsidRPr="006E30D9">
              <w:rPr>
                <w:rFonts w:ascii="Times New Roman" w:hAnsi="Times New Roman"/>
                <w:b/>
                <w:color w:val="0070C0"/>
                <w:sz w:val="24"/>
                <w:u w:val="single"/>
              </w:rPr>
              <w:t>）</w:t>
            </w:r>
          </w:p>
          <w:p w14:paraId="62865958" w14:textId="5676C873" w:rsidR="00E7608D" w:rsidRPr="006E30D9" w:rsidRDefault="00E7608D" w:rsidP="006E30D9">
            <w:pPr>
              <w:tabs>
                <w:tab w:val="left" w:pos="3610"/>
                <w:tab w:val="center" w:pos="4717"/>
              </w:tabs>
              <w:jc w:val="center"/>
              <w:rPr>
                <w:rFonts w:ascii="Times New Roman" w:hAnsi="Times New Roman"/>
                <w:sz w:val="24"/>
                <w:u w:val="single"/>
              </w:rPr>
            </w:pPr>
            <w:r w:rsidRPr="006E30D9">
              <w:rPr>
                <w:rFonts w:ascii="Times New Roman" w:hAnsi="Times New Roman"/>
                <w:color w:val="0070C0"/>
                <w:sz w:val="20"/>
              </w:rPr>
              <w:t>（</w:t>
            </w:r>
            <w:r w:rsidR="00DB1806">
              <w:rPr>
                <w:rFonts w:ascii="Times New Roman" w:hAnsi="Times New Roman"/>
                <w:color w:val="0070C0"/>
                <w:sz w:val="20"/>
              </w:rPr>
              <w:t>研究対象者</w:t>
            </w:r>
            <w:r w:rsidRPr="006E30D9">
              <w:rPr>
                <w:rFonts w:ascii="Times New Roman" w:hAnsi="Times New Roman"/>
                <w:color w:val="0070C0"/>
                <w:sz w:val="20"/>
              </w:rPr>
              <w:t>への説明文書中のスケジュール表と同一体裁であることが望ましい）</w:t>
            </w:r>
          </w:p>
        </w:tc>
      </w:tr>
      <w:tr w:rsidR="00E7608D" w:rsidRPr="006E30D9" w14:paraId="402C7D8E" w14:textId="77777777" w:rsidTr="00755435">
        <w:trPr>
          <w:trHeight w:val="420"/>
        </w:trPr>
        <w:tc>
          <w:tcPr>
            <w:tcW w:w="2127" w:type="dxa"/>
            <w:gridSpan w:val="2"/>
            <w:tcBorders>
              <w:top w:val="single" w:sz="4" w:space="0" w:color="auto"/>
              <w:right w:val="single" w:sz="4" w:space="0" w:color="auto"/>
            </w:tcBorders>
            <w:vAlign w:val="center"/>
          </w:tcPr>
          <w:p w14:paraId="436FD9A3"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項　目</w:t>
            </w:r>
          </w:p>
        </w:tc>
        <w:tc>
          <w:tcPr>
            <w:tcW w:w="999" w:type="dxa"/>
            <w:tcBorders>
              <w:top w:val="single" w:sz="4" w:space="0" w:color="auto"/>
              <w:left w:val="single" w:sz="4" w:space="0" w:color="auto"/>
              <w:right w:val="single" w:sz="4" w:space="0" w:color="auto"/>
            </w:tcBorders>
            <w:vAlign w:val="center"/>
          </w:tcPr>
          <w:p w14:paraId="34FD27AB" w14:textId="77777777" w:rsidR="00E7608D" w:rsidRPr="006E30D9" w:rsidRDefault="00E7608D" w:rsidP="003B13AF">
            <w:pPr>
              <w:rPr>
                <w:rFonts w:ascii="Times New Roman" w:hAnsi="Times New Roman"/>
                <w:sz w:val="16"/>
              </w:rPr>
            </w:pPr>
            <w:r w:rsidRPr="006E30D9">
              <w:rPr>
                <w:rFonts w:ascii="Times New Roman" w:hAnsi="Times New Roman"/>
                <w:sz w:val="16"/>
              </w:rPr>
              <w:t>休薬・</w:t>
            </w:r>
          </w:p>
          <w:p w14:paraId="6EE7A2B6" w14:textId="77777777" w:rsidR="00E7608D" w:rsidRPr="006E30D9" w:rsidRDefault="00E7608D" w:rsidP="003B13AF">
            <w:pPr>
              <w:rPr>
                <w:rFonts w:ascii="Times New Roman" w:hAnsi="Times New Roman"/>
                <w:sz w:val="16"/>
              </w:rPr>
            </w:pPr>
            <w:r w:rsidRPr="006E30D9">
              <w:rPr>
                <w:rFonts w:ascii="Times New Roman" w:hAnsi="Times New Roman"/>
                <w:sz w:val="16"/>
              </w:rPr>
              <w:t>前観察期間</w:t>
            </w:r>
          </w:p>
        </w:tc>
        <w:tc>
          <w:tcPr>
            <w:tcW w:w="900" w:type="dxa"/>
            <w:tcBorders>
              <w:top w:val="single" w:sz="4" w:space="0" w:color="auto"/>
              <w:left w:val="single" w:sz="4" w:space="0" w:color="auto"/>
              <w:right w:val="single" w:sz="4" w:space="0" w:color="auto"/>
            </w:tcBorders>
            <w:vAlign w:val="center"/>
          </w:tcPr>
          <w:p w14:paraId="475A06EB" w14:textId="77777777" w:rsidR="00E7608D" w:rsidRPr="006E30D9" w:rsidRDefault="008B3D4D" w:rsidP="00E958C6">
            <w:pPr>
              <w:jc w:val="center"/>
              <w:rPr>
                <w:rFonts w:ascii="Times New Roman" w:hAnsi="Times New Roman"/>
                <w:sz w:val="16"/>
              </w:rPr>
            </w:pPr>
            <w:r w:rsidRPr="006E30D9">
              <w:rPr>
                <w:rFonts w:ascii="Times New Roman" w:hAnsi="Times New Roman"/>
                <w:sz w:val="16"/>
              </w:rPr>
              <w:t>治療</w:t>
            </w:r>
          </w:p>
          <w:p w14:paraId="63C8474D"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開始日</w:t>
            </w:r>
          </w:p>
        </w:tc>
        <w:tc>
          <w:tcPr>
            <w:tcW w:w="5189" w:type="dxa"/>
            <w:gridSpan w:val="5"/>
            <w:tcBorders>
              <w:top w:val="single" w:sz="4" w:space="0" w:color="auto"/>
              <w:left w:val="single" w:sz="4" w:space="0" w:color="auto"/>
              <w:right w:val="single" w:sz="4" w:space="0" w:color="auto"/>
            </w:tcBorders>
            <w:vAlign w:val="center"/>
          </w:tcPr>
          <w:p w14:paraId="15643E53" w14:textId="77777777" w:rsidR="00E7608D" w:rsidRPr="006E30D9" w:rsidRDefault="008B3D4D" w:rsidP="008B3D4D">
            <w:pPr>
              <w:jc w:val="center"/>
              <w:rPr>
                <w:rFonts w:ascii="Times New Roman" w:hAnsi="Times New Roman"/>
                <w:sz w:val="16"/>
              </w:rPr>
            </w:pPr>
            <w:r w:rsidRPr="006E30D9">
              <w:rPr>
                <w:rFonts w:ascii="Times New Roman" w:hAnsi="Times New Roman"/>
                <w:sz w:val="16"/>
              </w:rPr>
              <w:t>治療</w:t>
            </w:r>
            <w:r w:rsidR="00E7608D" w:rsidRPr="006E30D9">
              <w:rPr>
                <w:rFonts w:ascii="Times New Roman" w:hAnsi="Times New Roman"/>
                <w:sz w:val="16"/>
              </w:rPr>
              <w:t>期間</w:t>
            </w:r>
          </w:p>
        </w:tc>
        <w:tc>
          <w:tcPr>
            <w:tcW w:w="1417" w:type="dxa"/>
            <w:tcBorders>
              <w:top w:val="single" w:sz="4" w:space="0" w:color="auto"/>
              <w:left w:val="single" w:sz="4" w:space="0" w:color="auto"/>
            </w:tcBorders>
            <w:vAlign w:val="center"/>
          </w:tcPr>
          <w:p w14:paraId="41B7B877"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後観察期間</w:t>
            </w:r>
          </w:p>
        </w:tc>
      </w:tr>
      <w:tr w:rsidR="00E7608D" w:rsidRPr="006E30D9" w14:paraId="536388B8" w14:textId="77777777" w:rsidTr="00755435">
        <w:trPr>
          <w:trHeight w:val="420"/>
        </w:trPr>
        <w:tc>
          <w:tcPr>
            <w:tcW w:w="2127" w:type="dxa"/>
            <w:gridSpan w:val="2"/>
            <w:vAlign w:val="center"/>
          </w:tcPr>
          <w:p w14:paraId="05D97FA4"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時　期</w:t>
            </w:r>
          </w:p>
        </w:tc>
        <w:tc>
          <w:tcPr>
            <w:tcW w:w="999" w:type="dxa"/>
            <w:vAlign w:val="center"/>
          </w:tcPr>
          <w:p w14:paraId="04025BE5" w14:textId="77777777" w:rsidR="00E7608D" w:rsidRPr="006E30D9" w:rsidRDefault="00E7608D" w:rsidP="00E958C6">
            <w:pPr>
              <w:ind w:left="-10" w:firstLine="8"/>
              <w:jc w:val="center"/>
              <w:rPr>
                <w:rFonts w:ascii="Times New Roman" w:hAnsi="Times New Roman"/>
                <w:sz w:val="16"/>
              </w:rPr>
            </w:pPr>
            <w:r w:rsidRPr="006E30D9">
              <w:rPr>
                <w:rFonts w:ascii="Times New Roman" w:hAnsi="Times New Roman"/>
                <w:sz w:val="16"/>
              </w:rPr>
              <w:t>2</w:t>
            </w:r>
            <w:r w:rsidRPr="006E30D9">
              <w:rPr>
                <w:rFonts w:ascii="Times New Roman" w:hAnsi="Times New Roman"/>
                <w:sz w:val="16"/>
              </w:rPr>
              <w:t>～</w:t>
            </w:r>
            <w:r w:rsidRPr="006E30D9">
              <w:rPr>
                <w:rFonts w:ascii="Times New Roman" w:hAnsi="Times New Roman"/>
                <w:sz w:val="16"/>
              </w:rPr>
              <w:t>4</w:t>
            </w:r>
          </w:p>
          <w:p w14:paraId="698C2533" w14:textId="77777777" w:rsidR="00E7608D" w:rsidRPr="006E30D9" w:rsidRDefault="00E7608D" w:rsidP="00E958C6">
            <w:pPr>
              <w:ind w:left="-10" w:firstLine="8"/>
              <w:jc w:val="center"/>
              <w:rPr>
                <w:rFonts w:ascii="Times New Roman" w:hAnsi="Times New Roman"/>
                <w:sz w:val="16"/>
              </w:rPr>
            </w:pPr>
            <w:r w:rsidRPr="006E30D9">
              <w:rPr>
                <w:rFonts w:ascii="Times New Roman" w:hAnsi="Times New Roman"/>
                <w:sz w:val="16"/>
              </w:rPr>
              <w:t>週前</w:t>
            </w:r>
          </w:p>
        </w:tc>
        <w:tc>
          <w:tcPr>
            <w:tcW w:w="900" w:type="dxa"/>
            <w:vAlign w:val="center"/>
          </w:tcPr>
          <w:p w14:paraId="407BFA88"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0</w:t>
            </w:r>
            <w:r w:rsidRPr="006E30D9">
              <w:rPr>
                <w:rFonts w:ascii="Times New Roman" w:hAnsi="Times New Roman"/>
                <w:sz w:val="16"/>
              </w:rPr>
              <w:t>週</w:t>
            </w:r>
          </w:p>
        </w:tc>
        <w:tc>
          <w:tcPr>
            <w:tcW w:w="810" w:type="dxa"/>
            <w:vAlign w:val="center"/>
          </w:tcPr>
          <w:p w14:paraId="6F47078C" w14:textId="1551B9B4" w:rsidR="00E7608D" w:rsidRPr="006E30D9" w:rsidRDefault="00E7608D" w:rsidP="002F40E4">
            <w:pPr>
              <w:jc w:val="center"/>
              <w:rPr>
                <w:rFonts w:ascii="Times New Roman" w:hAnsi="Times New Roman"/>
                <w:sz w:val="14"/>
              </w:rPr>
            </w:pPr>
            <w:r w:rsidRPr="006E30D9">
              <w:rPr>
                <w:rFonts w:ascii="Times New Roman" w:hAnsi="Times New Roman"/>
                <w:sz w:val="14"/>
              </w:rPr>
              <w:t>1</w:t>
            </w:r>
            <w:r w:rsidRPr="006E30D9">
              <w:rPr>
                <w:rFonts w:ascii="Times New Roman" w:hAnsi="Times New Roman"/>
                <w:sz w:val="14"/>
              </w:rPr>
              <w:t>週後</w:t>
            </w:r>
          </w:p>
        </w:tc>
        <w:tc>
          <w:tcPr>
            <w:tcW w:w="900" w:type="dxa"/>
            <w:vAlign w:val="center"/>
          </w:tcPr>
          <w:p w14:paraId="12F98564" w14:textId="6EC714EB" w:rsidR="00E7608D" w:rsidRPr="006E30D9" w:rsidRDefault="00E7608D" w:rsidP="002F40E4">
            <w:pPr>
              <w:jc w:val="center"/>
              <w:rPr>
                <w:rFonts w:ascii="Times New Roman" w:hAnsi="Times New Roman"/>
                <w:sz w:val="14"/>
              </w:rPr>
            </w:pPr>
            <w:r w:rsidRPr="006E30D9">
              <w:rPr>
                <w:rFonts w:ascii="Times New Roman" w:hAnsi="Times New Roman"/>
                <w:sz w:val="14"/>
              </w:rPr>
              <w:t>2</w:t>
            </w:r>
            <w:r w:rsidRPr="006E30D9">
              <w:rPr>
                <w:rFonts w:ascii="Times New Roman" w:hAnsi="Times New Roman"/>
                <w:sz w:val="14"/>
              </w:rPr>
              <w:t>週後</w:t>
            </w:r>
          </w:p>
        </w:tc>
        <w:tc>
          <w:tcPr>
            <w:tcW w:w="900" w:type="dxa"/>
            <w:vAlign w:val="center"/>
          </w:tcPr>
          <w:p w14:paraId="097F06CD" w14:textId="6F2138B5" w:rsidR="00E7608D" w:rsidRPr="006E30D9" w:rsidRDefault="00E7608D" w:rsidP="002F40E4">
            <w:pPr>
              <w:jc w:val="center"/>
              <w:rPr>
                <w:rFonts w:ascii="Times New Roman" w:hAnsi="Times New Roman"/>
                <w:sz w:val="14"/>
              </w:rPr>
            </w:pPr>
            <w:r w:rsidRPr="006E30D9">
              <w:rPr>
                <w:rFonts w:ascii="Times New Roman" w:hAnsi="Times New Roman"/>
                <w:sz w:val="14"/>
              </w:rPr>
              <w:t>4</w:t>
            </w:r>
            <w:r w:rsidRPr="006E30D9">
              <w:rPr>
                <w:rFonts w:ascii="Times New Roman" w:hAnsi="Times New Roman"/>
                <w:sz w:val="14"/>
              </w:rPr>
              <w:t>週後</w:t>
            </w:r>
          </w:p>
        </w:tc>
        <w:tc>
          <w:tcPr>
            <w:tcW w:w="900" w:type="dxa"/>
            <w:vAlign w:val="center"/>
          </w:tcPr>
          <w:p w14:paraId="6934A629" w14:textId="4E2AD536" w:rsidR="00E7608D" w:rsidRPr="006E30D9" w:rsidRDefault="001862DF" w:rsidP="002F40E4">
            <w:pPr>
              <w:jc w:val="center"/>
              <w:rPr>
                <w:rFonts w:ascii="Times New Roman" w:hAnsi="Times New Roman"/>
                <w:sz w:val="14"/>
              </w:rPr>
            </w:pPr>
            <w:r>
              <w:rPr>
                <w:rFonts w:ascii="Times New Roman" w:hAnsi="Times New Roman" w:hint="eastAsia"/>
                <w:sz w:val="14"/>
              </w:rPr>
              <w:t>８</w:t>
            </w:r>
            <w:r w:rsidR="00E7608D" w:rsidRPr="006E30D9">
              <w:rPr>
                <w:rFonts w:ascii="Times New Roman" w:hAnsi="Times New Roman"/>
                <w:sz w:val="14"/>
              </w:rPr>
              <w:t>週後</w:t>
            </w:r>
          </w:p>
        </w:tc>
        <w:tc>
          <w:tcPr>
            <w:tcW w:w="1679" w:type="dxa"/>
            <w:vAlign w:val="center"/>
          </w:tcPr>
          <w:p w14:paraId="23D75BDF" w14:textId="5B3D3E47" w:rsidR="00E7608D" w:rsidRPr="006E30D9" w:rsidRDefault="001862DF" w:rsidP="002167EC">
            <w:pPr>
              <w:jc w:val="center"/>
              <w:rPr>
                <w:rFonts w:ascii="Times New Roman" w:hAnsi="Times New Roman"/>
                <w:sz w:val="14"/>
              </w:rPr>
            </w:pPr>
            <w:r>
              <w:rPr>
                <w:rFonts w:ascii="Times New Roman" w:hAnsi="Times New Roman" w:hint="eastAsia"/>
                <w:sz w:val="14"/>
              </w:rPr>
              <w:t>24</w:t>
            </w:r>
            <w:r w:rsidR="00E7608D" w:rsidRPr="006E30D9">
              <w:rPr>
                <w:rFonts w:ascii="Times New Roman" w:hAnsi="Times New Roman"/>
                <w:sz w:val="14"/>
              </w:rPr>
              <w:t>週後</w:t>
            </w:r>
          </w:p>
          <w:p w14:paraId="17EC3FD9" w14:textId="77777777" w:rsidR="00E7608D" w:rsidRPr="006E30D9" w:rsidRDefault="00E7608D" w:rsidP="007C0FF4">
            <w:pPr>
              <w:jc w:val="center"/>
              <w:rPr>
                <w:rFonts w:ascii="Times New Roman" w:hAnsi="Times New Roman"/>
                <w:sz w:val="14"/>
              </w:rPr>
            </w:pPr>
            <w:r w:rsidRPr="006E30D9">
              <w:rPr>
                <w:rFonts w:ascii="Times New Roman" w:hAnsi="Times New Roman"/>
                <w:sz w:val="14"/>
              </w:rPr>
              <w:t>終了時または中止時</w:t>
            </w:r>
          </w:p>
        </w:tc>
        <w:tc>
          <w:tcPr>
            <w:tcW w:w="1417" w:type="dxa"/>
            <w:vAlign w:val="center"/>
          </w:tcPr>
          <w:p w14:paraId="5D5A2665" w14:textId="77777777" w:rsidR="00E7608D" w:rsidRPr="006E30D9" w:rsidRDefault="00E7608D" w:rsidP="007C0FF4">
            <w:pPr>
              <w:jc w:val="center"/>
              <w:rPr>
                <w:rFonts w:ascii="Times New Roman" w:hAnsi="Times New Roman"/>
                <w:sz w:val="16"/>
              </w:rPr>
            </w:pPr>
            <w:r w:rsidRPr="006E30D9">
              <w:rPr>
                <w:rFonts w:ascii="Times New Roman" w:hAnsi="Times New Roman"/>
                <w:sz w:val="16"/>
              </w:rPr>
              <w:t>終了</w:t>
            </w:r>
            <w:r w:rsidRPr="006E30D9">
              <w:rPr>
                <w:rFonts w:ascii="Times New Roman" w:hAnsi="Times New Roman"/>
                <w:sz w:val="16"/>
              </w:rPr>
              <w:t>(</w:t>
            </w:r>
            <w:r w:rsidRPr="006E30D9">
              <w:rPr>
                <w:rFonts w:ascii="Times New Roman" w:hAnsi="Times New Roman"/>
                <w:sz w:val="16"/>
              </w:rPr>
              <w:t>中止</w:t>
            </w:r>
            <w:r w:rsidRPr="006E30D9">
              <w:rPr>
                <w:rFonts w:ascii="Times New Roman" w:hAnsi="Times New Roman"/>
                <w:sz w:val="16"/>
              </w:rPr>
              <w:t>)</w:t>
            </w:r>
          </w:p>
          <w:p w14:paraId="667FE43B" w14:textId="77777777" w:rsidR="00E7608D" w:rsidRPr="006E30D9" w:rsidRDefault="00E7608D" w:rsidP="00C43372">
            <w:pPr>
              <w:jc w:val="center"/>
              <w:rPr>
                <w:rFonts w:ascii="Times New Roman" w:hAnsi="Times New Roman"/>
                <w:sz w:val="16"/>
              </w:rPr>
            </w:pPr>
            <w:r w:rsidRPr="006E30D9">
              <w:rPr>
                <w:rFonts w:ascii="Times New Roman" w:hAnsi="Times New Roman"/>
                <w:sz w:val="16"/>
              </w:rPr>
              <w:t>4</w:t>
            </w:r>
            <w:r w:rsidRPr="006E30D9">
              <w:rPr>
                <w:rFonts w:ascii="Times New Roman" w:hAnsi="Times New Roman"/>
                <w:sz w:val="16"/>
              </w:rPr>
              <w:t>週後</w:t>
            </w:r>
          </w:p>
        </w:tc>
      </w:tr>
      <w:tr w:rsidR="00755435" w:rsidRPr="006E30D9" w14:paraId="3D023C02" w14:textId="77777777" w:rsidTr="00755435">
        <w:trPr>
          <w:trHeight w:val="420"/>
        </w:trPr>
        <w:tc>
          <w:tcPr>
            <w:tcW w:w="2127" w:type="dxa"/>
            <w:gridSpan w:val="2"/>
            <w:vAlign w:val="center"/>
          </w:tcPr>
          <w:p w14:paraId="3A6ED225" w14:textId="5F091520" w:rsidR="00755435" w:rsidRPr="006E30D9" w:rsidRDefault="001862DF" w:rsidP="007D1EB5">
            <w:pPr>
              <w:jc w:val="center"/>
              <w:rPr>
                <w:rFonts w:ascii="Times New Roman" w:hAnsi="Times New Roman"/>
                <w:sz w:val="16"/>
              </w:rPr>
            </w:pPr>
            <w:r>
              <w:rPr>
                <w:rFonts w:ascii="Times New Roman" w:hAnsi="Times New Roman" w:hint="eastAsia"/>
                <w:sz w:val="16"/>
              </w:rPr>
              <w:t>許容範囲</w:t>
            </w:r>
          </w:p>
        </w:tc>
        <w:tc>
          <w:tcPr>
            <w:tcW w:w="999" w:type="dxa"/>
            <w:vAlign w:val="center"/>
          </w:tcPr>
          <w:p w14:paraId="4880973A" w14:textId="77777777" w:rsidR="00755435" w:rsidRPr="006E30D9" w:rsidRDefault="00755435" w:rsidP="00E958C6">
            <w:pPr>
              <w:ind w:left="-10" w:firstLine="8"/>
              <w:jc w:val="center"/>
              <w:rPr>
                <w:rFonts w:ascii="Times New Roman" w:hAnsi="Times New Roman"/>
                <w:sz w:val="16"/>
              </w:rPr>
            </w:pPr>
          </w:p>
        </w:tc>
        <w:tc>
          <w:tcPr>
            <w:tcW w:w="900" w:type="dxa"/>
            <w:vAlign w:val="center"/>
          </w:tcPr>
          <w:p w14:paraId="08367858" w14:textId="77777777" w:rsidR="00755435" w:rsidRPr="006E30D9" w:rsidRDefault="00755435" w:rsidP="00E958C6">
            <w:pPr>
              <w:jc w:val="center"/>
              <w:rPr>
                <w:rFonts w:ascii="Times New Roman" w:hAnsi="Times New Roman"/>
                <w:sz w:val="16"/>
              </w:rPr>
            </w:pPr>
          </w:p>
        </w:tc>
        <w:tc>
          <w:tcPr>
            <w:tcW w:w="810" w:type="dxa"/>
            <w:vAlign w:val="center"/>
          </w:tcPr>
          <w:p w14:paraId="2CB38D81" w14:textId="3CD75F4E"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2</w:t>
            </w:r>
            <w:r>
              <w:rPr>
                <w:rFonts w:ascii="Times New Roman" w:hAnsi="Times New Roman" w:hint="eastAsia"/>
                <w:sz w:val="14"/>
              </w:rPr>
              <w:t>日</w:t>
            </w:r>
          </w:p>
        </w:tc>
        <w:tc>
          <w:tcPr>
            <w:tcW w:w="900" w:type="dxa"/>
            <w:vAlign w:val="center"/>
          </w:tcPr>
          <w:p w14:paraId="7F4856EA" w14:textId="06D3CB98"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2</w:t>
            </w:r>
            <w:r>
              <w:rPr>
                <w:rFonts w:ascii="Times New Roman" w:hAnsi="Times New Roman" w:hint="eastAsia"/>
                <w:sz w:val="14"/>
              </w:rPr>
              <w:t>日</w:t>
            </w:r>
          </w:p>
        </w:tc>
        <w:tc>
          <w:tcPr>
            <w:tcW w:w="900" w:type="dxa"/>
            <w:vAlign w:val="center"/>
          </w:tcPr>
          <w:p w14:paraId="153B5309" w14:textId="57EB65F8"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3</w:t>
            </w:r>
            <w:r>
              <w:rPr>
                <w:rFonts w:ascii="Times New Roman" w:hAnsi="Times New Roman" w:hint="eastAsia"/>
                <w:sz w:val="14"/>
              </w:rPr>
              <w:t>日</w:t>
            </w:r>
          </w:p>
        </w:tc>
        <w:tc>
          <w:tcPr>
            <w:tcW w:w="900" w:type="dxa"/>
            <w:vAlign w:val="center"/>
          </w:tcPr>
          <w:p w14:paraId="1FED35D8" w14:textId="5AA5C0D2"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3</w:t>
            </w:r>
            <w:r>
              <w:rPr>
                <w:rFonts w:ascii="Times New Roman" w:hAnsi="Times New Roman" w:hint="eastAsia"/>
                <w:sz w:val="14"/>
              </w:rPr>
              <w:t>日</w:t>
            </w:r>
          </w:p>
        </w:tc>
        <w:tc>
          <w:tcPr>
            <w:tcW w:w="1679" w:type="dxa"/>
            <w:vAlign w:val="center"/>
          </w:tcPr>
          <w:p w14:paraId="6A37746F" w14:textId="06043936"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7</w:t>
            </w:r>
            <w:r>
              <w:rPr>
                <w:rFonts w:ascii="Times New Roman" w:hAnsi="Times New Roman" w:hint="eastAsia"/>
                <w:sz w:val="14"/>
              </w:rPr>
              <w:t>日</w:t>
            </w:r>
          </w:p>
        </w:tc>
        <w:tc>
          <w:tcPr>
            <w:tcW w:w="1417" w:type="dxa"/>
            <w:vAlign w:val="center"/>
          </w:tcPr>
          <w:p w14:paraId="6C7AC5C6" w14:textId="666BE4C8" w:rsidR="00755435" w:rsidRPr="006E30D9" w:rsidRDefault="001862DF" w:rsidP="007C0FF4">
            <w:pPr>
              <w:jc w:val="center"/>
              <w:rPr>
                <w:rFonts w:ascii="Times New Roman" w:hAnsi="Times New Roman"/>
                <w:sz w:val="16"/>
              </w:rPr>
            </w:pPr>
            <w:r>
              <w:rPr>
                <w:rFonts w:ascii="Times New Roman" w:hAnsi="Times New Roman" w:hint="eastAsia"/>
                <w:sz w:val="16"/>
              </w:rPr>
              <w:t>±</w:t>
            </w:r>
            <w:r>
              <w:rPr>
                <w:rFonts w:ascii="Times New Roman" w:hAnsi="Times New Roman" w:hint="eastAsia"/>
                <w:sz w:val="16"/>
              </w:rPr>
              <w:t>7</w:t>
            </w:r>
            <w:r>
              <w:rPr>
                <w:rFonts w:ascii="Times New Roman" w:hAnsi="Times New Roman" w:hint="eastAsia"/>
                <w:sz w:val="16"/>
              </w:rPr>
              <w:t>日</w:t>
            </w:r>
          </w:p>
        </w:tc>
      </w:tr>
      <w:tr w:rsidR="00E7608D" w:rsidRPr="006E30D9" w14:paraId="0726A7BD" w14:textId="77777777" w:rsidTr="00755435">
        <w:trPr>
          <w:trHeight w:val="420"/>
        </w:trPr>
        <w:tc>
          <w:tcPr>
            <w:tcW w:w="2127" w:type="dxa"/>
            <w:gridSpan w:val="2"/>
            <w:vAlign w:val="center"/>
          </w:tcPr>
          <w:p w14:paraId="2C80DA27" w14:textId="77777777" w:rsidR="00E7608D" w:rsidRPr="006E30D9" w:rsidRDefault="00E7608D" w:rsidP="007D1EB5">
            <w:pPr>
              <w:ind w:left="-640" w:firstLine="549"/>
              <w:jc w:val="center"/>
              <w:rPr>
                <w:rFonts w:ascii="Times New Roman" w:hAnsi="Times New Roman"/>
                <w:sz w:val="16"/>
              </w:rPr>
            </w:pPr>
            <w:r w:rsidRPr="006E30D9">
              <w:rPr>
                <w:rFonts w:ascii="Times New Roman" w:hAnsi="Times New Roman"/>
                <w:sz w:val="16"/>
              </w:rPr>
              <w:t>受　診</w:t>
            </w:r>
          </w:p>
        </w:tc>
        <w:tc>
          <w:tcPr>
            <w:tcW w:w="999" w:type="dxa"/>
            <w:vAlign w:val="center"/>
          </w:tcPr>
          <w:p w14:paraId="663DE5CE"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w:t>
            </w:r>
            <w:r w:rsidRPr="006E30D9">
              <w:rPr>
                <w:rFonts w:ascii="Times New Roman" w:hAnsi="Times New Roman"/>
                <w:sz w:val="16"/>
              </w:rPr>
              <w:t>1</w:t>
            </w:r>
          </w:p>
        </w:tc>
        <w:tc>
          <w:tcPr>
            <w:tcW w:w="900" w:type="dxa"/>
            <w:vAlign w:val="center"/>
          </w:tcPr>
          <w:p w14:paraId="6FA5EF4B"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w:t>
            </w:r>
            <w:r w:rsidRPr="006E30D9">
              <w:rPr>
                <w:rFonts w:ascii="Times New Roman" w:hAnsi="Times New Roman"/>
                <w:sz w:val="16"/>
              </w:rPr>
              <w:t>2</w:t>
            </w:r>
          </w:p>
        </w:tc>
        <w:tc>
          <w:tcPr>
            <w:tcW w:w="810" w:type="dxa"/>
            <w:vAlign w:val="center"/>
          </w:tcPr>
          <w:p w14:paraId="4BD9F9D2"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受診３</w:t>
            </w:r>
          </w:p>
        </w:tc>
        <w:tc>
          <w:tcPr>
            <w:tcW w:w="900" w:type="dxa"/>
            <w:vAlign w:val="center"/>
          </w:tcPr>
          <w:p w14:paraId="0451C496"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受診４</w:t>
            </w:r>
          </w:p>
        </w:tc>
        <w:tc>
          <w:tcPr>
            <w:tcW w:w="900" w:type="dxa"/>
            <w:vAlign w:val="center"/>
          </w:tcPr>
          <w:p w14:paraId="4FEF530E"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w:t>
            </w:r>
            <w:r w:rsidRPr="006E30D9">
              <w:rPr>
                <w:rFonts w:ascii="Times New Roman" w:hAnsi="Times New Roman"/>
                <w:sz w:val="16"/>
              </w:rPr>
              <w:t>5</w:t>
            </w:r>
          </w:p>
        </w:tc>
        <w:tc>
          <w:tcPr>
            <w:tcW w:w="900" w:type="dxa"/>
            <w:vAlign w:val="center"/>
          </w:tcPr>
          <w:p w14:paraId="2B523281"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受診６</w:t>
            </w:r>
          </w:p>
        </w:tc>
        <w:tc>
          <w:tcPr>
            <w:tcW w:w="1679" w:type="dxa"/>
            <w:vAlign w:val="center"/>
          </w:tcPr>
          <w:p w14:paraId="0B68405B" w14:textId="77777777" w:rsidR="00E7608D" w:rsidRPr="006E30D9" w:rsidRDefault="00E7608D" w:rsidP="00C56CE9">
            <w:pPr>
              <w:jc w:val="center"/>
              <w:rPr>
                <w:rFonts w:ascii="Times New Roman" w:hAnsi="Times New Roman"/>
                <w:sz w:val="16"/>
              </w:rPr>
            </w:pPr>
            <w:r w:rsidRPr="006E30D9">
              <w:rPr>
                <w:rFonts w:ascii="Times New Roman" w:hAnsi="Times New Roman"/>
                <w:sz w:val="16"/>
              </w:rPr>
              <w:t>受診７</w:t>
            </w:r>
          </w:p>
        </w:tc>
        <w:tc>
          <w:tcPr>
            <w:tcW w:w="1417" w:type="dxa"/>
            <w:vAlign w:val="center"/>
          </w:tcPr>
          <w:p w14:paraId="39798D18"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受診８</w:t>
            </w:r>
          </w:p>
        </w:tc>
      </w:tr>
      <w:tr w:rsidR="00E7608D" w:rsidRPr="006E30D9" w14:paraId="5D250405" w14:textId="77777777" w:rsidTr="00755435">
        <w:trPr>
          <w:trHeight w:val="420"/>
        </w:trPr>
        <w:tc>
          <w:tcPr>
            <w:tcW w:w="2127" w:type="dxa"/>
            <w:gridSpan w:val="2"/>
            <w:vAlign w:val="center"/>
          </w:tcPr>
          <w:p w14:paraId="70FDC537"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同意取得</w:t>
            </w:r>
          </w:p>
        </w:tc>
        <w:tc>
          <w:tcPr>
            <w:tcW w:w="999" w:type="dxa"/>
            <w:vAlign w:val="center"/>
          </w:tcPr>
          <w:p w14:paraId="5283BABA"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229F5334" w14:textId="77777777" w:rsidR="00E7608D" w:rsidRPr="006E30D9" w:rsidRDefault="00E7608D" w:rsidP="00E958C6">
            <w:pPr>
              <w:jc w:val="center"/>
              <w:rPr>
                <w:rFonts w:ascii="Times New Roman" w:hAnsi="Times New Roman"/>
                <w:sz w:val="16"/>
              </w:rPr>
            </w:pPr>
          </w:p>
        </w:tc>
        <w:tc>
          <w:tcPr>
            <w:tcW w:w="810" w:type="dxa"/>
            <w:vAlign w:val="center"/>
          </w:tcPr>
          <w:p w14:paraId="5547BF5E" w14:textId="77777777" w:rsidR="00E7608D" w:rsidRPr="006E30D9" w:rsidRDefault="00E7608D" w:rsidP="00E958C6">
            <w:pPr>
              <w:jc w:val="center"/>
              <w:rPr>
                <w:rFonts w:ascii="Times New Roman" w:hAnsi="Times New Roman"/>
                <w:sz w:val="16"/>
              </w:rPr>
            </w:pPr>
          </w:p>
        </w:tc>
        <w:tc>
          <w:tcPr>
            <w:tcW w:w="900" w:type="dxa"/>
            <w:vAlign w:val="center"/>
          </w:tcPr>
          <w:p w14:paraId="3C854BF2" w14:textId="77777777" w:rsidR="00E7608D" w:rsidRPr="006E30D9" w:rsidRDefault="00E7608D" w:rsidP="00E958C6">
            <w:pPr>
              <w:jc w:val="center"/>
              <w:rPr>
                <w:rFonts w:ascii="Times New Roman" w:hAnsi="Times New Roman"/>
                <w:sz w:val="16"/>
              </w:rPr>
            </w:pPr>
          </w:p>
        </w:tc>
        <w:tc>
          <w:tcPr>
            <w:tcW w:w="900" w:type="dxa"/>
            <w:vAlign w:val="center"/>
          </w:tcPr>
          <w:p w14:paraId="60BF51BD" w14:textId="77777777" w:rsidR="00E7608D" w:rsidRPr="006E30D9" w:rsidRDefault="00E7608D" w:rsidP="00E958C6">
            <w:pPr>
              <w:jc w:val="center"/>
              <w:rPr>
                <w:rFonts w:ascii="Times New Roman" w:hAnsi="Times New Roman"/>
                <w:sz w:val="16"/>
              </w:rPr>
            </w:pPr>
          </w:p>
        </w:tc>
        <w:tc>
          <w:tcPr>
            <w:tcW w:w="900" w:type="dxa"/>
            <w:vAlign w:val="center"/>
          </w:tcPr>
          <w:p w14:paraId="26AF9CCC" w14:textId="77777777" w:rsidR="00E7608D" w:rsidRPr="006E30D9" w:rsidRDefault="00E7608D" w:rsidP="00E958C6">
            <w:pPr>
              <w:jc w:val="center"/>
              <w:rPr>
                <w:rFonts w:ascii="Times New Roman" w:hAnsi="Times New Roman"/>
                <w:sz w:val="16"/>
              </w:rPr>
            </w:pPr>
          </w:p>
        </w:tc>
        <w:tc>
          <w:tcPr>
            <w:tcW w:w="1679" w:type="dxa"/>
            <w:vAlign w:val="center"/>
          </w:tcPr>
          <w:p w14:paraId="3A1F0F7B" w14:textId="77777777" w:rsidR="00E7608D" w:rsidRPr="006E30D9" w:rsidRDefault="00E7608D" w:rsidP="00C56CE9">
            <w:pPr>
              <w:jc w:val="center"/>
              <w:rPr>
                <w:rFonts w:ascii="Times New Roman" w:hAnsi="Times New Roman"/>
                <w:sz w:val="16"/>
              </w:rPr>
            </w:pPr>
          </w:p>
        </w:tc>
        <w:tc>
          <w:tcPr>
            <w:tcW w:w="1417" w:type="dxa"/>
            <w:vAlign w:val="center"/>
          </w:tcPr>
          <w:p w14:paraId="54A1C590" w14:textId="77777777" w:rsidR="00E7608D" w:rsidRPr="006E30D9" w:rsidRDefault="00E7608D" w:rsidP="007D401D">
            <w:pPr>
              <w:jc w:val="center"/>
              <w:rPr>
                <w:rFonts w:ascii="Times New Roman" w:hAnsi="Times New Roman"/>
                <w:sz w:val="16"/>
              </w:rPr>
            </w:pPr>
          </w:p>
        </w:tc>
      </w:tr>
      <w:tr w:rsidR="00E7608D" w:rsidRPr="006E30D9" w14:paraId="1952EA15" w14:textId="77777777" w:rsidTr="00755435">
        <w:trPr>
          <w:trHeight w:val="420"/>
        </w:trPr>
        <w:tc>
          <w:tcPr>
            <w:tcW w:w="2127" w:type="dxa"/>
            <w:gridSpan w:val="2"/>
            <w:vAlign w:val="center"/>
          </w:tcPr>
          <w:p w14:paraId="7018246E" w14:textId="77777777" w:rsidR="00E7608D" w:rsidRPr="006E30D9" w:rsidRDefault="00E7608D" w:rsidP="00506B86">
            <w:pPr>
              <w:jc w:val="center"/>
              <w:rPr>
                <w:rFonts w:ascii="Times New Roman" w:hAnsi="Times New Roman"/>
                <w:sz w:val="16"/>
              </w:rPr>
            </w:pPr>
            <w:r w:rsidRPr="006E30D9">
              <w:rPr>
                <w:rFonts w:ascii="Times New Roman" w:hAnsi="Times New Roman"/>
                <w:sz w:val="16"/>
              </w:rPr>
              <w:t>背景確認</w:t>
            </w:r>
          </w:p>
        </w:tc>
        <w:tc>
          <w:tcPr>
            <w:tcW w:w="999" w:type="dxa"/>
            <w:vAlign w:val="center"/>
          </w:tcPr>
          <w:p w14:paraId="693A906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06C20CB2" w14:textId="77777777" w:rsidR="00E7608D" w:rsidRPr="006E30D9" w:rsidRDefault="00E7608D" w:rsidP="00E958C6">
            <w:pPr>
              <w:jc w:val="center"/>
              <w:rPr>
                <w:rFonts w:ascii="Times New Roman" w:hAnsi="Times New Roman"/>
                <w:sz w:val="16"/>
              </w:rPr>
            </w:pPr>
          </w:p>
        </w:tc>
        <w:tc>
          <w:tcPr>
            <w:tcW w:w="810" w:type="dxa"/>
            <w:vAlign w:val="center"/>
          </w:tcPr>
          <w:p w14:paraId="5D6DBD43" w14:textId="77777777" w:rsidR="00E7608D" w:rsidRPr="006E30D9" w:rsidRDefault="00E7608D" w:rsidP="00E958C6">
            <w:pPr>
              <w:jc w:val="center"/>
              <w:rPr>
                <w:rFonts w:ascii="Times New Roman" w:hAnsi="Times New Roman"/>
                <w:sz w:val="16"/>
              </w:rPr>
            </w:pPr>
          </w:p>
        </w:tc>
        <w:tc>
          <w:tcPr>
            <w:tcW w:w="900" w:type="dxa"/>
            <w:vAlign w:val="center"/>
          </w:tcPr>
          <w:p w14:paraId="5602A0CF" w14:textId="77777777" w:rsidR="00E7608D" w:rsidRPr="006E30D9" w:rsidRDefault="00E7608D" w:rsidP="00E958C6">
            <w:pPr>
              <w:jc w:val="center"/>
              <w:rPr>
                <w:rFonts w:ascii="Times New Roman" w:hAnsi="Times New Roman"/>
                <w:sz w:val="16"/>
              </w:rPr>
            </w:pPr>
          </w:p>
        </w:tc>
        <w:tc>
          <w:tcPr>
            <w:tcW w:w="900" w:type="dxa"/>
            <w:vAlign w:val="center"/>
          </w:tcPr>
          <w:p w14:paraId="3DE00D80" w14:textId="77777777" w:rsidR="00E7608D" w:rsidRPr="006E30D9" w:rsidRDefault="00E7608D" w:rsidP="00E958C6">
            <w:pPr>
              <w:jc w:val="center"/>
              <w:rPr>
                <w:rFonts w:ascii="Times New Roman" w:hAnsi="Times New Roman"/>
                <w:sz w:val="16"/>
              </w:rPr>
            </w:pPr>
          </w:p>
        </w:tc>
        <w:tc>
          <w:tcPr>
            <w:tcW w:w="900" w:type="dxa"/>
            <w:vAlign w:val="center"/>
          </w:tcPr>
          <w:p w14:paraId="5772BB58" w14:textId="77777777" w:rsidR="00E7608D" w:rsidRPr="006E30D9" w:rsidRDefault="00E7608D" w:rsidP="00E958C6">
            <w:pPr>
              <w:jc w:val="center"/>
              <w:rPr>
                <w:rFonts w:ascii="Times New Roman" w:hAnsi="Times New Roman"/>
                <w:sz w:val="16"/>
              </w:rPr>
            </w:pPr>
          </w:p>
        </w:tc>
        <w:tc>
          <w:tcPr>
            <w:tcW w:w="1679" w:type="dxa"/>
            <w:vAlign w:val="center"/>
          </w:tcPr>
          <w:p w14:paraId="678A029F" w14:textId="77777777" w:rsidR="00E7608D" w:rsidRPr="006E30D9" w:rsidRDefault="00E7608D" w:rsidP="00C56CE9">
            <w:pPr>
              <w:jc w:val="center"/>
              <w:rPr>
                <w:rFonts w:ascii="Times New Roman" w:hAnsi="Times New Roman"/>
                <w:sz w:val="16"/>
              </w:rPr>
            </w:pPr>
          </w:p>
        </w:tc>
        <w:tc>
          <w:tcPr>
            <w:tcW w:w="1417" w:type="dxa"/>
            <w:vAlign w:val="center"/>
          </w:tcPr>
          <w:p w14:paraId="34937DEE" w14:textId="77777777" w:rsidR="00E7608D" w:rsidRPr="006E30D9" w:rsidRDefault="00E7608D" w:rsidP="007D401D">
            <w:pPr>
              <w:jc w:val="center"/>
              <w:rPr>
                <w:rFonts w:ascii="Times New Roman" w:hAnsi="Times New Roman"/>
                <w:sz w:val="16"/>
              </w:rPr>
            </w:pPr>
          </w:p>
        </w:tc>
      </w:tr>
      <w:tr w:rsidR="00E7608D" w:rsidRPr="006E30D9" w14:paraId="29A05718" w14:textId="77777777" w:rsidTr="00755435">
        <w:trPr>
          <w:trHeight w:val="420"/>
        </w:trPr>
        <w:tc>
          <w:tcPr>
            <w:tcW w:w="2127" w:type="dxa"/>
            <w:gridSpan w:val="2"/>
            <w:vAlign w:val="center"/>
          </w:tcPr>
          <w:p w14:paraId="1CEADA35" w14:textId="578B1E01" w:rsidR="00E7608D" w:rsidRPr="006E30D9" w:rsidRDefault="003633E7" w:rsidP="00614BF0">
            <w:pPr>
              <w:jc w:val="center"/>
              <w:rPr>
                <w:rFonts w:ascii="Times New Roman" w:hAnsi="Times New Roman"/>
                <w:sz w:val="16"/>
              </w:rPr>
            </w:pPr>
            <w:r w:rsidRPr="006E30D9">
              <w:rPr>
                <w:rFonts w:ascii="Times New Roman" w:hAnsi="Times New Roman"/>
                <w:sz w:val="16"/>
              </w:rPr>
              <w:t>試験治療</w:t>
            </w:r>
          </w:p>
        </w:tc>
        <w:tc>
          <w:tcPr>
            <w:tcW w:w="999" w:type="dxa"/>
            <w:vAlign w:val="center"/>
          </w:tcPr>
          <w:p w14:paraId="78C1EE07" w14:textId="77777777" w:rsidR="00E7608D" w:rsidRPr="006E30D9" w:rsidRDefault="00E7608D" w:rsidP="00E958C6">
            <w:pPr>
              <w:jc w:val="center"/>
              <w:rPr>
                <w:rFonts w:ascii="Times New Roman" w:hAnsi="Times New Roman"/>
                <w:sz w:val="16"/>
              </w:rPr>
            </w:pPr>
          </w:p>
        </w:tc>
        <w:tc>
          <w:tcPr>
            <w:tcW w:w="900" w:type="dxa"/>
            <w:vAlign w:val="center"/>
          </w:tcPr>
          <w:p w14:paraId="42D58D63" w14:textId="349A3EFC" w:rsidR="00E7608D" w:rsidRPr="006E30D9" w:rsidRDefault="001862DF" w:rsidP="00E958C6">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5680" behindDoc="0" locked="0" layoutInCell="0" allowOverlap="1" wp14:anchorId="31986943" wp14:editId="026F6E3E">
                      <wp:simplePos x="0" y="0"/>
                      <wp:positionH relativeFrom="column">
                        <wp:posOffset>108585</wp:posOffset>
                      </wp:positionH>
                      <wp:positionV relativeFrom="paragraph">
                        <wp:posOffset>154940</wp:posOffset>
                      </wp:positionV>
                      <wp:extent cx="3314700" cy="0"/>
                      <wp:effectExtent l="38100" t="76200" r="19050" b="95250"/>
                      <wp:wrapNone/>
                      <wp:docPr id="9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C237" id="Line 3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2pt" to="269.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" o:allowincell="f">
                      <v:stroke startarrow="block" endarrow="block"/>
                      <o:lock v:ext="edit" shapetype="f"/>
                    </v:line>
                  </w:pict>
                </mc:Fallback>
              </mc:AlternateContent>
            </w:r>
          </w:p>
        </w:tc>
        <w:tc>
          <w:tcPr>
            <w:tcW w:w="810" w:type="dxa"/>
            <w:vAlign w:val="center"/>
          </w:tcPr>
          <w:p w14:paraId="159DD8C6" w14:textId="77777777" w:rsidR="00E7608D" w:rsidRPr="006E30D9" w:rsidRDefault="00E7608D" w:rsidP="00E958C6">
            <w:pPr>
              <w:jc w:val="center"/>
              <w:rPr>
                <w:rFonts w:ascii="Times New Roman" w:hAnsi="Times New Roman"/>
                <w:sz w:val="16"/>
              </w:rPr>
            </w:pPr>
          </w:p>
        </w:tc>
        <w:tc>
          <w:tcPr>
            <w:tcW w:w="900" w:type="dxa"/>
            <w:vAlign w:val="center"/>
          </w:tcPr>
          <w:p w14:paraId="6391D42F" w14:textId="77777777" w:rsidR="00E7608D" w:rsidRPr="006E30D9" w:rsidRDefault="00E7608D" w:rsidP="00E958C6">
            <w:pPr>
              <w:jc w:val="center"/>
              <w:rPr>
                <w:rFonts w:ascii="Times New Roman" w:hAnsi="Times New Roman"/>
                <w:sz w:val="16"/>
              </w:rPr>
            </w:pPr>
          </w:p>
        </w:tc>
        <w:tc>
          <w:tcPr>
            <w:tcW w:w="900" w:type="dxa"/>
            <w:vAlign w:val="center"/>
          </w:tcPr>
          <w:p w14:paraId="6C85E803" w14:textId="77777777" w:rsidR="00E7608D" w:rsidRPr="006E30D9" w:rsidRDefault="00E7608D" w:rsidP="00E958C6">
            <w:pPr>
              <w:jc w:val="center"/>
              <w:rPr>
                <w:rFonts w:ascii="Times New Roman" w:hAnsi="Times New Roman"/>
                <w:sz w:val="16"/>
              </w:rPr>
            </w:pPr>
          </w:p>
        </w:tc>
        <w:tc>
          <w:tcPr>
            <w:tcW w:w="900" w:type="dxa"/>
            <w:vAlign w:val="center"/>
          </w:tcPr>
          <w:p w14:paraId="6822AC3B" w14:textId="77777777" w:rsidR="00E7608D" w:rsidRPr="006E30D9" w:rsidRDefault="00E7608D" w:rsidP="00E958C6">
            <w:pPr>
              <w:jc w:val="center"/>
              <w:rPr>
                <w:rFonts w:ascii="Times New Roman" w:hAnsi="Times New Roman"/>
                <w:sz w:val="16"/>
              </w:rPr>
            </w:pPr>
          </w:p>
        </w:tc>
        <w:tc>
          <w:tcPr>
            <w:tcW w:w="1679" w:type="dxa"/>
            <w:vAlign w:val="center"/>
          </w:tcPr>
          <w:p w14:paraId="15363811" w14:textId="77777777" w:rsidR="00E7608D" w:rsidRPr="006E30D9" w:rsidRDefault="00E7608D" w:rsidP="00C56CE9">
            <w:pPr>
              <w:jc w:val="center"/>
              <w:rPr>
                <w:rFonts w:ascii="Times New Roman" w:hAnsi="Times New Roman"/>
                <w:sz w:val="16"/>
              </w:rPr>
            </w:pPr>
          </w:p>
        </w:tc>
        <w:tc>
          <w:tcPr>
            <w:tcW w:w="1417" w:type="dxa"/>
            <w:vAlign w:val="center"/>
          </w:tcPr>
          <w:p w14:paraId="5C11957A" w14:textId="77777777" w:rsidR="00E7608D" w:rsidRPr="006E30D9" w:rsidRDefault="00E7608D" w:rsidP="007D401D">
            <w:pPr>
              <w:ind w:left="130" w:firstLine="90"/>
              <w:jc w:val="center"/>
              <w:rPr>
                <w:rFonts w:ascii="Times New Roman" w:hAnsi="Times New Roman"/>
                <w:sz w:val="16"/>
              </w:rPr>
            </w:pPr>
          </w:p>
        </w:tc>
      </w:tr>
      <w:tr w:rsidR="00E7608D" w:rsidRPr="006E30D9" w14:paraId="79D13D49" w14:textId="77777777" w:rsidTr="00755435">
        <w:trPr>
          <w:trHeight w:val="420"/>
        </w:trPr>
        <w:tc>
          <w:tcPr>
            <w:tcW w:w="2127" w:type="dxa"/>
            <w:gridSpan w:val="2"/>
            <w:vAlign w:val="center"/>
          </w:tcPr>
          <w:p w14:paraId="0739EB2B"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自覚症状・他覚所見</w:t>
            </w:r>
          </w:p>
        </w:tc>
        <w:tc>
          <w:tcPr>
            <w:tcW w:w="999" w:type="dxa"/>
            <w:vAlign w:val="center"/>
          </w:tcPr>
          <w:p w14:paraId="53FF93FB"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0EDCE957"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810" w:type="dxa"/>
            <w:vAlign w:val="center"/>
          </w:tcPr>
          <w:p w14:paraId="4BF06A5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612BC31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66E79055"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5C990450"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1679" w:type="dxa"/>
            <w:vAlign w:val="center"/>
          </w:tcPr>
          <w:p w14:paraId="75475F6E" w14:textId="77777777" w:rsidR="00E7608D" w:rsidRPr="006E30D9" w:rsidRDefault="00E7608D" w:rsidP="00C56CE9">
            <w:pPr>
              <w:jc w:val="center"/>
              <w:rPr>
                <w:rFonts w:ascii="Times New Roman" w:hAnsi="Times New Roman"/>
                <w:sz w:val="16"/>
              </w:rPr>
            </w:pPr>
            <w:r w:rsidRPr="006E30D9">
              <w:rPr>
                <w:rFonts w:ascii="Times New Roman" w:hAnsi="Times New Roman"/>
                <w:sz w:val="16"/>
              </w:rPr>
              <w:t>●</w:t>
            </w:r>
          </w:p>
        </w:tc>
        <w:tc>
          <w:tcPr>
            <w:tcW w:w="1417" w:type="dxa"/>
            <w:vAlign w:val="center"/>
          </w:tcPr>
          <w:p w14:paraId="4E24EE27"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r>
      <w:tr w:rsidR="00E7608D" w:rsidRPr="006E30D9" w14:paraId="729D39F5" w14:textId="77777777" w:rsidTr="00755435">
        <w:trPr>
          <w:trHeight w:val="420"/>
        </w:trPr>
        <w:tc>
          <w:tcPr>
            <w:tcW w:w="2127" w:type="dxa"/>
            <w:gridSpan w:val="2"/>
            <w:vAlign w:val="center"/>
          </w:tcPr>
          <w:p w14:paraId="6B2901AB"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有害事象の観察</w:t>
            </w:r>
            <w:r w:rsidRPr="006E30D9">
              <w:rPr>
                <w:rFonts w:ascii="Times New Roman" w:hAnsi="Times New Roman"/>
                <w:sz w:val="16"/>
                <w:vertAlign w:val="superscript"/>
              </w:rPr>
              <w:t>a</w:t>
            </w:r>
          </w:p>
        </w:tc>
        <w:tc>
          <w:tcPr>
            <w:tcW w:w="999" w:type="dxa"/>
            <w:vAlign w:val="center"/>
          </w:tcPr>
          <w:p w14:paraId="1F31E98B" w14:textId="77777777" w:rsidR="00E7608D" w:rsidRPr="006E30D9" w:rsidRDefault="00810891" w:rsidP="00E958C6">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6704" behindDoc="0" locked="0" layoutInCell="1" allowOverlap="1" wp14:anchorId="23A2EFF3" wp14:editId="7FFB0525">
                      <wp:simplePos x="0" y="0"/>
                      <wp:positionH relativeFrom="column">
                        <wp:posOffset>696595</wp:posOffset>
                      </wp:positionH>
                      <wp:positionV relativeFrom="paragraph">
                        <wp:posOffset>133350</wp:posOffset>
                      </wp:positionV>
                      <wp:extent cx="3481070" cy="9525"/>
                      <wp:effectExtent l="38100" t="76200" r="100330" b="85725"/>
                      <wp:wrapNone/>
                      <wp:docPr id="93"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81070" cy="95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DDCF" id="Line 37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0.5pt" to="32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">
                      <v:stroke startarrow="block" endarrow="block"/>
                      <o:lock v:ext="edit" shapetype="f"/>
                    </v:line>
                  </w:pict>
                </mc:Fallback>
              </mc:AlternateContent>
            </w:r>
          </w:p>
        </w:tc>
        <w:tc>
          <w:tcPr>
            <w:tcW w:w="900" w:type="dxa"/>
            <w:vAlign w:val="center"/>
          </w:tcPr>
          <w:p w14:paraId="58D94D0A" w14:textId="7E4876E7" w:rsidR="00E7608D" w:rsidRPr="006E30D9" w:rsidRDefault="00E7608D" w:rsidP="00E958C6">
            <w:pPr>
              <w:jc w:val="center"/>
              <w:rPr>
                <w:rFonts w:ascii="Times New Roman" w:hAnsi="Times New Roman"/>
                <w:sz w:val="16"/>
              </w:rPr>
            </w:pPr>
          </w:p>
        </w:tc>
        <w:tc>
          <w:tcPr>
            <w:tcW w:w="810" w:type="dxa"/>
            <w:vAlign w:val="center"/>
          </w:tcPr>
          <w:p w14:paraId="236D66C8" w14:textId="77777777" w:rsidR="00E7608D" w:rsidRPr="006E30D9" w:rsidRDefault="00E7608D" w:rsidP="00E958C6">
            <w:pPr>
              <w:jc w:val="center"/>
              <w:rPr>
                <w:rFonts w:ascii="Times New Roman" w:hAnsi="Times New Roman"/>
                <w:sz w:val="16"/>
              </w:rPr>
            </w:pPr>
          </w:p>
        </w:tc>
        <w:tc>
          <w:tcPr>
            <w:tcW w:w="900" w:type="dxa"/>
            <w:vAlign w:val="center"/>
          </w:tcPr>
          <w:p w14:paraId="370CBA95" w14:textId="77777777" w:rsidR="00E7608D" w:rsidRPr="006E30D9" w:rsidRDefault="00E7608D" w:rsidP="00E958C6">
            <w:pPr>
              <w:jc w:val="center"/>
              <w:rPr>
                <w:rFonts w:ascii="Times New Roman" w:hAnsi="Times New Roman"/>
                <w:sz w:val="16"/>
              </w:rPr>
            </w:pPr>
          </w:p>
        </w:tc>
        <w:tc>
          <w:tcPr>
            <w:tcW w:w="900" w:type="dxa"/>
            <w:vAlign w:val="center"/>
          </w:tcPr>
          <w:p w14:paraId="7E5EBB3E" w14:textId="77777777" w:rsidR="00E7608D" w:rsidRPr="006E30D9" w:rsidRDefault="00E7608D" w:rsidP="00E958C6">
            <w:pPr>
              <w:jc w:val="center"/>
              <w:rPr>
                <w:rFonts w:ascii="Times New Roman" w:hAnsi="Times New Roman"/>
                <w:sz w:val="16"/>
              </w:rPr>
            </w:pPr>
          </w:p>
        </w:tc>
        <w:tc>
          <w:tcPr>
            <w:tcW w:w="900" w:type="dxa"/>
            <w:vAlign w:val="center"/>
          </w:tcPr>
          <w:p w14:paraId="134246EB" w14:textId="77777777" w:rsidR="00E7608D" w:rsidRPr="006E30D9" w:rsidRDefault="00E7608D" w:rsidP="00E958C6">
            <w:pPr>
              <w:jc w:val="center"/>
              <w:rPr>
                <w:rFonts w:ascii="Times New Roman" w:hAnsi="Times New Roman"/>
                <w:sz w:val="16"/>
              </w:rPr>
            </w:pPr>
          </w:p>
        </w:tc>
        <w:tc>
          <w:tcPr>
            <w:tcW w:w="1679" w:type="dxa"/>
            <w:vAlign w:val="center"/>
          </w:tcPr>
          <w:p w14:paraId="70A74F8E" w14:textId="77777777" w:rsidR="00E7608D" w:rsidRPr="006E30D9" w:rsidRDefault="00E7608D" w:rsidP="00C56CE9">
            <w:pPr>
              <w:jc w:val="center"/>
              <w:rPr>
                <w:rFonts w:ascii="Times New Roman" w:hAnsi="Times New Roman"/>
                <w:sz w:val="16"/>
              </w:rPr>
            </w:pPr>
          </w:p>
        </w:tc>
        <w:tc>
          <w:tcPr>
            <w:tcW w:w="1417" w:type="dxa"/>
            <w:vAlign w:val="center"/>
          </w:tcPr>
          <w:p w14:paraId="5DA3DE8A"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r>
      <w:tr w:rsidR="00E7608D" w:rsidRPr="006E30D9" w14:paraId="4BF7B0C2" w14:textId="77777777" w:rsidTr="00755435">
        <w:trPr>
          <w:trHeight w:val="420"/>
        </w:trPr>
        <w:tc>
          <w:tcPr>
            <w:tcW w:w="2127" w:type="dxa"/>
            <w:gridSpan w:val="2"/>
            <w:vAlign w:val="center"/>
          </w:tcPr>
          <w:p w14:paraId="14C56671"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バイタルサイン</w:t>
            </w:r>
          </w:p>
        </w:tc>
        <w:tc>
          <w:tcPr>
            <w:tcW w:w="999" w:type="dxa"/>
            <w:vAlign w:val="center"/>
          </w:tcPr>
          <w:p w14:paraId="73F7A908"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7F1C89A5"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810" w:type="dxa"/>
            <w:vAlign w:val="center"/>
          </w:tcPr>
          <w:p w14:paraId="04D974F5" w14:textId="77777777" w:rsidR="00E7608D" w:rsidRPr="006E30D9" w:rsidRDefault="00E7608D" w:rsidP="00E958C6">
            <w:pPr>
              <w:jc w:val="center"/>
              <w:rPr>
                <w:rFonts w:ascii="Times New Roman" w:hAnsi="Times New Roman"/>
                <w:sz w:val="16"/>
              </w:rPr>
            </w:pPr>
          </w:p>
        </w:tc>
        <w:tc>
          <w:tcPr>
            <w:tcW w:w="900" w:type="dxa"/>
            <w:vAlign w:val="center"/>
          </w:tcPr>
          <w:p w14:paraId="256891C7"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37AD50AA"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0EFC6DA4" w14:textId="77777777" w:rsidR="00E7608D" w:rsidRPr="006E30D9" w:rsidRDefault="00E7608D" w:rsidP="00E958C6">
            <w:pPr>
              <w:jc w:val="center"/>
              <w:rPr>
                <w:rFonts w:ascii="Times New Roman" w:hAnsi="Times New Roman"/>
                <w:sz w:val="16"/>
              </w:rPr>
            </w:pPr>
          </w:p>
        </w:tc>
        <w:tc>
          <w:tcPr>
            <w:tcW w:w="1679" w:type="dxa"/>
            <w:vAlign w:val="center"/>
          </w:tcPr>
          <w:p w14:paraId="0506E4EE" w14:textId="77777777" w:rsidR="00E7608D" w:rsidRPr="006E30D9" w:rsidRDefault="00E7608D" w:rsidP="00C56CE9">
            <w:pPr>
              <w:jc w:val="center"/>
              <w:rPr>
                <w:rFonts w:ascii="Times New Roman" w:hAnsi="Times New Roman"/>
                <w:sz w:val="16"/>
              </w:rPr>
            </w:pPr>
            <w:r w:rsidRPr="006E30D9">
              <w:rPr>
                <w:rFonts w:ascii="Times New Roman" w:hAnsi="Times New Roman"/>
                <w:sz w:val="16"/>
              </w:rPr>
              <w:t>●</w:t>
            </w:r>
          </w:p>
        </w:tc>
        <w:tc>
          <w:tcPr>
            <w:tcW w:w="1417" w:type="dxa"/>
            <w:vAlign w:val="center"/>
          </w:tcPr>
          <w:p w14:paraId="74892259"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r>
      <w:tr w:rsidR="00E7608D" w:rsidRPr="006E30D9" w14:paraId="2FB60920" w14:textId="77777777" w:rsidTr="00E86F4C">
        <w:trPr>
          <w:trHeight w:val="420"/>
        </w:trPr>
        <w:tc>
          <w:tcPr>
            <w:tcW w:w="469" w:type="dxa"/>
            <w:vMerge w:val="restart"/>
            <w:vAlign w:val="center"/>
          </w:tcPr>
          <w:p w14:paraId="4C5423B6" w14:textId="77777777" w:rsidR="00506B86" w:rsidRPr="006E30D9" w:rsidRDefault="00506B86" w:rsidP="00E958C6">
            <w:pPr>
              <w:rPr>
                <w:rFonts w:ascii="Times New Roman" w:hAnsi="Times New Roman"/>
                <w:sz w:val="16"/>
              </w:rPr>
            </w:pPr>
            <w:r w:rsidRPr="006E30D9">
              <w:rPr>
                <w:rFonts w:ascii="Times New Roman" w:hAnsi="Times New Roman"/>
                <w:sz w:val="16"/>
              </w:rPr>
              <w:t>検</w:t>
            </w:r>
          </w:p>
          <w:p w14:paraId="52EAD994" w14:textId="77777777" w:rsidR="00E7608D" w:rsidRPr="006E30D9" w:rsidRDefault="00506B86" w:rsidP="00E958C6">
            <w:pPr>
              <w:rPr>
                <w:rFonts w:ascii="Times New Roman" w:hAnsi="Times New Roman"/>
                <w:sz w:val="16"/>
              </w:rPr>
            </w:pPr>
            <w:r w:rsidRPr="006E30D9">
              <w:rPr>
                <w:rFonts w:ascii="Times New Roman" w:hAnsi="Times New Roman"/>
                <w:sz w:val="16"/>
              </w:rPr>
              <w:t>体</w:t>
            </w:r>
          </w:p>
          <w:p w14:paraId="16A9E227" w14:textId="77777777" w:rsidR="00E7608D" w:rsidRPr="006E30D9" w:rsidRDefault="00E7608D" w:rsidP="00E958C6">
            <w:pPr>
              <w:rPr>
                <w:rFonts w:ascii="Times New Roman" w:hAnsi="Times New Roman"/>
                <w:sz w:val="16"/>
              </w:rPr>
            </w:pPr>
            <w:r w:rsidRPr="006E30D9">
              <w:rPr>
                <w:rFonts w:ascii="Times New Roman" w:hAnsi="Times New Roman"/>
                <w:sz w:val="16"/>
              </w:rPr>
              <w:t>検</w:t>
            </w:r>
          </w:p>
          <w:p w14:paraId="0E55AE6A" w14:textId="77777777" w:rsidR="00E7608D" w:rsidRPr="006E30D9" w:rsidRDefault="00E7608D" w:rsidP="00E958C6">
            <w:pPr>
              <w:rPr>
                <w:rFonts w:ascii="Times New Roman" w:hAnsi="Times New Roman"/>
                <w:sz w:val="16"/>
              </w:rPr>
            </w:pPr>
            <w:r w:rsidRPr="006E30D9">
              <w:rPr>
                <w:rFonts w:ascii="Times New Roman" w:hAnsi="Times New Roman"/>
                <w:sz w:val="16"/>
              </w:rPr>
              <w:t>査</w:t>
            </w:r>
          </w:p>
        </w:tc>
        <w:tc>
          <w:tcPr>
            <w:tcW w:w="1658" w:type="dxa"/>
            <w:vAlign w:val="center"/>
          </w:tcPr>
          <w:p w14:paraId="0810CD7C"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血液学的検査</w:t>
            </w:r>
            <w:r w:rsidRPr="006E30D9">
              <w:rPr>
                <w:rFonts w:ascii="Times New Roman" w:hAnsi="Times New Roman"/>
                <w:sz w:val="16"/>
                <w:vertAlign w:val="superscript"/>
              </w:rPr>
              <w:t>b</w:t>
            </w:r>
          </w:p>
        </w:tc>
        <w:tc>
          <w:tcPr>
            <w:tcW w:w="999" w:type="dxa"/>
            <w:vAlign w:val="center"/>
          </w:tcPr>
          <w:p w14:paraId="07A7D1A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4C22078C"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810" w:type="dxa"/>
            <w:vAlign w:val="center"/>
          </w:tcPr>
          <w:p w14:paraId="50885B94" w14:textId="77777777" w:rsidR="00E7608D" w:rsidRPr="006E30D9" w:rsidRDefault="00E7608D" w:rsidP="00C56CE9">
            <w:pPr>
              <w:jc w:val="center"/>
              <w:rPr>
                <w:rFonts w:ascii="Times New Roman" w:hAnsi="Times New Roman"/>
                <w:sz w:val="16"/>
              </w:rPr>
            </w:pPr>
          </w:p>
        </w:tc>
        <w:tc>
          <w:tcPr>
            <w:tcW w:w="900" w:type="dxa"/>
            <w:vAlign w:val="center"/>
          </w:tcPr>
          <w:p w14:paraId="1A2E0ED1"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c>
          <w:tcPr>
            <w:tcW w:w="900" w:type="dxa"/>
            <w:vAlign w:val="center"/>
          </w:tcPr>
          <w:p w14:paraId="73FB176D" w14:textId="77777777" w:rsidR="00E7608D" w:rsidRPr="006E30D9" w:rsidRDefault="00E7608D" w:rsidP="00F0476A">
            <w:pPr>
              <w:jc w:val="center"/>
              <w:rPr>
                <w:rFonts w:ascii="Times New Roman" w:hAnsi="Times New Roman"/>
                <w:sz w:val="16"/>
              </w:rPr>
            </w:pPr>
            <w:r w:rsidRPr="006E30D9">
              <w:rPr>
                <w:rFonts w:ascii="Times New Roman" w:hAnsi="Times New Roman"/>
                <w:sz w:val="16"/>
              </w:rPr>
              <w:t>●</w:t>
            </w:r>
          </w:p>
        </w:tc>
        <w:tc>
          <w:tcPr>
            <w:tcW w:w="900" w:type="dxa"/>
            <w:vAlign w:val="center"/>
          </w:tcPr>
          <w:p w14:paraId="02BEB6F3" w14:textId="77777777" w:rsidR="00E7608D" w:rsidRPr="006E30D9" w:rsidRDefault="00E7608D" w:rsidP="00DC354C">
            <w:pPr>
              <w:jc w:val="center"/>
              <w:rPr>
                <w:rFonts w:ascii="Times New Roman" w:hAnsi="Times New Roman"/>
                <w:sz w:val="16"/>
              </w:rPr>
            </w:pPr>
          </w:p>
        </w:tc>
        <w:tc>
          <w:tcPr>
            <w:tcW w:w="1679" w:type="dxa"/>
            <w:vAlign w:val="center"/>
          </w:tcPr>
          <w:p w14:paraId="697D2F9D" w14:textId="77777777" w:rsidR="00E7608D" w:rsidRPr="006E30D9" w:rsidRDefault="00E7608D" w:rsidP="000F60C9">
            <w:pPr>
              <w:jc w:val="center"/>
              <w:rPr>
                <w:rFonts w:ascii="Times New Roman" w:hAnsi="Times New Roman"/>
                <w:sz w:val="16"/>
              </w:rPr>
            </w:pPr>
            <w:r w:rsidRPr="006E30D9">
              <w:rPr>
                <w:rFonts w:ascii="Times New Roman" w:hAnsi="Times New Roman"/>
                <w:sz w:val="16"/>
              </w:rPr>
              <w:t>●</w:t>
            </w:r>
          </w:p>
        </w:tc>
        <w:tc>
          <w:tcPr>
            <w:tcW w:w="1417" w:type="dxa"/>
            <w:vAlign w:val="center"/>
          </w:tcPr>
          <w:p w14:paraId="029881BE" w14:textId="77777777" w:rsidR="00E7608D" w:rsidRPr="006E30D9" w:rsidRDefault="00E7608D" w:rsidP="002167EC">
            <w:pPr>
              <w:jc w:val="center"/>
              <w:rPr>
                <w:rFonts w:ascii="Times New Roman" w:hAnsi="Times New Roman"/>
                <w:sz w:val="16"/>
              </w:rPr>
            </w:pPr>
            <w:r w:rsidRPr="006E30D9">
              <w:rPr>
                <w:rFonts w:ascii="Times New Roman" w:hAnsi="Times New Roman"/>
                <w:sz w:val="16"/>
              </w:rPr>
              <w:t>●</w:t>
            </w:r>
          </w:p>
        </w:tc>
      </w:tr>
      <w:tr w:rsidR="00E7608D" w:rsidRPr="006E30D9" w14:paraId="6A85F803" w14:textId="77777777" w:rsidTr="00E86F4C">
        <w:trPr>
          <w:trHeight w:val="420"/>
        </w:trPr>
        <w:tc>
          <w:tcPr>
            <w:tcW w:w="469" w:type="dxa"/>
            <w:vMerge/>
            <w:vAlign w:val="center"/>
          </w:tcPr>
          <w:p w14:paraId="7588E5D1" w14:textId="77777777" w:rsidR="00E7608D" w:rsidRPr="006E30D9" w:rsidRDefault="00E7608D" w:rsidP="00C45808">
            <w:pPr>
              <w:rPr>
                <w:rFonts w:ascii="Times New Roman" w:hAnsi="Times New Roman"/>
                <w:sz w:val="16"/>
              </w:rPr>
            </w:pPr>
          </w:p>
        </w:tc>
        <w:tc>
          <w:tcPr>
            <w:tcW w:w="1658" w:type="dxa"/>
            <w:vAlign w:val="center"/>
          </w:tcPr>
          <w:p w14:paraId="1FE587ED" w14:textId="77777777" w:rsidR="00E7608D" w:rsidRPr="006E30D9" w:rsidRDefault="00E7608D" w:rsidP="00C45808">
            <w:pPr>
              <w:ind w:left="-111" w:right="-115" w:firstLine="1"/>
              <w:jc w:val="center"/>
              <w:rPr>
                <w:rFonts w:ascii="Times New Roman" w:hAnsi="Times New Roman"/>
                <w:sz w:val="16"/>
              </w:rPr>
            </w:pPr>
            <w:r w:rsidRPr="006E30D9">
              <w:rPr>
                <w:rFonts w:ascii="Times New Roman" w:hAnsi="Times New Roman"/>
                <w:sz w:val="16"/>
              </w:rPr>
              <w:t>血液生化学検査</w:t>
            </w:r>
            <w:r w:rsidRPr="006E30D9">
              <w:rPr>
                <w:rFonts w:ascii="Times New Roman" w:hAnsi="Times New Roman"/>
                <w:sz w:val="16"/>
                <w:vertAlign w:val="superscript"/>
              </w:rPr>
              <w:t>c</w:t>
            </w:r>
          </w:p>
        </w:tc>
        <w:tc>
          <w:tcPr>
            <w:tcW w:w="999" w:type="dxa"/>
            <w:vAlign w:val="center"/>
          </w:tcPr>
          <w:p w14:paraId="439C5275"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5F1437A8"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810" w:type="dxa"/>
            <w:vAlign w:val="center"/>
          </w:tcPr>
          <w:p w14:paraId="25A80A1D" w14:textId="77777777" w:rsidR="00E7608D" w:rsidRPr="006E30D9" w:rsidRDefault="00E7608D" w:rsidP="00C45808">
            <w:pPr>
              <w:jc w:val="center"/>
              <w:rPr>
                <w:rFonts w:ascii="Times New Roman" w:hAnsi="Times New Roman"/>
                <w:sz w:val="16"/>
              </w:rPr>
            </w:pPr>
          </w:p>
        </w:tc>
        <w:tc>
          <w:tcPr>
            <w:tcW w:w="900" w:type="dxa"/>
            <w:vAlign w:val="center"/>
          </w:tcPr>
          <w:p w14:paraId="3A98CB75"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12C227F1"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3D82F343" w14:textId="77777777" w:rsidR="00E7608D" w:rsidRPr="006E30D9" w:rsidRDefault="00E7608D" w:rsidP="00C45808">
            <w:pPr>
              <w:jc w:val="center"/>
              <w:rPr>
                <w:rFonts w:ascii="Times New Roman" w:hAnsi="Times New Roman"/>
                <w:sz w:val="16"/>
              </w:rPr>
            </w:pPr>
          </w:p>
        </w:tc>
        <w:tc>
          <w:tcPr>
            <w:tcW w:w="1679" w:type="dxa"/>
            <w:vAlign w:val="center"/>
          </w:tcPr>
          <w:p w14:paraId="63BB1958"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1417" w:type="dxa"/>
            <w:vAlign w:val="center"/>
          </w:tcPr>
          <w:p w14:paraId="1BC8342A"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r>
      <w:tr w:rsidR="00E7608D" w:rsidRPr="006E30D9" w14:paraId="5013ED6C" w14:textId="77777777" w:rsidTr="00E86F4C">
        <w:trPr>
          <w:trHeight w:val="420"/>
        </w:trPr>
        <w:tc>
          <w:tcPr>
            <w:tcW w:w="469" w:type="dxa"/>
            <w:vMerge/>
            <w:vAlign w:val="center"/>
          </w:tcPr>
          <w:p w14:paraId="3088733E" w14:textId="77777777" w:rsidR="00E7608D" w:rsidRPr="006E30D9" w:rsidRDefault="00E7608D" w:rsidP="00C45808">
            <w:pPr>
              <w:rPr>
                <w:rFonts w:ascii="Times New Roman" w:hAnsi="Times New Roman"/>
                <w:sz w:val="16"/>
              </w:rPr>
            </w:pPr>
          </w:p>
        </w:tc>
        <w:tc>
          <w:tcPr>
            <w:tcW w:w="1658" w:type="dxa"/>
            <w:vAlign w:val="center"/>
          </w:tcPr>
          <w:p w14:paraId="7DB9D76E"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尿検査</w:t>
            </w:r>
            <w:r w:rsidRPr="006E30D9">
              <w:rPr>
                <w:rFonts w:ascii="Times New Roman" w:hAnsi="Times New Roman"/>
                <w:sz w:val="16"/>
                <w:vertAlign w:val="superscript"/>
              </w:rPr>
              <w:t>d</w:t>
            </w:r>
          </w:p>
        </w:tc>
        <w:tc>
          <w:tcPr>
            <w:tcW w:w="999" w:type="dxa"/>
            <w:vAlign w:val="center"/>
          </w:tcPr>
          <w:p w14:paraId="5D8A82DB"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25CAFAFB"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810" w:type="dxa"/>
            <w:vAlign w:val="center"/>
          </w:tcPr>
          <w:p w14:paraId="770B267A" w14:textId="77777777" w:rsidR="00E7608D" w:rsidRPr="006E30D9" w:rsidRDefault="00E7608D" w:rsidP="00C45808">
            <w:pPr>
              <w:jc w:val="center"/>
              <w:rPr>
                <w:rFonts w:ascii="Times New Roman" w:hAnsi="Times New Roman"/>
                <w:sz w:val="16"/>
              </w:rPr>
            </w:pPr>
          </w:p>
        </w:tc>
        <w:tc>
          <w:tcPr>
            <w:tcW w:w="900" w:type="dxa"/>
            <w:vAlign w:val="center"/>
          </w:tcPr>
          <w:p w14:paraId="01D0187A"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2747A111"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01FACB1E" w14:textId="77777777" w:rsidR="00E7608D" w:rsidRPr="006E30D9" w:rsidRDefault="00E7608D" w:rsidP="00C45808">
            <w:pPr>
              <w:jc w:val="center"/>
              <w:rPr>
                <w:rFonts w:ascii="Times New Roman" w:hAnsi="Times New Roman"/>
                <w:sz w:val="16"/>
              </w:rPr>
            </w:pPr>
          </w:p>
        </w:tc>
        <w:tc>
          <w:tcPr>
            <w:tcW w:w="1679" w:type="dxa"/>
            <w:vAlign w:val="center"/>
          </w:tcPr>
          <w:p w14:paraId="0D4F0263"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1417" w:type="dxa"/>
            <w:vAlign w:val="center"/>
          </w:tcPr>
          <w:p w14:paraId="2B1B4432"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r>
      <w:tr w:rsidR="00E7608D" w:rsidRPr="006E30D9" w14:paraId="67DF8F8F" w14:textId="77777777" w:rsidTr="00755435">
        <w:trPr>
          <w:trHeight w:val="420"/>
        </w:trPr>
        <w:tc>
          <w:tcPr>
            <w:tcW w:w="2127" w:type="dxa"/>
            <w:gridSpan w:val="2"/>
            <w:vAlign w:val="center"/>
          </w:tcPr>
          <w:p w14:paraId="27882CD4" w14:textId="77777777" w:rsidR="00E7608D" w:rsidRPr="006E30D9" w:rsidRDefault="00E7608D" w:rsidP="00506B86">
            <w:pPr>
              <w:jc w:val="center"/>
              <w:rPr>
                <w:rFonts w:ascii="Times New Roman" w:hAnsi="Times New Roman"/>
                <w:sz w:val="16"/>
              </w:rPr>
            </w:pPr>
            <w:r w:rsidRPr="006E30D9">
              <w:rPr>
                <w:rFonts w:ascii="Times New Roman" w:hAnsi="Times New Roman"/>
                <w:sz w:val="16"/>
              </w:rPr>
              <w:t>画像</w:t>
            </w:r>
            <w:r w:rsidR="00506B86" w:rsidRPr="006E30D9">
              <w:rPr>
                <w:rFonts w:ascii="Times New Roman" w:hAnsi="Times New Roman"/>
                <w:sz w:val="16"/>
              </w:rPr>
              <w:t>検査</w:t>
            </w:r>
            <w:r w:rsidRPr="006E30D9">
              <w:rPr>
                <w:rFonts w:ascii="Times New Roman" w:hAnsi="Times New Roman"/>
                <w:sz w:val="16"/>
                <w:vertAlign w:val="superscript"/>
              </w:rPr>
              <w:t>e</w:t>
            </w:r>
          </w:p>
        </w:tc>
        <w:tc>
          <w:tcPr>
            <w:tcW w:w="1899" w:type="dxa"/>
            <w:gridSpan w:val="2"/>
            <w:vAlign w:val="center"/>
          </w:tcPr>
          <w:p w14:paraId="2E2C820E" w14:textId="77777777" w:rsidR="00E7608D" w:rsidRPr="006E30D9" w:rsidRDefault="00E7608D" w:rsidP="00E958C6">
            <w:pPr>
              <w:ind w:right="-220"/>
              <w:jc w:val="center"/>
              <w:rPr>
                <w:rFonts w:ascii="Times New Roman" w:hAnsi="Times New Roman"/>
                <w:sz w:val="16"/>
              </w:rPr>
            </w:pPr>
            <w:r w:rsidRPr="006E30D9">
              <w:rPr>
                <w:rFonts w:ascii="Times New Roman" w:hAnsi="Times New Roman"/>
                <w:sz w:val="16"/>
              </w:rPr>
              <w:t>○</w:t>
            </w:r>
          </w:p>
        </w:tc>
        <w:tc>
          <w:tcPr>
            <w:tcW w:w="810" w:type="dxa"/>
            <w:vAlign w:val="center"/>
          </w:tcPr>
          <w:p w14:paraId="7C862009" w14:textId="77777777" w:rsidR="00E7608D" w:rsidRPr="006E30D9" w:rsidRDefault="00E7608D" w:rsidP="00E958C6">
            <w:pPr>
              <w:jc w:val="center"/>
              <w:rPr>
                <w:rFonts w:ascii="Times New Roman" w:hAnsi="Times New Roman"/>
                <w:sz w:val="16"/>
              </w:rPr>
            </w:pPr>
          </w:p>
        </w:tc>
        <w:tc>
          <w:tcPr>
            <w:tcW w:w="900" w:type="dxa"/>
            <w:vAlign w:val="center"/>
          </w:tcPr>
          <w:p w14:paraId="4087E804" w14:textId="77777777" w:rsidR="00E7608D" w:rsidRPr="006E30D9" w:rsidRDefault="00E7608D" w:rsidP="00E958C6">
            <w:pPr>
              <w:jc w:val="center"/>
              <w:rPr>
                <w:rFonts w:ascii="Times New Roman" w:hAnsi="Times New Roman"/>
                <w:sz w:val="16"/>
              </w:rPr>
            </w:pPr>
          </w:p>
        </w:tc>
        <w:tc>
          <w:tcPr>
            <w:tcW w:w="900" w:type="dxa"/>
            <w:vAlign w:val="center"/>
          </w:tcPr>
          <w:p w14:paraId="38DCA6EA" w14:textId="77777777" w:rsidR="00E7608D" w:rsidRPr="006E30D9" w:rsidRDefault="00E7608D" w:rsidP="00E958C6">
            <w:pPr>
              <w:jc w:val="center"/>
              <w:rPr>
                <w:rFonts w:ascii="Times New Roman" w:hAnsi="Times New Roman"/>
                <w:sz w:val="16"/>
              </w:rPr>
            </w:pPr>
          </w:p>
        </w:tc>
        <w:tc>
          <w:tcPr>
            <w:tcW w:w="900" w:type="dxa"/>
            <w:vAlign w:val="center"/>
          </w:tcPr>
          <w:p w14:paraId="03FC2119" w14:textId="77777777" w:rsidR="00E7608D" w:rsidRPr="006E30D9" w:rsidRDefault="00E7608D" w:rsidP="00E958C6">
            <w:pPr>
              <w:jc w:val="center"/>
              <w:rPr>
                <w:rFonts w:ascii="Times New Roman" w:hAnsi="Times New Roman"/>
                <w:sz w:val="16"/>
              </w:rPr>
            </w:pPr>
          </w:p>
        </w:tc>
        <w:tc>
          <w:tcPr>
            <w:tcW w:w="1679" w:type="dxa"/>
            <w:vAlign w:val="center"/>
          </w:tcPr>
          <w:p w14:paraId="7A8E777F" w14:textId="77777777" w:rsidR="00E7608D" w:rsidRPr="006E30D9" w:rsidRDefault="00E7608D" w:rsidP="00E958C6">
            <w:pPr>
              <w:jc w:val="center"/>
              <w:rPr>
                <w:rFonts w:ascii="Times New Roman" w:hAnsi="Times New Roman"/>
                <w:sz w:val="16"/>
              </w:rPr>
            </w:pPr>
          </w:p>
        </w:tc>
        <w:tc>
          <w:tcPr>
            <w:tcW w:w="1417" w:type="dxa"/>
            <w:vAlign w:val="center"/>
          </w:tcPr>
          <w:p w14:paraId="468B44EA" w14:textId="77777777" w:rsidR="00E7608D" w:rsidRPr="006E30D9" w:rsidRDefault="00E7608D" w:rsidP="00C56CE9">
            <w:pPr>
              <w:jc w:val="center"/>
              <w:rPr>
                <w:rFonts w:ascii="Times New Roman" w:hAnsi="Times New Roman"/>
                <w:sz w:val="16"/>
              </w:rPr>
            </w:pPr>
          </w:p>
        </w:tc>
      </w:tr>
      <w:tr w:rsidR="00E7608D" w:rsidRPr="006E30D9" w14:paraId="608BCBA6" w14:textId="77777777" w:rsidTr="00755435">
        <w:trPr>
          <w:trHeight w:val="420"/>
        </w:trPr>
        <w:tc>
          <w:tcPr>
            <w:tcW w:w="2127" w:type="dxa"/>
            <w:gridSpan w:val="2"/>
            <w:vAlign w:val="center"/>
          </w:tcPr>
          <w:p w14:paraId="069356E4" w14:textId="77777777" w:rsidR="00E7608D" w:rsidRPr="006E30D9" w:rsidDel="00271DAD" w:rsidRDefault="00E7608D" w:rsidP="007D1EB5">
            <w:pPr>
              <w:jc w:val="center"/>
              <w:rPr>
                <w:rFonts w:ascii="Times New Roman" w:hAnsi="Times New Roman"/>
                <w:sz w:val="16"/>
              </w:rPr>
            </w:pPr>
            <w:r w:rsidRPr="006E30D9">
              <w:rPr>
                <w:rFonts w:ascii="Times New Roman" w:hAnsi="Times New Roman"/>
                <w:sz w:val="16"/>
              </w:rPr>
              <w:t>生理機能検査</w:t>
            </w:r>
            <w:r w:rsidRPr="006E30D9">
              <w:rPr>
                <w:rFonts w:ascii="Times New Roman" w:hAnsi="Times New Roman"/>
                <w:sz w:val="16"/>
                <w:vertAlign w:val="superscript"/>
              </w:rPr>
              <w:t>e</w:t>
            </w:r>
          </w:p>
        </w:tc>
        <w:tc>
          <w:tcPr>
            <w:tcW w:w="1899" w:type="dxa"/>
            <w:gridSpan w:val="2"/>
            <w:vAlign w:val="center"/>
          </w:tcPr>
          <w:p w14:paraId="5D79188E" w14:textId="77777777" w:rsidR="00E7608D" w:rsidRPr="006E30D9" w:rsidRDefault="00E7608D" w:rsidP="00E958C6">
            <w:pPr>
              <w:ind w:right="-220"/>
              <w:jc w:val="center"/>
              <w:rPr>
                <w:rFonts w:ascii="Times New Roman" w:hAnsi="Times New Roman"/>
                <w:sz w:val="16"/>
              </w:rPr>
            </w:pPr>
            <w:r w:rsidRPr="006E30D9">
              <w:rPr>
                <w:rFonts w:ascii="Times New Roman" w:hAnsi="Times New Roman"/>
                <w:sz w:val="16"/>
              </w:rPr>
              <w:t>○</w:t>
            </w:r>
          </w:p>
        </w:tc>
        <w:tc>
          <w:tcPr>
            <w:tcW w:w="810" w:type="dxa"/>
            <w:vAlign w:val="center"/>
          </w:tcPr>
          <w:p w14:paraId="09AFF47A" w14:textId="77777777" w:rsidR="00E7608D" w:rsidRPr="006E30D9" w:rsidRDefault="00E7608D" w:rsidP="00E958C6">
            <w:pPr>
              <w:jc w:val="center"/>
              <w:rPr>
                <w:rFonts w:ascii="Times New Roman" w:hAnsi="Times New Roman"/>
                <w:sz w:val="16"/>
              </w:rPr>
            </w:pPr>
          </w:p>
        </w:tc>
        <w:tc>
          <w:tcPr>
            <w:tcW w:w="900" w:type="dxa"/>
            <w:vAlign w:val="center"/>
          </w:tcPr>
          <w:p w14:paraId="3E42AD95" w14:textId="77777777" w:rsidR="00E7608D" w:rsidRPr="006E30D9" w:rsidRDefault="00E7608D" w:rsidP="00E958C6">
            <w:pPr>
              <w:jc w:val="center"/>
              <w:rPr>
                <w:rFonts w:ascii="Times New Roman" w:hAnsi="Times New Roman"/>
                <w:sz w:val="16"/>
              </w:rPr>
            </w:pPr>
          </w:p>
        </w:tc>
        <w:tc>
          <w:tcPr>
            <w:tcW w:w="900" w:type="dxa"/>
            <w:vAlign w:val="center"/>
          </w:tcPr>
          <w:p w14:paraId="1F0A0EFD" w14:textId="77777777" w:rsidR="00E7608D" w:rsidRPr="006E30D9" w:rsidRDefault="00E7608D" w:rsidP="00E958C6">
            <w:pPr>
              <w:jc w:val="center"/>
              <w:rPr>
                <w:rFonts w:ascii="Times New Roman" w:hAnsi="Times New Roman"/>
                <w:sz w:val="16"/>
              </w:rPr>
            </w:pPr>
          </w:p>
        </w:tc>
        <w:tc>
          <w:tcPr>
            <w:tcW w:w="900" w:type="dxa"/>
            <w:vAlign w:val="center"/>
          </w:tcPr>
          <w:p w14:paraId="5FEDBBED" w14:textId="77777777" w:rsidR="00E7608D" w:rsidRPr="006E30D9" w:rsidRDefault="00E7608D" w:rsidP="00E958C6">
            <w:pPr>
              <w:jc w:val="center"/>
              <w:rPr>
                <w:rFonts w:ascii="Times New Roman" w:hAnsi="Times New Roman"/>
                <w:sz w:val="16"/>
              </w:rPr>
            </w:pPr>
          </w:p>
        </w:tc>
        <w:tc>
          <w:tcPr>
            <w:tcW w:w="1679" w:type="dxa"/>
            <w:vAlign w:val="center"/>
          </w:tcPr>
          <w:p w14:paraId="3E4F5FE5" w14:textId="77777777" w:rsidR="00E7608D" w:rsidRPr="006E30D9" w:rsidRDefault="00E7608D" w:rsidP="00E958C6">
            <w:pPr>
              <w:jc w:val="center"/>
              <w:rPr>
                <w:rFonts w:ascii="Times New Roman" w:hAnsi="Times New Roman"/>
                <w:sz w:val="16"/>
              </w:rPr>
            </w:pPr>
          </w:p>
        </w:tc>
        <w:tc>
          <w:tcPr>
            <w:tcW w:w="1417" w:type="dxa"/>
            <w:vAlign w:val="center"/>
          </w:tcPr>
          <w:p w14:paraId="061EA425" w14:textId="77777777" w:rsidR="00E7608D" w:rsidRPr="006E30D9" w:rsidRDefault="00E7608D" w:rsidP="00C56CE9">
            <w:pPr>
              <w:jc w:val="center"/>
              <w:rPr>
                <w:rFonts w:ascii="Times New Roman" w:hAnsi="Times New Roman"/>
                <w:sz w:val="16"/>
              </w:rPr>
            </w:pPr>
          </w:p>
        </w:tc>
      </w:tr>
      <w:tr w:rsidR="00E7608D" w:rsidRPr="006E30D9" w14:paraId="0D4524A2" w14:textId="77777777" w:rsidTr="00755435">
        <w:trPr>
          <w:trHeight w:val="420"/>
        </w:trPr>
        <w:tc>
          <w:tcPr>
            <w:tcW w:w="2127" w:type="dxa"/>
            <w:gridSpan w:val="2"/>
            <w:vAlign w:val="center"/>
          </w:tcPr>
          <w:p w14:paraId="6E107F96"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併用薬</w:t>
            </w:r>
            <w:r w:rsidRPr="006E30D9">
              <w:rPr>
                <w:rFonts w:ascii="Times New Roman" w:hAnsi="Times New Roman"/>
                <w:sz w:val="16"/>
                <w:vertAlign w:val="superscript"/>
              </w:rPr>
              <w:t>f</w:t>
            </w:r>
          </w:p>
        </w:tc>
        <w:tc>
          <w:tcPr>
            <w:tcW w:w="999" w:type="dxa"/>
            <w:vAlign w:val="center"/>
          </w:tcPr>
          <w:p w14:paraId="09FB86FF" w14:textId="3D067AEC" w:rsidR="00E7608D" w:rsidRPr="006E30D9" w:rsidRDefault="00810891" w:rsidP="00E958C6">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8752" behindDoc="0" locked="0" layoutInCell="1" allowOverlap="1" wp14:anchorId="5D148942" wp14:editId="77E28B94">
                      <wp:simplePos x="0" y="0"/>
                      <wp:positionH relativeFrom="column">
                        <wp:posOffset>202565</wp:posOffset>
                      </wp:positionH>
                      <wp:positionV relativeFrom="paragraph">
                        <wp:posOffset>113665</wp:posOffset>
                      </wp:positionV>
                      <wp:extent cx="4062095" cy="0"/>
                      <wp:effectExtent l="25400" t="63500" r="0" b="63500"/>
                      <wp:wrapNone/>
                      <wp:docPr id="92"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2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9DE0" id="Line 37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8.95pt" to="33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">
                      <v:stroke startarrow="block" endarrow="block"/>
                      <o:lock v:ext="edit" shapetype="f"/>
                    </v:line>
                  </w:pict>
                </mc:Fallback>
              </mc:AlternateContent>
            </w:r>
          </w:p>
        </w:tc>
        <w:tc>
          <w:tcPr>
            <w:tcW w:w="900" w:type="dxa"/>
            <w:vAlign w:val="center"/>
          </w:tcPr>
          <w:p w14:paraId="11768E86" w14:textId="77777777" w:rsidR="00E7608D" w:rsidRPr="006E30D9" w:rsidRDefault="00E7608D" w:rsidP="00E958C6">
            <w:pPr>
              <w:jc w:val="center"/>
              <w:rPr>
                <w:rFonts w:ascii="Times New Roman" w:hAnsi="Times New Roman"/>
                <w:sz w:val="16"/>
              </w:rPr>
            </w:pPr>
          </w:p>
        </w:tc>
        <w:tc>
          <w:tcPr>
            <w:tcW w:w="810" w:type="dxa"/>
            <w:vAlign w:val="center"/>
          </w:tcPr>
          <w:p w14:paraId="0C4672C4" w14:textId="77777777" w:rsidR="00E7608D" w:rsidRPr="006E30D9" w:rsidRDefault="00E7608D" w:rsidP="00E958C6">
            <w:pPr>
              <w:rPr>
                <w:rFonts w:ascii="Times New Roman" w:hAnsi="Times New Roman"/>
                <w:sz w:val="16"/>
              </w:rPr>
            </w:pPr>
          </w:p>
        </w:tc>
        <w:tc>
          <w:tcPr>
            <w:tcW w:w="900" w:type="dxa"/>
            <w:vAlign w:val="center"/>
          </w:tcPr>
          <w:p w14:paraId="05AD72A4" w14:textId="77777777" w:rsidR="00E7608D" w:rsidRPr="006E30D9" w:rsidRDefault="00E7608D" w:rsidP="00E958C6">
            <w:pPr>
              <w:rPr>
                <w:rFonts w:ascii="Times New Roman" w:hAnsi="Times New Roman"/>
                <w:sz w:val="16"/>
              </w:rPr>
            </w:pPr>
          </w:p>
        </w:tc>
        <w:tc>
          <w:tcPr>
            <w:tcW w:w="900" w:type="dxa"/>
            <w:vAlign w:val="center"/>
          </w:tcPr>
          <w:p w14:paraId="6A13C236" w14:textId="77777777" w:rsidR="00E7608D" w:rsidRPr="006E30D9" w:rsidRDefault="00E7608D" w:rsidP="00E958C6">
            <w:pPr>
              <w:jc w:val="center"/>
              <w:rPr>
                <w:rFonts w:ascii="Times New Roman" w:hAnsi="Times New Roman"/>
                <w:sz w:val="16"/>
              </w:rPr>
            </w:pPr>
          </w:p>
        </w:tc>
        <w:tc>
          <w:tcPr>
            <w:tcW w:w="900" w:type="dxa"/>
            <w:vAlign w:val="center"/>
          </w:tcPr>
          <w:p w14:paraId="130E7A25" w14:textId="77777777" w:rsidR="00E7608D" w:rsidRPr="006E30D9" w:rsidRDefault="00E7608D" w:rsidP="00E958C6">
            <w:pPr>
              <w:jc w:val="center"/>
              <w:rPr>
                <w:rFonts w:ascii="Times New Roman" w:hAnsi="Times New Roman"/>
                <w:sz w:val="16"/>
              </w:rPr>
            </w:pPr>
          </w:p>
        </w:tc>
        <w:tc>
          <w:tcPr>
            <w:tcW w:w="1679" w:type="dxa"/>
            <w:vAlign w:val="center"/>
          </w:tcPr>
          <w:p w14:paraId="2D709FD4" w14:textId="77777777" w:rsidR="00E7608D" w:rsidRPr="006E30D9" w:rsidRDefault="00E7608D" w:rsidP="00C56CE9">
            <w:pPr>
              <w:jc w:val="center"/>
              <w:rPr>
                <w:rFonts w:ascii="Times New Roman" w:hAnsi="Times New Roman"/>
                <w:sz w:val="16"/>
              </w:rPr>
            </w:pPr>
          </w:p>
        </w:tc>
        <w:tc>
          <w:tcPr>
            <w:tcW w:w="1417" w:type="dxa"/>
            <w:vAlign w:val="center"/>
          </w:tcPr>
          <w:p w14:paraId="54B05F4E" w14:textId="77777777" w:rsidR="00E7608D" w:rsidRPr="006E30D9" w:rsidRDefault="00E7608D" w:rsidP="007D401D">
            <w:pPr>
              <w:jc w:val="center"/>
              <w:rPr>
                <w:rFonts w:ascii="Times New Roman" w:hAnsi="Times New Roman"/>
                <w:sz w:val="16"/>
              </w:rPr>
            </w:pPr>
          </w:p>
        </w:tc>
      </w:tr>
    </w:tbl>
    <w:p w14:paraId="309B008B" w14:textId="77777777" w:rsidR="00E7608D" w:rsidRPr="006E30D9" w:rsidRDefault="00E7608D" w:rsidP="007D1EB5">
      <w:pPr>
        <w:rPr>
          <w:rFonts w:ascii="Times New Roman" w:hAnsi="Times New Roman"/>
        </w:rPr>
      </w:pPr>
    </w:p>
    <w:p w14:paraId="457095FC"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w:t>
      </w:r>
      <w:r w:rsidRPr="006E30D9">
        <w:rPr>
          <w:rFonts w:ascii="Times New Roman" w:hAnsi="Times New Roman"/>
          <w:sz w:val="20"/>
        </w:rPr>
        <w:t>印は試験</w:t>
      </w:r>
      <w:r w:rsidR="00614BF0" w:rsidRPr="006E30D9">
        <w:rPr>
          <w:rFonts w:ascii="Times New Roman" w:hAnsi="Times New Roman"/>
          <w:sz w:val="20"/>
        </w:rPr>
        <w:t>治療</w:t>
      </w:r>
      <w:r w:rsidRPr="006E30D9">
        <w:rPr>
          <w:rFonts w:ascii="Times New Roman" w:hAnsi="Times New Roman"/>
          <w:sz w:val="20"/>
        </w:rPr>
        <w:t>開始前に行う項目、</w:t>
      </w:r>
      <w:r w:rsidRPr="006E30D9">
        <w:rPr>
          <w:rFonts w:ascii="Times New Roman" w:hAnsi="Times New Roman"/>
          <w:sz w:val="20"/>
        </w:rPr>
        <w:t>●</w:t>
      </w:r>
      <w:r w:rsidRPr="006E30D9">
        <w:rPr>
          <w:rFonts w:ascii="Times New Roman" w:hAnsi="Times New Roman"/>
          <w:sz w:val="20"/>
        </w:rPr>
        <w:t>印は試験</w:t>
      </w:r>
      <w:r w:rsidR="00614BF0" w:rsidRPr="006E30D9">
        <w:rPr>
          <w:rFonts w:ascii="Times New Roman" w:hAnsi="Times New Roman"/>
          <w:sz w:val="20"/>
        </w:rPr>
        <w:t>治療</w:t>
      </w:r>
      <w:r w:rsidRPr="006E30D9">
        <w:rPr>
          <w:rFonts w:ascii="Times New Roman" w:hAnsi="Times New Roman"/>
          <w:sz w:val="20"/>
        </w:rPr>
        <w:t>開始後に行う項目</w:t>
      </w:r>
    </w:p>
    <w:p w14:paraId="0B36B4F3"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a: </w:t>
      </w:r>
      <w:r w:rsidRPr="006E30D9">
        <w:rPr>
          <w:rFonts w:ascii="Times New Roman" w:hAnsi="Times New Roman"/>
          <w:sz w:val="20"/>
        </w:rPr>
        <w:t>有害事象は、副作用など好ましくないすべての事象のことで、</w:t>
      </w:r>
      <w:r w:rsidR="0084627E" w:rsidRPr="006E30D9">
        <w:rPr>
          <w:rFonts w:ascii="Times New Roman" w:hAnsi="Times New Roman"/>
          <w:sz w:val="20"/>
        </w:rPr>
        <w:t>試験治療</w:t>
      </w:r>
      <w:r w:rsidRPr="006E30D9">
        <w:rPr>
          <w:rFonts w:ascii="Times New Roman" w:hAnsi="Times New Roman"/>
          <w:sz w:val="20"/>
        </w:rPr>
        <w:t>との因果関係は問わない。</w:t>
      </w:r>
    </w:p>
    <w:p w14:paraId="4CC87DEE"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b: </w:t>
      </w:r>
      <w:r w:rsidRPr="006E30D9">
        <w:rPr>
          <w:rFonts w:ascii="Times New Roman" w:hAnsi="Times New Roman"/>
          <w:sz w:val="20"/>
        </w:rPr>
        <w:t>血液学的検査として</w:t>
      </w:r>
      <w:r w:rsidRPr="006E30D9">
        <w:rPr>
          <w:rFonts w:ascii="Times New Roman" w:hAnsi="Times New Roman"/>
          <w:sz w:val="20"/>
        </w:rPr>
        <w:t>XXX,YYY,ZZZ</w:t>
      </w:r>
      <w:r w:rsidRPr="006E30D9">
        <w:rPr>
          <w:rFonts w:ascii="Times New Roman" w:hAnsi="Times New Roman"/>
          <w:sz w:val="20"/>
        </w:rPr>
        <w:t>を測定する。これらは研究の安全性を確認するために行う。</w:t>
      </w:r>
    </w:p>
    <w:p w14:paraId="42940162"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c: </w:t>
      </w:r>
      <w:r w:rsidRPr="006E30D9">
        <w:rPr>
          <w:rFonts w:ascii="Times New Roman" w:hAnsi="Times New Roman"/>
          <w:sz w:val="20"/>
        </w:rPr>
        <w:t>血液生化学検査として</w:t>
      </w:r>
      <w:r w:rsidRPr="006E30D9">
        <w:rPr>
          <w:rFonts w:ascii="Times New Roman" w:hAnsi="Times New Roman"/>
          <w:sz w:val="20"/>
        </w:rPr>
        <w:t>XXX,YYY,ZZZ</w:t>
      </w:r>
      <w:r w:rsidRPr="006E30D9">
        <w:rPr>
          <w:rFonts w:ascii="Times New Roman" w:hAnsi="Times New Roman"/>
          <w:sz w:val="20"/>
        </w:rPr>
        <w:t>を測定する。これらは研究の安全性を確認するために行う。</w:t>
      </w:r>
    </w:p>
    <w:p w14:paraId="4305D1FC"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d: </w:t>
      </w:r>
      <w:r w:rsidRPr="006E30D9">
        <w:rPr>
          <w:rFonts w:ascii="Times New Roman" w:hAnsi="Times New Roman"/>
          <w:sz w:val="20"/>
        </w:rPr>
        <w:t>尿検査として</w:t>
      </w:r>
      <w:r w:rsidRPr="006E30D9">
        <w:rPr>
          <w:rFonts w:ascii="Times New Roman" w:hAnsi="Times New Roman"/>
          <w:sz w:val="20"/>
        </w:rPr>
        <w:t>XXX,YYY,ZZZ</w:t>
      </w:r>
      <w:r w:rsidRPr="006E30D9">
        <w:rPr>
          <w:rFonts w:ascii="Times New Roman" w:hAnsi="Times New Roman"/>
          <w:sz w:val="20"/>
        </w:rPr>
        <w:t>を測定する。これらは研究の安全性を確認するために行う。</w:t>
      </w:r>
    </w:p>
    <w:p w14:paraId="51559207"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e: </w:t>
      </w:r>
      <w:r w:rsidR="0084627E" w:rsidRPr="006E30D9">
        <w:rPr>
          <w:rFonts w:ascii="Times New Roman" w:hAnsi="Times New Roman"/>
          <w:sz w:val="20"/>
        </w:rPr>
        <w:t>治療</w:t>
      </w:r>
      <w:r w:rsidRPr="006E30D9">
        <w:rPr>
          <w:rFonts w:ascii="Times New Roman" w:hAnsi="Times New Roman"/>
          <w:sz w:val="20"/>
        </w:rPr>
        <w:t>開始前に一回測定する。</w:t>
      </w:r>
    </w:p>
    <w:p w14:paraId="5ACFFC72" w14:textId="77777777" w:rsidR="00E7608D" w:rsidRPr="006E30D9" w:rsidRDefault="00E7608D" w:rsidP="00C56CE9">
      <w:pPr>
        <w:ind w:left="523"/>
        <w:rPr>
          <w:rFonts w:ascii="Times New Roman" w:hAnsi="Times New Roman"/>
          <w:sz w:val="20"/>
        </w:rPr>
      </w:pPr>
      <w:r w:rsidRPr="006E30D9">
        <w:rPr>
          <w:rFonts w:ascii="Times New Roman" w:hAnsi="Times New Roman"/>
          <w:sz w:val="20"/>
        </w:rPr>
        <w:t xml:space="preserve">f: </w:t>
      </w:r>
      <w:r w:rsidRPr="006E30D9">
        <w:rPr>
          <w:rFonts w:ascii="Times New Roman" w:hAnsi="Times New Roman"/>
          <w:sz w:val="20"/>
        </w:rPr>
        <w:t>試験</w:t>
      </w:r>
      <w:r w:rsidR="00614BF0" w:rsidRPr="006E30D9">
        <w:rPr>
          <w:rFonts w:ascii="Times New Roman" w:hAnsi="Times New Roman"/>
          <w:sz w:val="20"/>
        </w:rPr>
        <w:t>治療（試験</w:t>
      </w:r>
      <w:r w:rsidRPr="006E30D9">
        <w:rPr>
          <w:rFonts w:ascii="Times New Roman" w:hAnsi="Times New Roman"/>
          <w:sz w:val="20"/>
        </w:rPr>
        <w:t>薬・試験機器</w:t>
      </w:r>
      <w:r w:rsidR="00614BF0" w:rsidRPr="006E30D9">
        <w:rPr>
          <w:rFonts w:ascii="Times New Roman" w:hAnsi="Times New Roman"/>
          <w:sz w:val="20"/>
        </w:rPr>
        <w:t>）</w:t>
      </w:r>
      <w:r w:rsidRPr="006E30D9">
        <w:rPr>
          <w:rFonts w:ascii="Times New Roman" w:hAnsi="Times New Roman"/>
          <w:sz w:val="20"/>
        </w:rPr>
        <w:t>の有効性または安全性に関連する薬剤の情報を収集することが望ましい。</w:t>
      </w:r>
    </w:p>
    <w:p w14:paraId="78147C73" w14:textId="77777777" w:rsidR="008B66F1" w:rsidRPr="006E30D9" w:rsidRDefault="008B66F1" w:rsidP="007D401D">
      <w:pPr>
        <w:pStyle w:val="a3"/>
        <w:spacing w:line="240" w:lineRule="auto"/>
        <w:rPr>
          <w:rFonts w:ascii="Times New Roman" w:hAnsi="Times New Roman"/>
        </w:rPr>
      </w:pPr>
    </w:p>
    <w:p w14:paraId="44F73C37" w14:textId="77777777" w:rsidR="00E7608D" w:rsidRPr="006E30D9" w:rsidRDefault="00E7608D" w:rsidP="00755435">
      <w:pPr>
        <w:pStyle w:val="a3"/>
        <w:wordWrap/>
        <w:spacing w:line="300" w:lineRule="exact"/>
        <w:rPr>
          <w:rFonts w:ascii="Times New Roman" w:hAnsi="Times New Roman"/>
        </w:rPr>
      </w:pPr>
    </w:p>
    <w:p w14:paraId="5BCDEE4F" w14:textId="77777777" w:rsidR="00E7608D" w:rsidRPr="006E30D9" w:rsidRDefault="00E7608D" w:rsidP="00755435">
      <w:pPr>
        <w:pStyle w:val="a3"/>
        <w:wordWrap/>
        <w:spacing w:line="300" w:lineRule="exact"/>
        <w:rPr>
          <w:rFonts w:ascii="Times New Roman" w:eastAsia="ＭＳ ゴシック" w:hAnsi="Times New Roman"/>
          <w:b/>
          <w:sz w:val="22"/>
        </w:rPr>
      </w:pPr>
      <w:r w:rsidRPr="006E30D9">
        <w:rPr>
          <w:rFonts w:ascii="Times New Roman" w:eastAsia="ＭＳ ゴシック" w:hAnsi="Times New Roman"/>
          <w:b/>
          <w:sz w:val="22"/>
        </w:rPr>
        <w:t>データ収集の方法</w:t>
      </w:r>
    </w:p>
    <w:p w14:paraId="063C2EDC" w14:textId="77777777" w:rsidR="00E7608D" w:rsidRPr="006E30D9" w:rsidDel="00A93C4C" w:rsidRDefault="00E7608D" w:rsidP="00755435">
      <w:pPr>
        <w:pStyle w:val="a3"/>
        <w:wordWrap/>
        <w:spacing w:line="300" w:lineRule="exact"/>
        <w:ind w:leftChars="270" w:left="567"/>
        <w:rPr>
          <w:rFonts w:ascii="Times New Roman" w:hAnsi="Times New Roman"/>
          <w:b/>
          <w:color w:val="0070C0"/>
          <w:sz w:val="22"/>
        </w:rPr>
      </w:pPr>
      <w:r w:rsidRPr="006E30D9">
        <w:rPr>
          <w:rFonts w:ascii="Times New Roman" w:hAnsi="Times New Roman"/>
          <w:color w:val="0070C0"/>
          <w:szCs w:val="21"/>
        </w:rPr>
        <w:t>EDC</w:t>
      </w:r>
      <w:r w:rsidRPr="006E30D9">
        <w:rPr>
          <w:rFonts w:ascii="Times New Roman" w:hAnsi="Times New Roman"/>
          <w:color w:val="0070C0"/>
          <w:szCs w:val="21"/>
        </w:rPr>
        <w:t>を使用するか</w:t>
      </w:r>
      <w:r w:rsidR="00544E77" w:rsidRPr="006E30D9">
        <w:rPr>
          <w:rFonts w:ascii="Times New Roman" w:hAnsi="Times New Roman"/>
          <w:color w:val="0070C0"/>
          <w:szCs w:val="21"/>
        </w:rPr>
        <w:t>、書面としての症例報告書</w:t>
      </w:r>
      <w:r w:rsidRPr="006E30D9">
        <w:rPr>
          <w:rFonts w:ascii="Times New Roman" w:hAnsi="Times New Roman"/>
          <w:color w:val="0070C0"/>
          <w:szCs w:val="21"/>
        </w:rPr>
        <w:t>を使用するかなど、データをどのように収集するか明記すること。</w:t>
      </w:r>
    </w:p>
    <w:p w14:paraId="4DDE5F73" w14:textId="77777777" w:rsidR="00E7608D" w:rsidRPr="006E30D9" w:rsidRDefault="00E7608D" w:rsidP="00755435">
      <w:pPr>
        <w:pStyle w:val="1"/>
        <w:spacing w:before="480" w:line="300" w:lineRule="exact"/>
      </w:pPr>
      <w:bookmarkStart w:id="57" w:name="_Toc75162567"/>
      <w:bookmarkStart w:id="58" w:name="_Toc75127088"/>
      <w:r w:rsidRPr="006E30D9">
        <w:t>９．中止基準</w:t>
      </w:r>
      <w:bookmarkEnd w:id="57"/>
      <w:bookmarkEnd w:id="58"/>
    </w:p>
    <w:p w14:paraId="67009B16" w14:textId="77777777" w:rsidR="00544E77" w:rsidRPr="006E30D9" w:rsidRDefault="00544E77"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個々の症例の中止基準について記載する</w:t>
      </w:r>
      <w:r w:rsidR="003C191C" w:rsidRPr="006E30D9">
        <w:rPr>
          <w:rFonts w:ascii="Times New Roman" w:hAnsi="Times New Roman"/>
          <w:color w:val="0070C0"/>
        </w:rPr>
        <w:t>。試験薬の場合は、「試験治療」を「試験薬投与」に置き換える。</w:t>
      </w:r>
    </w:p>
    <w:p w14:paraId="1D4A92CE"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中止基準、脱落基準を具体的に箇条書きにする。</w:t>
      </w:r>
    </w:p>
    <w:p w14:paraId="50EEAD52"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試験治療の中止基準と研究の中止基準が異なる場合はそれを記載のこと。</w:t>
      </w:r>
    </w:p>
    <w:p w14:paraId="6F7BFD60" w14:textId="77777777" w:rsidR="00FE4B36" w:rsidRPr="006E30D9" w:rsidRDefault="00FE4B36" w:rsidP="00755435">
      <w:pPr>
        <w:pStyle w:val="a3"/>
        <w:wordWrap/>
        <w:spacing w:line="300" w:lineRule="exact"/>
        <w:ind w:leftChars="676" w:left="3261" w:hangingChars="930" w:hanging="1841"/>
        <w:rPr>
          <w:rFonts w:ascii="Times New Roman" w:hAnsi="Times New Roman"/>
          <w:color w:val="0070C0"/>
        </w:rPr>
      </w:pPr>
      <w:r w:rsidRPr="006E30D9">
        <w:rPr>
          <w:rFonts w:ascii="Times New Roman" w:hAnsi="Times New Roman"/>
          <w:color w:val="0070C0"/>
        </w:rPr>
        <w:t>「試験治療の中止」：研究の中止基準に該当しない限り当該研究対象者の研究は継続するものとし、研究スケジュールに従い観察、検査、調査を継続する。</w:t>
      </w:r>
    </w:p>
    <w:p w14:paraId="02B43CDF" w14:textId="77777777" w:rsidR="00FE4B36" w:rsidRPr="006E30D9" w:rsidRDefault="00FE4B36" w:rsidP="00755435">
      <w:pPr>
        <w:pStyle w:val="a3"/>
        <w:wordWrap/>
        <w:spacing w:line="300" w:lineRule="exact"/>
        <w:ind w:leftChars="676" w:left="3404" w:hangingChars="1002" w:hanging="1984"/>
        <w:rPr>
          <w:rFonts w:ascii="Times New Roman" w:hAnsi="Times New Roman"/>
          <w:color w:val="0070C0"/>
        </w:rPr>
      </w:pPr>
      <w:r w:rsidRPr="006E30D9">
        <w:rPr>
          <w:rFonts w:ascii="Times New Roman" w:hAnsi="Times New Roman"/>
          <w:color w:val="0070C0"/>
        </w:rPr>
        <w:t>「研究の中止」　　：研究対象者が試験治療の中止のみならず、有効性および安全性評価を含むすべての研究スケジュールを遵守できなくなった場合。</w:t>
      </w:r>
    </w:p>
    <w:p w14:paraId="578FE731"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長期投与の研究で、有害事象や合併症のため試験治療を一時休止（中断）する場合は、その最長期間と回数について規定する。</w:t>
      </w:r>
    </w:p>
    <w:p w14:paraId="46A514C6"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中止後の対応（検査・処置や追跡期間等、中止後の治療）について記載する。</w:t>
      </w:r>
    </w:p>
    <w:p w14:paraId="461AD5D5"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中止ししたことで主要評価項目が測定されず欠測となる場合、欠測値を解析でどのように取り扱うかを</w:t>
      </w:r>
      <w:r w:rsidRPr="006E30D9">
        <w:rPr>
          <w:rFonts w:ascii="Times New Roman" w:hAnsi="Times New Roman"/>
          <w:color w:val="0070C0"/>
        </w:rPr>
        <w:t>14</w:t>
      </w:r>
      <w:r w:rsidRPr="006E30D9">
        <w:rPr>
          <w:rFonts w:ascii="Times New Roman" w:hAnsi="Times New Roman"/>
          <w:color w:val="0070C0"/>
        </w:rPr>
        <w:t>章で記載することが望ましい。</w:t>
      </w:r>
    </w:p>
    <w:p w14:paraId="0E8A276C" w14:textId="77777777" w:rsidR="00FE4B36" w:rsidRPr="006E30D9" w:rsidRDefault="00FE4B36" w:rsidP="00755435">
      <w:pPr>
        <w:pStyle w:val="a3"/>
        <w:wordWrap/>
        <w:spacing w:line="300" w:lineRule="exact"/>
        <w:ind w:left="1560"/>
        <w:rPr>
          <w:rFonts w:ascii="Times New Roman" w:hAnsi="Times New Roman"/>
          <w:color w:val="0070C0"/>
        </w:rPr>
      </w:pPr>
    </w:p>
    <w:p w14:paraId="651701F2" w14:textId="77777777" w:rsidR="00FE4B36" w:rsidRPr="006E30D9" w:rsidRDefault="00544E77" w:rsidP="00755435">
      <w:pPr>
        <w:pStyle w:val="a3"/>
        <w:tabs>
          <w:tab w:val="num" w:pos="1560"/>
        </w:tabs>
        <w:wordWrap/>
        <w:spacing w:line="300" w:lineRule="exact"/>
        <w:ind w:left="1276"/>
        <w:rPr>
          <w:rFonts w:ascii="Times New Roman" w:hAnsi="Times New Roman"/>
          <w:b/>
          <w:color w:val="0070C0"/>
        </w:rPr>
      </w:pPr>
      <w:r w:rsidRPr="006E30D9">
        <w:rPr>
          <w:rFonts w:ascii="Times New Roman" w:hAnsi="Times New Roman"/>
          <w:b/>
          <w:color w:val="0070C0"/>
        </w:rPr>
        <w:t>（例）</w:t>
      </w:r>
    </w:p>
    <w:p w14:paraId="3EB28518" w14:textId="77777777" w:rsidR="00FE4B36" w:rsidRPr="006E30D9" w:rsidRDefault="00E7608D" w:rsidP="00755435">
      <w:pPr>
        <w:pStyle w:val="a3"/>
        <w:tabs>
          <w:tab w:val="num" w:pos="1560"/>
        </w:tabs>
        <w:wordWrap/>
        <w:spacing w:line="300" w:lineRule="exact"/>
        <w:ind w:left="1276" w:firstLineChars="100" w:firstLine="198"/>
        <w:rPr>
          <w:rFonts w:ascii="Times New Roman" w:hAnsi="Times New Roman"/>
          <w:color w:val="0070C0"/>
        </w:rPr>
      </w:pPr>
      <w:r w:rsidRPr="006E30D9">
        <w:rPr>
          <w:rFonts w:ascii="Times New Roman" w:hAnsi="Times New Roman"/>
        </w:rPr>
        <w:t>研究</w:t>
      </w:r>
      <w:r w:rsidR="007D1EB5" w:rsidRPr="006E30D9">
        <w:rPr>
          <w:rFonts w:ascii="Times New Roman" w:hAnsi="Times New Roman"/>
        </w:rPr>
        <w:t>責任医師および研究分担医師</w:t>
      </w:r>
      <w:r w:rsidRPr="006E30D9">
        <w:rPr>
          <w:rFonts w:ascii="Times New Roman" w:hAnsi="Times New Roman"/>
        </w:rPr>
        <w:t>は</w:t>
      </w:r>
      <w:r w:rsidR="00FE4B36" w:rsidRPr="006E30D9">
        <w:rPr>
          <w:rFonts w:ascii="Times New Roman" w:hAnsi="Times New Roman"/>
        </w:rPr>
        <w:t>、</w:t>
      </w:r>
      <w:r w:rsidR="0077104E" w:rsidRPr="006E30D9">
        <w:rPr>
          <w:rFonts w:ascii="Times New Roman" w:hAnsi="Times New Roman"/>
        </w:rPr>
        <w:t>以下の</w:t>
      </w:r>
      <w:r w:rsidRPr="006E30D9">
        <w:rPr>
          <w:rFonts w:ascii="Times New Roman" w:hAnsi="Times New Roman"/>
        </w:rPr>
        <w:t>理由で</w:t>
      </w:r>
      <w:r w:rsidR="007D1EB5" w:rsidRPr="006E30D9">
        <w:rPr>
          <w:rFonts w:ascii="Times New Roman" w:hAnsi="Times New Roman"/>
        </w:rPr>
        <w:t>研究</w:t>
      </w:r>
      <w:r w:rsidRPr="006E30D9">
        <w:rPr>
          <w:rFonts w:ascii="Times New Roman" w:hAnsi="Times New Roman"/>
        </w:rPr>
        <w:t>継続が不可能と判断した場合には、試験</w:t>
      </w:r>
      <w:r w:rsidR="0084627E" w:rsidRPr="006E30D9">
        <w:rPr>
          <w:rFonts w:ascii="Times New Roman" w:hAnsi="Times New Roman"/>
        </w:rPr>
        <w:t>治療</w:t>
      </w:r>
      <w:r w:rsidRPr="006E30D9">
        <w:rPr>
          <w:rFonts w:ascii="Times New Roman" w:hAnsi="Times New Roman"/>
        </w:rPr>
        <w:t>を中止し、中止・脱落の日付・時期、中止・脱落の理由、経過をカルテならびに症例報告書に明記するとともに、中止・脱落時点で必要な検査を行い有効性・安全性の評価を行う。</w:t>
      </w:r>
    </w:p>
    <w:p w14:paraId="61A8BDF0" w14:textId="77777777" w:rsidR="00E7608D" w:rsidRPr="006E30D9" w:rsidRDefault="00FE4B36"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研究対象者</w:t>
      </w:r>
      <w:r w:rsidR="00E7608D" w:rsidRPr="006E30D9">
        <w:rPr>
          <w:rFonts w:ascii="Times New Roman" w:hAnsi="Times New Roman"/>
        </w:rPr>
        <w:t>から研究参加の辞退の申し出や同意の撤回があった場合</w:t>
      </w:r>
    </w:p>
    <w:p w14:paraId="218B8053"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登録後に適格性を満足しないことが判明した場合</w:t>
      </w:r>
    </w:p>
    <w:p w14:paraId="7FC6A559" w14:textId="7840B16A" w:rsidR="00E7608D" w:rsidRPr="006E30D9" w:rsidRDefault="002800DE" w:rsidP="00755435">
      <w:pPr>
        <w:pStyle w:val="a3"/>
        <w:numPr>
          <w:ilvl w:val="1"/>
          <w:numId w:val="2"/>
        </w:numPr>
        <w:tabs>
          <w:tab w:val="clear" w:pos="840"/>
        </w:tabs>
        <w:wordWrap/>
        <w:spacing w:line="300" w:lineRule="exact"/>
        <w:ind w:left="1701" w:hanging="425"/>
        <w:rPr>
          <w:rFonts w:ascii="Times New Roman" w:hAnsi="Times New Roman"/>
        </w:rPr>
      </w:pPr>
      <w:r>
        <w:rPr>
          <w:rFonts w:ascii="Times New Roman" w:hAnsi="Times New Roman" w:hint="eastAsia"/>
        </w:rPr>
        <w:t>対象</w:t>
      </w:r>
      <w:r w:rsidR="00E7608D" w:rsidRPr="00755435">
        <w:rPr>
          <w:rFonts w:ascii="Times New Roman" w:hAnsi="Times New Roman"/>
        </w:rPr>
        <w:t>疾患が</w:t>
      </w:r>
      <w:r w:rsidR="00E7608D" w:rsidRPr="006E30D9">
        <w:rPr>
          <w:rFonts w:ascii="Times New Roman" w:hAnsi="Times New Roman"/>
        </w:rPr>
        <w:t>完治し、</w:t>
      </w:r>
      <w:r w:rsidR="0084627E" w:rsidRPr="006E30D9">
        <w:rPr>
          <w:rFonts w:ascii="Times New Roman" w:hAnsi="Times New Roman"/>
        </w:rPr>
        <w:t>研究</w:t>
      </w:r>
      <w:r w:rsidR="00614BF0" w:rsidRPr="006E30D9">
        <w:rPr>
          <w:rFonts w:ascii="Times New Roman" w:hAnsi="Times New Roman"/>
        </w:rPr>
        <w:t>を</w:t>
      </w:r>
      <w:r w:rsidR="00E7608D" w:rsidRPr="006E30D9">
        <w:rPr>
          <w:rFonts w:ascii="Times New Roman" w:hAnsi="Times New Roman"/>
        </w:rPr>
        <w:t>継続</w:t>
      </w:r>
      <w:r w:rsidR="00614BF0" w:rsidRPr="006E30D9">
        <w:rPr>
          <w:rFonts w:ascii="Times New Roman" w:hAnsi="Times New Roman"/>
        </w:rPr>
        <w:t>する</w:t>
      </w:r>
      <w:r w:rsidR="00E7608D" w:rsidRPr="006E30D9">
        <w:rPr>
          <w:rFonts w:ascii="Times New Roman" w:hAnsi="Times New Roman"/>
        </w:rPr>
        <w:t>必要がなくなった場合</w:t>
      </w:r>
    </w:p>
    <w:p w14:paraId="02C24631" w14:textId="174BE9FC" w:rsidR="00E7608D" w:rsidRPr="006E30D9" w:rsidRDefault="002800DE" w:rsidP="00755435">
      <w:pPr>
        <w:pStyle w:val="a3"/>
        <w:numPr>
          <w:ilvl w:val="1"/>
          <w:numId w:val="2"/>
        </w:numPr>
        <w:tabs>
          <w:tab w:val="clear" w:pos="840"/>
        </w:tabs>
        <w:wordWrap/>
        <w:spacing w:line="300" w:lineRule="exact"/>
        <w:ind w:left="1701" w:hanging="425"/>
        <w:rPr>
          <w:rFonts w:ascii="Times New Roman" w:hAnsi="Times New Roman"/>
        </w:rPr>
      </w:pPr>
      <w:r>
        <w:rPr>
          <w:rFonts w:ascii="Times New Roman" w:hAnsi="Times New Roman" w:hint="eastAsia"/>
        </w:rPr>
        <w:t>対象</w:t>
      </w:r>
      <w:r w:rsidR="00E7608D" w:rsidRPr="006E30D9">
        <w:rPr>
          <w:rFonts w:ascii="Times New Roman" w:hAnsi="Times New Roman"/>
        </w:rPr>
        <w:t>疾患の悪化のため、</w:t>
      </w:r>
      <w:r w:rsidR="0084627E" w:rsidRPr="006E30D9">
        <w:rPr>
          <w:rFonts w:ascii="Times New Roman" w:hAnsi="Times New Roman"/>
        </w:rPr>
        <w:t>研究参加の</w:t>
      </w:r>
      <w:r w:rsidR="00E7608D" w:rsidRPr="006E30D9">
        <w:rPr>
          <w:rFonts w:ascii="Times New Roman" w:hAnsi="Times New Roman"/>
        </w:rPr>
        <w:t>継続が好ましくないと判断された場合</w:t>
      </w:r>
    </w:p>
    <w:p w14:paraId="720B66D7"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合併症の増悪により研究</w:t>
      </w:r>
      <w:r w:rsidR="0084627E" w:rsidRPr="006E30D9">
        <w:rPr>
          <w:rFonts w:ascii="Times New Roman" w:hAnsi="Times New Roman"/>
        </w:rPr>
        <w:t>参加</w:t>
      </w:r>
      <w:r w:rsidRPr="006E30D9">
        <w:rPr>
          <w:rFonts w:ascii="Times New Roman" w:hAnsi="Times New Roman"/>
        </w:rPr>
        <w:t>の継続が困難な場合</w:t>
      </w:r>
    </w:p>
    <w:p w14:paraId="3A754A48"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有害事象により研究</w:t>
      </w:r>
      <w:r w:rsidR="0084627E" w:rsidRPr="006E30D9">
        <w:rPr>
          <w:rFonts w:ascii="Times New Roman" w:hAnsi="Times New Roman"/>
        </w:rPr>
        <w:t>参加</w:t>
      </w:r>
      <w:r w:rsidRPr="006E30D9">
        <w:rPr>
          <w:rFonts w:ascii="Times New Roman" w:hAnsi="Times New Roman"/>
        </w:rPr>
        <w:t>の継続が困難な場合</w:t>
      </w:r>
    </w:p>
    <w:p w14:paraId="40AF8698" w14:textId="77777777" w:rsidR="00E7608D" w:rsidRPr="006E30D9" w:rsidRDefault="00FE4B36"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研究対象者の</w:t>
      </w:r>
      <w:r w:rsidR="00E7608D" w:rsidRPr="006E30D9">
        <w:rPr>
          <w:rFonts w:ascii="Times New Roman" w:hAnsi="Times New Roman"/>
        </w:rPr>
        <w:t>妊娠が判明した場合</w:t>
      </w:r>
    </w:p>
    <w:p w14:paraId="28CB5847"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研究全体が中止された場合</w:t>
      </w:r>
    </w:p>
    <w:p w14:paraId="1C065437"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その他の理由により、</w:t>
      </w:r>
      <w:r w:rsidR="00FE4B36" w:rsidRPr="006E30D9">
        <w:rPr>
          <w:rFonts w:ascii="Times New Roman" w:hAnsi="Times New Roman"/>
        </w:rPr>
        <w:t>研究担当</w:t>
      </w:r>
      <w:r w:rsidRPr="006E30D9">
        <w:rPr>
          <w:rFonts w:ascii="Times New Roman" w:hAnsi="Times New Roman"/>
        </w:rPr>
        <w:t>医師が研究を中止することが適当と判断した場合</w:t>
      </w:r>
    </w:p>
    <w:p w14:paraId="39D99334" w14:textId="77777777" w:rsidR="00FE4B36" w:rsidRPr="006E30D9" w:rsidRDefault="00FE4B36" w:rsidP="00755435">
      <w:pPr>
        <w:pStyle w:val="a3"/>
        <w:wordWrap/>
        <w:spacing w:line="300" w:lineRule="exact"/>
        <w:ind w:left="1418"/>
        <w:rPr>
          <w:rFonts w:ascii="Times New Roman" w:hAnsi="Times New Roman"/>
        </w:rPr>
      </w:pPr>
    </w:p>
    <w:p w14:paraId="6AF107D5" w14:textId="77777777" w:rsidR="00FE4B36" w:rsidRPr="006E30D9" w:rsidRDefault="00FE4B36" w:rsidP="00755435">
      <w:pPr>
        <w:pStyle w:val="a3"/>
        <w:wordWrap/>
        <w:spacing w:line="300" w:lineRule="exact"/>
        <w:ind w:left="1276" w:firstLineChars="100" w:firstLine="198"/>
        <w:rPr>
          <w:rFonts w:ascii="Times New Roman" w:hAnsi="Times New Roman"/>
        </w:rPr>
      </w:pPr>
      <w:r w:rsidRPr="006E30D9">
        <w:rPr>
          <w:rFonts w:ascii="Times New Roman" w:hAnsi="Times New Roman"/>
        </w:rPr>
        <w:t>有害事象発生により中止した場合は、可能なかぎり原状に回復するまで治療または経過観察する。</w:t>
      </w:r>
    </w:p>
    <w:p w14:paraId="3BC65D55" w14:textId="77777777" w:rsidR="00E7608D" w:rsidRPr="006E30D9" w:rsidRDefault="00E7608D" w:rsidP="00755435">
      <w:pPr>
        <w:pStyle w:val="a3"/>
        <w:wordWrap/>
        <w:spacing w:line="300" w:lineRule="exact"/>
        <w:rPr>
          <w:rFonts w:ascii="Times New Roman" w:hAnsi="Times New Roman"/>
          <w:color w:val="0070C0"/>
        </w:rPr>
      </w:pPr>
    </w:p>
    <w:p w14:paraId="43F74F89"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注１：いずれの場合も、中止の理由をカルテおよび症例報告書等に記載すること。</w:t>
      </w:r>
    </w:p>
    <w:p w14:paraId="01B30374"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注２：試験</w:t>
      </w:r>
      <w:r w:rsidR="0084627E" w:rsidRPr="006E30D9">
        <w:rPr>
          <w:rFonts w:ascii="Times New Roman" w:hAnsi="Times New Roman"/>
          <w:color w:val="0070C0"/>
        </w:rPr>
        <w:t>治療</w:t>
      </w:r>
      <w:r w:rsidRPr="006E30D9">
        <w:rPr>
          <w:rFonts w:ascii="Times New Roman" w:hAnsi="Times New Roman"/>
          <w:color w:val="0070C0"/>
        </w:rPr>
        <w:t>開始後に同意の撤回があった場合は、試験</w:t>
      </w:r>
      <w:r w:rsidR="0084627E" w:rsidRPr="006E30D9">
        <w:rPr>
          <w:rFonts w:ascii="Times New Roman" w:hAnsi="Times New Roman"/>
          <w:color w:val="0070C0"/>
        </w:rPr>
        <w:t>治療</w:t>
      </w:r>
      <w:r w:rsidRPr="006E30D9">
        <w:rPr>
          <w:rFonts w:ascii="Times New Roman" w:hAnsi="Times New Roman"/>
          <w:color w:val="0070C0"/>
        </w:rPr>
        <w:t>の効果不発揮あるいは有害事象によるものか、あるいは偶発的事象（転居など）によるものかをできるだけ明らかにし、有効性・安全性評価の対象となる症例としての採否の参考となるように記録すること。</w:t>
      </w:r>
    </w:p>
    <w:p w14:paraId="4B9833F5" w14:textId="77777777" w:rsidR="00E7608D" w:rsidRPr="006E30D9" w:rsidRDefault="007E59CB" w:rsidP="00755435">
      <w:pPr>
        <w:pStyle w:val="1"/>
        <w:spacing w:before="480" w:line="300" w:lineRule="exact"/>
      </w:pPr>
      <w:bookmarkStart w:id="59" w:name="_Toc75162568"/>
      <w:bookmarkStart w:id="60" w:name="_Toc75127089"/>
      <w:r>
        <w:rPr>
          <w:rFonts w:hint="eastAsia"/>
        </w:rPr>
        <w:t>10</w:t>
      </w:r>
      <w:r w:rsidR="00E7608D" w:rsidRPr="006E30D9">
        <w:t>．有害事象発生時の取扱</w:t>
      </w:r>
      <w:bookmarkEnd w:id="59"/>
      <w:bookmarkEnd w:id="60"/>
    </w:p>
    <w:p w14:paraId="290E2E67" w14:textId="11A6367F" w:rsidR="00E562F6" w:rsidRDefault="00E562F6" w:rsidP="00755435">
      <w:pPr>
        <w:pStyle w:val="a3"/>
        <w:wordWrap/>
        <w:spacing w:line="300" w:lineRule="exact"/>
        <w:ind w:left="1133" w:hanging="566"/>
        <w:rPr>
          <w:rFonts w:ascii="Times New Roman" w:hAnsi="Times New Roman"/>
        </w:rPr>
      </w:pPr>
      <w:r w:rsidRPr="006E30D9">
        <w:rPr>
          <w:rFonts w:ascii="Times New Roman" w:hAnsi="Times New Roman"/>
        </w:rPr>
        <w:t>（１）定義</w:t>
      </w:r>
    </w:p>
    <w:p w14:paraId="10BC0385" w14:textId="77777777" w:rsidR="002800DE" w:rsidRPr="006E30D9" w:rsidRDefault="002800DE" w:rsidP="002800DE">
      <w:pPr>
        <w:pStyle w:val="a3"/>
        <w:wordWrap/>
        <w:spacing w:line="300" w:lineRule="exact"/>
        <w:ind w:firstLineChars="500" w:firstLine="994"/>
        <w:rPr>
          <w:rFonts w:ascii="Times New Roman" w:hAnsi="Times New Roman"/>
          <w:b/>
          <w:color w:val="0070C0"/>
        </w:rPr>
      </w:pPr>
      <w:r w:rsidRPr="006E30D9">
        <w:rPr>
          <w:rFonts w:ascii="Times New Roman" w:hAnsi="Times New Roman"/>
          <w:b/>
          <w:color w:val="0070C0"/>
        </w:rPr>
        <w:t>（例）</w:t>
      </w:r>
    </w:p>
    <w:p w14:paraId="2016DB38" w14:textId="77777777" w:rsidR="00E562F6" w:rsidRPr="006E30D9" w:rsidRDefault="00E562F6" w:rsidP="00755435">
      <w:pPr>
        <w:pStyle w:val="a3"/>
        <w:numPr>
          <w:ilvl w:val="0"/>
          <w:numId w:val="51"/>
        </w:numPr>
        <w:wordWrap/>
        <w:spacing w:line="300" w:lineRule="exact"/>
        <w:ind w:left="1560"/>
        <w:rPr>
          <w:rFonts w:ascii="Times New Roman" w:hAnsi="Times New Roman"/>
        </w:rPr>
      </w:pPr>
      <w:r w:rsidRPr="006E30D9">
        <w:rPr>
          <w:rFonts w:ascii="Times New Roman" w:hAnsi="Times New Roman"/>
        </w:rPr>
        <w:t>「有害事象」とは、実施された研究との因果関係の有無を問わず、研究対象者に生じた全ての好ましくない又は意図しない傷病若しくはその徴候（臨床検査値の異常を含む。）</w:t>
      </w:r>
      <w:r w:rsidRPr="006E30D9">
        <w:rPr>
          <w:rFonts w:ascii="Times New Roman" w:hAnsi="Times New Roman"/>
        </w:rPr>
        <w:t xml:space="preserve"> </w:t>
      </w:r>
      <w:r w:rsidRPr="006E30D9">
        <w:rPr>
          <w:rFonts w:ascii="Times New Roman" w:hAnsi="Times New Roman"/>
        </w:rPr>
        <w:t>をいう。</w:t>
      </w:r>
    </w:p>
    <w:p w14:paraId="0C47BC4A" w14:textId="77777777" w:rsidR="00E562F6" w:rsidRPr="006E30D9" w:rsidRDefault="00E562F6" w:rsidP="00755435">
      <w:pPr>
        <w:pStyle w:val="a3"/>
        <w:numPr>
          <w:ilvl w:val="0"/>
          <w:numId w:val="51"/>
        </w:numPr>
        <w:wordWrap/>
        <w:spacing w:line="300" w:lineRule="exact"/>
        <w:ind w:left="1560"/>
        <w:rPr>
          <w:rFonts w:ascii="Times New Roman" w:hAnsi="Times New Roman"/>
        </w:rPr>
      </w:pPr>
      <w:r w:rsidRPr="006E30D9">
        <w:rPr>
          <w:rFonts w:ascii="Times New Roman" w:hAnsi="Times New Roman"/>
        </w:rPr>
        <w:t>「不具合」とは、試験機器の破損、作動不良等広く品質、安全性、性能等に関する試験機器の具体がよくないことをいい、設計、交付、保管、使用のいずれの段階によるものであるかを問わない。</w:t>
      </w:r>
    </w:p>
    <w:p w14:paraId="370F165C" w14:textId="77777777" w:rsidR="00E562F6" w:rsidRPr="006E30D9" w:rsidRDefault="00E562F6" w:rsidP="00755435">
      <w:pPr>
        <w:pStyle w:val="a3"/>
        <w:numPr>
          <w:ilvl w:val="0"/>
          <w:numId w:val="51"/>
        </w:numPr>
        <w:wordWrap/>
        <w:spacing w:line="300" w:lineRule="exact"/>
        <w:ind w:left="1560" w:hanging="426"/>
        <w:rPr>
          <w:rFonts w:ascii="Times New Roman" w:hAnsi="Times New Roman"/>
        </w:rPr>
      </w:pPr>
      <w:r w:rsidRPr="006E30D9">
        <w:rPr>
          <w:rFonts w:ascii="Times New Roman" w:hAnsi="Times New Roman"/>
        </w:rPr>
        <w:t>「因果関係」とは、研究目的で行われる侵襲と有害事象との因果関係をいい、合理的な関係性を勘案して判断する。</w:t>
      </w:r>
    </w:p>
    <w:p w14:paraId="58D99918" w14:textId="77777777" w:rsidR="00E562F6" w:rsidRPr="006E30D9" w:rsidRDefault="00E562F6" w:rsidP="00755435">
      <w:pPr>
        <w:pStyle w:val="a3"/>
        <w:numPr>
          <w:ilvl w:val="0"/>
          <w:numId w:val="51"/>
        </w:numPr>
        <w:tabs>
          <w:tab w:val="left" w:pos="1276"/>
        </w:tabs>
        <w:wordWrap/>
        <w:spacing w:line="300" w:lineRule="exact"/>
        <w:ind w:left="1560" w:hanging="426"/>
        <w:rPr>
          <w:rFonts w:ascii="Times New Roman" w:hAnsi="Times New Roman"/>
        </w:rPr>
      </w:pPr>
      <w:r w:rsidRPr="006E30D9">
        <w:rPr>
          <w:rFonts w:ascii="Times New Roman" w:hAnsi="Times New Roman"/>
        </w:rPr>
        <w:t xml:space="preserve"> </w:t>
      </w:r>
      <w:r w:rsidRPr="006E30D9">
        <w:rPr>
          <w:rFonts w:ascii="Times New Roman" w:hAnsi="Times New Roman"/>
        </w:rPr>
        <w:t>「予測できない重篤な有害事象」とは、有害事象のうち、研究計画書、インフォームド・コンセントの説明文書等において記載されていないもの又は記載されていてもその性質若しくは重症度が記載内容と一致しないものをいう。</w:t>
      </w:r>
    </w:p>
    <w:p w14:paraId="2ED3071C" w14:textId="77777777" w:rsidR="00E562F6" w:rsidRPr="006E30D9" w:rsidRDefault="00E562F6" w:rsidP="00755435">
      <w:pPr>
        <w:pStyle w:val="a3"/>
        <w:wordWrap/>
        <w:spacing w:line="300" w:lineRule="exact"/>
        <w:rPr>
          <w:rFonts w:ascii="Times New Roman" w:hAnsi="Times New Roman"/>
          <w:u w:val="single"/>
        </w:rPr>
      </w:pPr>
    </w:p>
    <w:p w14:paraId="70C48B65" w14:textId="77777777" w:rsidR="00E562F6" w:rsidRPr="006E30D9" w:rsidRDefault="00E562F6" w:rsidP="00755435">
      <w:pPr>
        <w:pStyle w:val="a3"/>
        <w:wordWrap/>
        <w:spacing w:line="300" w:lineRule="exact"/>
        <w:ind w:left="1133" w:hanging="566"/>
        <w:rPr>
          <w:rFonts w:ascii="Times New Roman" w:hAnsi="Times New Roman"/>
        </w:rPr>
      </w:pPr>
      <w:r w:rsidRPr="006E30D9">
        <w:rPr>
          <w:rFonts w:ascii="Times New Roman" w:hAnsi="Times New Roman"/>
        </w:rPr>
        <w:t>（２）重篤な有害事象</w:t>
      </w:r>
    </w:p>
    <w:p w14:paraId="64BD51D7" w14:textId="77777777" w:rsidR="002800DE" w:rsidRPr="006E30D9" w:rsidRDefault="002800DE" w:rsidP="002800DE">
      <w:pPr>
        <w:pStyle w:val="a3"/>
        <w:wordWrap/>
        <w:spacing w:line="300" w:lineRule="exact"/>
        <w:ind w:firstLineChars="500" w:firstLine="994"/>
        <w:rPr>
          <w:rFonts w:ascii="Times New Roman" w:hAnsi="Times New Roman"/>
          <w:b/>
          <w:color w:val="0070C0"/>
        </w:rPr>
      </w:pPr>
      <w:r w:rsidRPr="006E30D9">
        <w:rPr>
          <w:rFonts w:ascii="Times New Roman" w:hAnsi="Times New Roman"/>
          <w:b/>
          <w:color w:val="0070C0"/>
        </w:rPr>
        <w:t>（例）</w:t>
      </w:r>
    </w:p>
    <w:p w14:paraId="3F2493CF" w14:textId="54479B28" w:rsidR="00E562F6" w:rsidRPr="002800DE" w:rsidRDefault="00E562F6" w:rsidP="00755435">
      <w:pPr>
        <w:pStyle w:val="a3"/>
        <w:wordWrap/>
        <w:spacing w:line="300" w:lineRule="exact"/>
        <w:ind w:leftChars="607" w:left="1275"/>
        <w:rPr>
          <w:rFonts w:hAnsi="ＭＳ 明朝"/>
        </w:rPr>
      </w:pPr>
      <w:r w:rsidRPr="002800DE">
        <w:rPr>
          <w:rFonts w:hAnsi="ＭＳ 明朝"/>
        </w:rPr>
        <w:t>以下のものを、重篤な有害事象と定義する。</w:t>
      </w:r>
    </w:p>
    <w:p w14:paraId="79473840" w14:textId="77777777"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１）死に至るもの</w:t>
      </w:r>
    </w:p>
    <w:p w14:paraId="3C45D71A" w14:textId="77777777"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 xml:space="preserve">２）生命を脅かすもの　</w:t>
      </w:r>
    </w:p>
    <w:p w14:paraId="5E59D0FE" w14:textId="22ED53C6"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３）治療のための入院又は入院期間の延長が必要</w:t>
      </w:r>
      <w:r w:rsidR="002C3172" w:rsidRPr="002800DE">
        <w:rPr>
          <w:rFonts w:ascii="ＭＳ 明朝" w:hAnsi="ＭＳ 明朝" w:hint="eastAsia"/>
          <w:sz w:val="20"/>
          <w:lang w:eastAsia="ja-JP"/>
        </w:rPr>
        <w:t>となる</w:t>
      </w:r>
      <w:r w:rsidRPr="002800DE">
        <w:rPr>
          <w:rFonts w:ascii="ＭＳ 明朝" w:hAnsi="ＭＳ 明朝"/>
          <w:sz w:val="20"/>
          <w:lang w:eastAsia="ja-JP"/>
        </w:rPr>
        <w:t>なもの</w:t>
      </w:r>
    </w:p>
    <w:p w14:paraId="36B3843B" w14:textId="77777777"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４）永続的または顕著な障害・機能不全に陥るもの</w:t>
      </w:r>
    </w:p>
    <w:p w14:paraId="1FE48AC0" w14:textId="77777777" w:rsidR="00E562F6" w:rsidRPr="002800DE" w:rsidRDefault="00E562F6" w:rsidP="00755435">
      <w:pPr>
        <w:pStyle w:val="a3"/>
        <w:wordWrap/>
        <w:spacing w:line="300" w:lineRule="exact"/>
        <w:ind w:left="1328"/>
        <w:rPr>
          <w:rFonts w:hAnsi="ＭＳ 明朝"/>
        </w:rPr>
      </w:pPr>
      <w:r w:rsidRPr="002800DE">
        <w:rPr>
          <w:rFonts w:hAnsi="ＭＳ 明朝"/>
        </w:rPr>
        <w:t>５）子孫に先天異常を来すもの</w:t>
      </w:r>
    </w:p>
    <w:p w14:paraId="1DABADE3" w14:textId="38568030" w:rsidR="00E562F6" w:rsidRPr="002800DE" w:rsidRDefault="00E562F6" w:rsidP="00755435">
      <w:pPr>
        <w:pStyle w:val="a3"/>
        <w:wordWrap/>
        <w:spacing w:line="300" w:lineRule="exact"/>
        <w:ind w:left="1328"/>
        <w:rPr>
          <w:rFonts w:hAnsi="ＭＳ 明朝"/>
        </w:rPr>
      </w:pPr>
      <w:r w:rsidRPr="002800DE">
        <w:rPr>
          <w:rFonts w:hAnsi="ＭＳ 明朝"/>
        </w:rPr>
        <w:t>６）研究対象者を危険に</w:t>
      </w:r>
      <w:r w:rsidR="002C3172" w:rsidRPr="002800DE">
        <w:rPr>
          <w:rFonts w:hAnsi="ＭＳ 明朝" w:hint="eastAsia"/>
        </w:rPr>
        <w:t>さら</w:t>
      </w:r>
      <w:r w:rsidRPr="002800DE">
        <w:rPr>
          <w:rFonts w:hAnsi="ＭＳ 明朝"/>
        </w:rPr>
        <w:t>したり１）から５）の</w:t>
      </w:r>
      <w:r w:rsidR="002C3172" w:rsidRPr="002800DE">
        <w:rPr>
          <w:rFonts w:hAnsi="ＭＳ 明朝" w:hint="eastAsia"/>
        </w:rPr>
        <w:t>ような</w:t>
      </w:r>
      <w:r w:rsidRPr="002800DE">
        <w:rPr>
          <w:rFonts w:hAnsi="ＭＳ 明朝"/>
        </w:rPr>
        <w:t>結果に至らぬように処置を必要とする</w:t>
      </w:r>
      <w:r w:rsidR="002C3172" w:rsidRPr="002800DE">
        <w:rPr>
          <w:rFonts w:hAnsi="ＭＳ 明朝" w:hint="eastAsia"/>
        </w:rPr>
        <w:t>ような重大な事象</w:t>
      </w:r>
    </w:p>
    <w:p w14:paraId="5E3A918A" w14:textId="77777777" w:rsidR="00E562F6" w:rsidRPr="002800DE" w:rsidRDefault="00E562F6" w:rsidP="00755435">
      <w:pPr>
        <w:pStyle w:val="a3"/>
        <w:wordWrap/>
        <w:spacing w:line="300" w:lineRule="exact"/>
        <w:ind w:left="1133" w:hanging="566"/>
        <w:rPr>
          <w:rFonts w:hAnsi="ＭＳ 明朝"/>
        </w:rPr>
      </w:pPr>
    </w:p>
    <w:p w14:paraId="07EE3E31" w14:textId="77777777" w:rsidR="00E7608D" w:rsidRPr="002800DE" w:rsidRDefault="00E7608D" w:rsidP="00755435">
      <w:pPr>
        <w:pStyle w:val="a3"/>
        <w:wordWrap/>
        <w:spacing w:line="300" w:lineRule="exact"/>
        <w:ind w:left="1133" w:hanging="566"/>
        <w:rPr>
          <w:rFonts w:hAnsi="ＭＳ 明朝"/>
        </w:rPr>
      </w:pPr>
      <w:r w:rsidRPr="002800DE">
        <w:rPr>
          <w:rFonts w:hAnsi="ＭＳ 明朝"/>
        </w:rPr>
        <w:t>（</w:t>
      </w:r>
      <w:r w:rsidR="00E562F6" w:rsidRPr="002800DE">
        <w:rPr>
          <w:rFonts w:hAnsi="ＭＳ 明朝"/>
        </w:rPr>
        <w:t>３</w:t>
      </w:r>
      <w:r w:rsidRPr="002800DE">
        <w:rPr>
          <w:rFonts w:hAnsi="ＭＳ 明朝"/>
        </w:rPr>
        <w:t>）有害事象発生時の</w:t>
      </w:r>
      <w:r w:rsidR="00333EAF" w:rsidRPr="002800DE">
        <w:rPr>
          <w:rFonts w:hAnsi="ＭＳ 明朝" w:hint="eastAsia"/>
        </w:rPr>
        <w:t>研究対象者への</w:t>
      </w:r>
      <w:r w:rsidRPr="002800DE">
        <w:rPr>
          <w:rFonts w:hAnsi="ＭＳ 明朝"/>
        </w:rPr>
        <w:t>対応</w:t>
      </w:r>
    </w:p>
    <w:p w14:paraId="29950219" w14:textId="77777777" w:rsidR="002800DE" w:rsidRPr="006E30D9" w:rsidRDefault="002800DE" w:rsidP="002800DE">
      <w:pPr>
        <w:pStyle w:val="a3"/>
        <w:wordWrap/>
        <w:spacing w:line="300" w:lineRule="exact"/>
        <w:ind w:firstLineChars="500" w:firstLine="994"/>
        <w:rPr>
          <w:rFonts w:ascii="Times New Roman" w:hAnsi="Times New Roman"/>
          <w:b/>
          <w:color w:val="0070C0"/>
        </w:rPr>
      </w:pPr>
      <w:r w:rsidRPr="006E30D9">
        <w:rPr>
          <w:rFonts w:ascii="Times New Roman" w:hAnsi="Times New Roman"/>
          <w:b/>
          <w:color w:val="0070C0"/>
        </w:rPr>
        <w:t>（例）</w:t>
      </w:r>
    </w:p>
    <w:p w14:paraId="59D49638" w14:textId="697ABA1C" w:rsidR="00E7608D" w:rsidRPr="002800DE" w:rsidRDefault="00FD3CFC" w:rsidP="00755435">
      <w:pPr>
        <w:pStyle w:val="a3"/>
        <w:wordWrap/>
        <w:spacing w:line="300" w:lineRule="exact"/>
        <w:ind w:leftChars="540" w:left="1134" w:firstLineChars="100" w:firstLine="198"/>
        <w:rPr>
          <w:rFonts w:hAnsi="ＭＳ 明朝"/>
          <w:color w:val="0070C0"/>
        </w:rPr>
      </w:pPr>
      <w:r w:rsidRPr="002800DE">
        <w:rPr>
          <w:rFonts w:hAnsi="ＭＳ 明朝"/>
        </w:rPr>
        <w:t>研究責任医師および研究分担医師は、</w:t>
      </w:r>
      <w:r w:rsidR="00E562F6" w:rsidRPr="002800DE">
        <w:rPr>
          <w:rFonts w:hAnsi="ＭＳ 明朝"/>
        </w:rPr>
        <w:t>本研究において</w:t>
      </w:r>
      <w:r w:rsidR="00E7608D" w:rsidRPr="002800DE">
        <w:rPr>
          <w:rFonts w:hAnsi="ＭＳ 明朝"/>
        </w:rPr>
        <w:t>有害事象を認めたときは、直ちに</w:t>
      </w:r>
      <w:r w:rsidR="00E562F6" w:rsidRPr="002800DE">
        <w:rPr>
          <w:rFonts w:hAnsi="ＭＳ 明朝"/>
        </w:rPr>
        <w:t>研究対象者に</w:t>
      </w:r>
      <w:r w:rsidR="00E7608D" w:rsidRPr="002800DE">
        <w:rPr>
          <w:rFonts w:hAnsi="ＭＳ 明朝"/>
        </w:rPr>
        <w:t>適切な処置を行</w:t>
      </w:r>
      <w:r w:rsidR="00C106A0" w:rsidRPr="002800DE">
        <w:rPr>
          <w:rFonts w:hAnsi="ＭＳ 明朝"/>
        </w:rPr>
        <w:t>うとともに</w:t>
      </w:r>
      <w:r w:rsidRPr="002800DE">
        <w:rPr>
          <w:rFonts w:hAnsi="ＭＳ 明朝"/>
        </w:rPr>
        <w:t>診療録</w:t>
      </w:r>
      <w:r w:rsidR="00E562F6" w:rsidRPr="002800DE">
        <w:rPr>
          <w:rFonts w:hAnsi="ＭＳ 明朝"/>
        </w:rPr>
        <w:t>および</w:t>
      </w:r>
      <w:r w:rsidR="00E7608D" w:rsidRPr="002800DE">
        <w:rPr>
          <w:rFonts w:hAnsi="ＭＳ 明朝"/>
        </w:rPr>
        <w:t>症例報告書に齟齬なく記載する。また、試験</w:t>
      </w:r>
      <w:r w:rsidR="0084627E" w:rsidRPr="002800DE">
        <w:rPr>
          <w:rFonts w:hAnsi="ＭＳ 明朝"/>
        </w:rPr>
        <w:t>治療</w:t>
      </w:r>
      <w:r w:rsidR="00E7608D" w:rsidRPr="002800DE">
        <w:rPr>
          <w:rFonts w:hAnsi="ＭＳ 明朝"/>
        </w:rPr>
        <w:t>を中止した場合や、有害事象に対する治療が必要となった場合には、</w:t>
      </w:r>
      <w:r w:rsidR="00E562F6" w:rsidRPr="002800DE">
        <w:rPr>
          <w:rFonts w:hAnsi="ＭＳ 明朝"/>
        </w:rPr>
        <w:t>研究対象者</w:t>
      </w:r>
      <w:r w:rsidR="00E7608D" w:rsidRPr="002800DE">
        <w:rPr>
          <w:rFonts w:hAnsi="ＭＳ 明朝"/>
        </w:rPr>
        <w:t>にその旨を伝える</w:t>
      </w:r>
      <w:r w:rsidRPr="002800DE">
        <w:rPr>
          <w:rFonts w:hAnsi="ＭＳ 明朝"/>
        </w:rPr>
        <w:t>とともに、必要に応じて、本研究の継続の可否について再同意を取得する</w:t>
      </w:r>
      <w:r w:rsidR="00E7608D" w:rsidRPr="002800DE">
        <w:rPr>
          <w:rFonts w:hAnsi="ＭＳ 明朝"/>
        </w:rPr>
        <w:t>。</w:t>
      </w:r>
    </w:p>
    <w:p w14:paraId="4B93D9EE" w14:textId="77777777" w:rsidR="00FD3CFC" w:rsidRPr="002800DE" w:rsidRDefault="00FD3CFC" w:rsidP="00755435">
      <w:pPr>
        <w:pStyle w:val="a3"/>
        <w:wordWrap/>
        <w:spacing w:line="300" w:lineRule="exact"/>
        <w:ind w:leftChars="269" w:left="565" w:firstLine="1"/>
        <w:rPr>
          <w:rFonts w:hAnsi="ＭＳ 明朝"/>
        </w:rPr>
      </w:pPr>
    </w:p>
    <w:p w14:paraId="021C5568" w14:textId="77777777" w:rsidR="00E7608D" w:rsidRPr="006E30D9" w:rsidRDefault="00E562F6" w:rsidP="00755435">
      <w:pPr>
        <w:pStyle w:val="a3"/>
        <w:wordWrap/>
        <w:spacing w:line="300" w:lineRule="exact"/>
        <w:ind w:leftChars="269" w:left="565" w:firstLine="1"/>
        <w:rPr>
          <w:rFonts w:ascii="Times New Roman" w:hAnsi="Times New Roman"/>
        </w:rPr>
      </w:pPr>
      <w:r w:rsidRPr="006E30D9">
        <w:rPr>
          <w:rFonts w:ascii="Times New Roman" w:hAnsi="Times New Roman"/>
        </w:rPr>
        <w:t>（４）有害事象の報告</w:t>
      </w:r>
    </w:p>
    <w:p w14:paraId="1405375F" w14:textId="77777777" w:rsidR="00E7608D" w:rsidRPr="002800DE" w:rsidRDefault="00C106A0" w:rsidP="00755435">
      <w:pPr>
        <w:pStyle w:val="a3"/>
        <w:wordWrap/>
        <w:spacing w:line="300" w:lineRule="exact"/>
        <w:ind w:left="1134"/>
        <w:rPr>
          <w:rFonts w:hAnsi="ＭＳ 明朝"/>
        </w:rPr>
      </w:pPr>
      <w:r w:rsidRPr="002800DE">
        <w:rPr>
          <w:rFonts w:hAnsi="ＭＳ 明朝"/>
        </w:rPr>
        <w:t>１）</w:t>
      </w:r>
      <w:r w:rsidR="00E7608D" w:rsidRPr="002800DE">
        <w:rPr>
          <w:rFonts w:hAnsi="ＭＳ 明朝"/>
        </w:rPr>
        <w:t>報告の対象となる有害事象</w:t>
      </w:r>
    </w:p>
    <w:p w14:paraId="272A0105" w14:textId="77777777" w:rsidR="009C7122" w:rsidRPr="006E30D9" w:rsidRDefault="009C7122" w:rsidP="00755435">
      <w:pPr>
        <w:pStyle w:val="a3"/>
        <w:wordWrap/>
        <w:spacing w:line="300" w:lineRule="exact"/>
        <w:ind w:left="1418"/>
        <w:rPr>
          <w:rFonts w:ascii="Times New Roman" w:hAnsi="Times New Roman"/>
          <w:b/>
          <w:color w:val="0070C0"/>
        </w:rPr>
      </w:pPr>
      <w:r w:rsidRPr="006E30D9">
        <w:rPr>
          <w:rFonts w:ascii="Times New Roman" w:hAnsi="Times New Roman"/>
          <w:b/>
          <w:color w:val="0070C0"/>
        </w:rPr>
        <w:t>（例）</w:t>
      </w:r>
    </w:p>
    <w:p w14:paraId="1175EE91" w14:textId="13FB35DA" w:rsidR="009C7122" w:rsidRPr="002800DE" w:rsidRDefault="009C7122" w:rsidP="00755435">
      <w:pPr>
        <w:pStyle w:val="a3"/>
        <w:wordWrap/>
        <w:spacing w:line="300" w:lineRule="exact"/>
        <w:ind w:leftChars="742" w:left="1558"/>
        <w:rPr>
          <w:rFonts w:hAnsi="ＭＳ 明朝"/>
        </w:rPr>
      </w:pPr>
      <w:r w:rsidRPr="006E30D9">
        <w:rPr>
          <w:rFonts w:ascii="Times New Roman" w:hAnsi="Times New Roman"/>
          <w:color w:val="0070C0"/>
        </w:rPr>
        <w:t xml:space="preserve">　</w:t>
      </w:r>
      <w:r w:rsidRPr="002800DE">
        <w:rPr>
          <w:rFonts w:hAnsi="ＭＳ 明朝"/>
        </w:rPr>
        <w:t>本研究との因果関係の有無にかかわらず、全ての重篤な有害事象が報告対象となる。</w:t>
      </w:r>
      <w:r w:rsidR="00FC3041" w:rsidRPr="002800DE">
        <w:rPr>
          <w:rFonts w:hAnsi="ＭＳ 明朝" w:hint="eastAsia"/>
        </w:rPr>
        <w:t>有害事象の観察</w:t>
      </w:r>
      <w:r w:rsidRPr="002800DE">
        <w:rPr>
          <w:rFonts w:hAnsi="ＭＳ 明朝"/>
        </w:rPr>
        <w:t>期間</w:t>
      </w:r>
      <w:r w:rsidR="00FC3041" w:rsidRPr="002800DE">
        <w:rPr>
          <w:rFonts w:hAnsi="ＭＳ 明朝" w:hint="eastAsia"/>
        </w:rPr>
        <w:t>に発生した</w:t>
      </w:r>
      <w:r w:rsidRPr="002800DE">
        <w:rPr>
          <w:rFonts w:hAnsi="ＭＳ 明朝"/>
        </w:rPr>
        <w:t>全ての重篤な有害事象の他、研究終了（中止）後に試験治療等との因果関係が否定できない重篤な有害事象について報告する。</w:t>
      </w:r>
    </w:p>
    <w:p w14:paraId="4B0B7510" w14:textId="77777777" w:rsidR="006E30D9" w:rsidRPr="006E30D9" w:rsidRDefault="006E30D9" w:rsidP="00755435">
      <w:pPr>
        <w:pStyle w:val="a3"/>
        <w:wordWrap/>
        <w:spacing w:line="300" w:lineRule="exact"/>
        <w:ind w:leftChars="540" w:left="1134"/>
        <w:rPr>
          <w:rFonts w:ascii="Times New Roman" w:hAnsi="Times New Roman"/>
        </w:rPr>
      </w:pPr>
    </w:p>
    <w:p w14:paraId="1196CC32" w14:textId="77777777" w:rsidR="00E7608D" w:rsidRPr="006E30D9" w:rsidRDefault="00C106A0" w:rsidP="00755435">
      <w:pPr>
        <w:pStyle w:val="a3"/>
        <w:wordWrap/>
        <w:spacing w:line="300" w:lineRule="exact"/>
        <w:ind w:leftChars="540" w:left="1134"/>
        <w:rPr>
          <w:rFonts w:ascii="Times New Roman" w:hAnsi="Times New Roman"/>
        </w:rPr>
      </w:pPr>
      <w:r w:rsidRPr="006E30D9">
        <w:rPr>
          <w:rFonts w:ascii="Times New Roman" w:hAnsi="Times New Roman"/>
        </w:rPr>
        <w:t>２）</w:t>
      </w:r>
      <w:r w:rsidR="00333EAF">
        <w:rPr>
          <w:rFonts w:ascii="Times New Roman" w:hAnsi="Times New Roman" w:hint="eastAsia"/>
        </w:rPr>
        <w:t>重篤な有害事象の報告</w:t>
      </w:r>
    </w:p>
    <w:p w14:paraId="6124446C" w14:textId="77777777" w:rsidR="0077104E" w:rsidRPr="00DA66BA" w:rsidRDefault="0077104E" w:rsidP="00755435">
      <w:pPr>
        <w:pStyle w:val="a3"/>
        <w:wordWrap/>
        <w:spacing w:line="300" w:lineRule="exact"/>
        <w:ind w:left="1509"/>
        <w:rPr>
          <w:rFonts w:ascii="Times New Roman" w:hAnsi="Times New Roman"/>
          <w:b/>
          <w:color w:val="0070C0"/>
        </w:rPr>
      </w:pPr>
      <w:r w:rsidRPr="00DA66BA">
        <w:rPr>
          <w:rFonts w:ascii="Times New Roman" w:hAnsi="Times New Roman"/>
          <w:b/>
          <w:color w:val="0070C0"/>
        </w:rPr>
        <w:t>（</w:t>
      </w:r>
      <w:r w:rsidR="00333EAF" w:rsidRPr="00DA66BA">
        <w:rPr>
          <w:rFonts w:ascii="Times New Roman" w:hAnsi="Times New Roman" w:hint="eastAsia"/>
          <w:b/>
          <w:color w:val="0070C0"/>
        </w:rPr>
        <w:t>例：</w:t>
      </w:r>
      <w:r w:rsidR="00E619DC">
        <w:rPr>
          <w:rFonts w:ascii="Times New Roman" w:hAnsi="Times New Roman"/>
          <w:b/>
          <w:color w:val="0070C0"/>
        </w:rPr>
        <w:t>単施設（当院）研究</w:t>
      </w:r>
      <w:r w:rsidRPr="00DA66BA">
        <w:rPr>
          <w:rFonts w:ascii="Times New Roman" w:hAnsi="Times New Roman"/>
          <w:b/>
          <w:color w:val="0070C0"/>
        </w:rPr>
        <w:t>の場合）</w:t>
      </w:r>
    </w:p>
    <w:p w14:paraId="4761CE28" w14:textId="77777777" w:rsidR="00333EAF" w:rsidRPr="00333EAF" w:rsidRDefault="0081396D" w:rsidP="00755435">
      <w:pPr>
        <w:pStyle w:val="a3"/>
        <w:numPr>
          <w:ilvl w:val="0"/>
          <w:numId w:val="58"/>
        </w:numPr>
        <w:wordWrap/>
        <w:spacing w:line="300" w:lineRule="exact"/>
        <w:ind w:left="1843" w:hanging="334"/>
        <w:rPr>
          <w:rFonts w:hAnsi="ＭＳ 明朝"/>
        </w:rPr>
      </w:pPr>
      <w:r>
        <w:rPr>
          <w:rFonts w:hAnsi="ＭＳ 明朝" w:hint="eastAsia"/>
        </w:rPr>
        <w:t>研究者</w:t>
      </w:r>
      <w:r w:rsidR="00333EAF" w:rsidRPr="00333EAF">
        <w:rPr>
          <w:rFonts w:hAnsi="ＭＳ 明朝" w:hint="eastAsia"/>
        </w:rPr>
        <w:t>等は、本研究において</w:t>
      </w:r>
      <w:r w:rsidR="00333EAF">
        <w:rPr>
          <w:rFonts w:hAnsi="ＭＳ 明朝" w:hint="eastAsia"/>
        </w:rPr>
        <w:t>重篤な</w:t>
      </w:r>
      <w:r w:rsidR="00333EAF" w:rsidRPr="00333EAF">
        <w:rPr>
          <w:rFonts w:hAnsi="ＭＳ 明朝" w:hint="eastAsia"/>
        </w:rPr>
        <w:t>有害事象を認めたときは、速やかに研究責任医師に報告する。</w:t>
      </w:r>
    </w:p>
    <w:p w14:paraId="0E2EB617" w14:textId="77777777" w:rsidR="00333EAF" w:rsidRPr="00333EAF" w:rsidRDefault="00333EAF" w:rsidP="00755435">
      <w:pPr>
        <w:pStyle w:val="a3"/>
        <w:numPr>
          <w:ilvl w:val="0"/>
          <w:numId w:val="58"/>
        </w:numPr>
        <w:wordWrap/>
        <w:spacing w:line="300" w:lineRule="exact"/>
        <w:ind w:left="1843" w:hanging="334"/>
        <w:rPr>
          <w:rFonts w:hAnsi="ＭＳ 明朝"/>
        </w:rPr>
      </w:pPr>
      <w:r w:rsidRPr="00333EAF">
        <w:rPr>
          <w:rFonts w:hAnsi="ＭＳ 明朝" w:hint="eastAsia"/>
        </w:rPr>
        <w:t>研究責任医師は、重篤な有害事象を認めたときは、規定の様式</w:t>
      </w:r>
      <w:r>
        <w:rPr>
          <w:rFonts w:hAnsi="ＭＳ 明朝" w:hint="eastAsia"/>
        </w:rPr>
        <w:t>で</w:t>
      </w:r>
      <w:r w:rsidRPr="00333EAF">
        <w:rPr>
          <w:rFonts w:hAnsi="ＭＳ 明朝" w:hint="eastAsia"/>
        </w:rPr>
        <w:t>当該有害事象に関する報告書を作成する。</w:t>
      </w:r>
    </w:p>
    <w:p w14:paraId="310C56DD" w14:textId="77777777" w:rsidR="0077104E" w:rsidRPr="00333EAF" w:rsidRDefault="00333EAF" w:rsidP="00755435">
      <w:pPr>
        <w:pStyle w:val="a3"/>
        <w:numPr>
          <w:ilvl w:val="0"/>
          <w:numId w:val="58"/>
        </w:numPr>
        <w:wordWrap/>
        <w:spacing w:line="300" w:lineRule="exact"/>
        <w:ind w:left="1843" w:hanging="334"/>
        <w:rPr>
          <w:rFonts w:hAnsi="ＭＳ 明朝"/>
        </w:rPr>
      </w:pPr>
      <w:r w:rsidRPr="00333EAF">
        <w:rPr>
          <w:rFonts w:hAnsi="ＭＳ 明朝" w:hint="eastAsia"/>
        </w:rPr>
        <w:t>研究責任医師は、</w:t>
      </w:r>
      <w:r w:rsidR="00E7608D" w:rsidRPr="00333EAF">
        <w:rPr>
          <w:rFonts w:hAnsi="ＭＳ 明朝"/>
        </w:rPr>
        <w:t>速やかに</w:t>
      </w:r>
      <w:r w:rsidRPr="00333EAF">
        <w:rPr>
          <w:rFonts w:hAnsi="ＭＳ 明朝" w:hint="eastAsia"/>
        </w:rPr>
        <w:t>重篤な有害事象報告書を研究倫理審査申請システムに登録し、</w:t>
      </w:r>
      <w:r w:rsidR="0077104E" w:rsidRPr="00333EAF">
        <w:rPr>
          <w:rFonts w:hAnsi="ＭＳ 明朝"/>
        </w:rPr>
        <w:t>倫理委員会に</w:t>
      </w:r>
      <w:r w:rsidRPr="00333EAF">
        <w:rPr>
          <w:rFonts w:hAnsi="ＭＳ 明朝"/>
        </w:rPr>
        <w:t>研究継続の可否に関する</w:t>
      </w:r>
      <w:r w:rsidRPr="00333EAF">
        <w:rPr>
          <w:rFonts w:hAnsi="ＭＳ 明朝" w:hint="eastAsia"/>
        </w:rPr>
        <w:t>意見を聞いた上で、</w:t>
      </w:r>
      <w:r w:rsidR="00E7608D" w:rsidRPr="00333EAF">
        <w:rPr>
          <w:rFonts w:hAnsi="ＭＳ 明朝"/>
        </w:rPr>
        <w:t>病院長に報告</w:t>
      </w:r>
      <w:r w:rsidR="0077104E" w:rsidRPr="00333EAF">
        <w:rPr>
          <w:rFonts w:hAnsi="ＭＳ 明朝"/>
        </w:rPr>
        <w:t>する。報告は第一報（緊急報告）および第二報（詳細  報告）とする。</w:t>
      </w:r>
    </w:p>
    <w:p w14:paraId="416D3334" w14:textId="77777777" w:rsidR="00A6247E" w:rsidRPr="00DA66BA" w:rsidRDefault="00A6247E" w:rsidP="00755435">
      <w:pPr>
        <w:pStyle w:val="a3"/>
        <w:wordWrap/>
        <w:spacing w:line="300" w:lineRule="exact"/>
        <w:ind w:left="1509"/>
        <w:rPr>
          <w:rFonts w:ascii="Times New Roman" w:hAnsi="Times New Roman"/>
          <w:b/>
          <w:color w:val="0070C0"/>
        </w:rPr>
      </w:pPr>
      <w:r w:rsidRPr="00DA66BA">
        <w:rPr>
          <w:rFonts w:ascii="Times New Roman" w:hAnsi="Times New Roman"/>
          <w:b/>
          <w:color w:val="0070C0"/>
        </w:rPr>
        <w:t>（</w:t>
      </w:r>
      <w:r w:rsidRPr="00DA66BA">
        <w:rPr>
          <w:rFonts w:ascii="Times New Roman" w:hAnsi="Times New Roman" w:hint="eastAsia"/>
          <w:b/>
          <w:color w:val="0070C0"/>
        </w:rPr>
        <w:t>例：多機関共同</w:t>
      </w:r>
      <w:r w:rsidRPr="00DA66BA">
        <w:rPr>
          <w:rFonts w:ascii="Times New Roman" w:hAnsi="Times New Roman"/>
          <w:b/>
          <w:color w:val="0070C0"/>
        </w:rPr>
        <w:t>の場合）</w:t>
      </w:r>
    </w:p>
    <w:p w14:paraId="15522058" w14:textId="77777777" w:rsidR="00A6247E" w:rsidRPr="00333EAF" w:rsidRDefault="0081396D" w:rsidP="00755435">
      <w:pPr>
        <w:pStyle w:val="a3"/>
        <w:numPr>
          <w:ilvl w:val="0"/>
          <w:numId w:val="58"/>
        </w:numPr>
        <w:wordWrap/>
        <w:spacing w:line="300" w:lineRule="exact"/>
        <w:ind w:left="1843" w:hanging="334"/>
        <w:rPr>
          <w:rFonts w:hAnsi="ＭＳ 明朝"/>
        </w:rPr>
      </w:pPr>
      <w:r>
        <w:rPr>
          <w:rFonts w:hAnsi="ＭＳ 明朝" w:hint="eastAsia"/>
        </w:rPr>
        <w:t>研究者</w:t>
      </w:r>
      <w:r w:rsidR="00A6247E" w:rsidRPr="00333EAF">
        <w:rPr>
          <w:rFonts w:hAnsi="ＭＳ 明朝" w:hint="eastAsia"/>
        </w:rPr>
        <w:t>等は、本研究において</w:t>
      </w:r>
      <w:r w:rsidR="00A6247E">
        <w:rPr>
          <w:rFonts w:hAnsi="ＭＳ 明朝" w:hint="eastAsia"/>
        </w:rPr>
        <w:t>重篤な</w:t>
      </w:r>
      <w:r w:rsidR="00A6247E" w:rsidRPr="00333EAF">
        <w:rPr>
          <w:rFonts w:hAnsi="ＭＳ 明朝" w:hint="eastAsia"/>
        </w:rPr>
        <w:t>有害事象を認めたときは、速やかに研究責任医師に報告する。</w:t>
      </w:r>
    </w:p>
    <w:p w14:paraId="0AAF8A44" w14:textId="77777777" w:rsidR="00A6247E" w:rsidRDefault="00A6247E" w:rsidP="00755435">
      <w:pPr>
        <w:pStyle w:val="a3"/>
        <w:numPr>
          <w:ilvl w:val="0"/>
          <w:numId w:val="58"/>
        </w:numPr>
        <w:wordWrap/>
        <w:spacing w:line="300" w:lineRule="exact"/>
        <w:ind w:left="1843" w:hanging="334"/>
        <w:rPr>
          <w:rFonts w:hAnsi="ＭＳ 明朝"/>
        </w:rPr>
      </w:pPr>
      <w:r w:rsidRPr="00333EAF">
        <w:rPr>
          <w:rFonts w:hAnsi="ＭＳ 明朝" w:hint="eastAsia"/>
        </w:rPr>
        <w:t>研究責任医師は、重篤な有害事象を認めたときは、</w:t>
      </w:r>
      <w:r>
        <w:rPr>
          <w:rFonts w:hAnsi="ＭＳ 明朝" w:hint="eastAsia"/>
        </w:rPr>
        <w:t>直ちに研究機関の長および研究代表医師に報告するとともに、</w:t>
      </w:r>
      <w:r w:rsidRPr="00333EAF">
        <w:rPr>
          <w:rFonts w:hAnsi="ＭＳ 明朝" w:hint="eastAsia"/>
        </w:rPr>
        <w:t>規定の様式</w:t>
      </w:r>
      <w:r>
        <w:rPr>
          <w:rFonts w:hAnsi="ＭＳ 明朝" w:hint="eastAsia"/>
        </w:rPr>
        <w:t>に</w:t>
      </w:r>
      <w:r w:rsidRPr="00333EAF">
        <w:rPr>
          <w:rFonts w:hAnsi="ＭＳ 明朝" w:hint="eastAsia"/>
        </w:rPr>
        <w:t>当該有害事象に関する</w:t>
      </w:r>
      <w:r>
        <w:rPr>
          <w:rFonts w:hAnsi="ＭＳ 明朝" w:hint="eastAsia"/>
        </w:rPr>
        <w:t>情報を記載して研究代表医師に提出する。</w:t>
      </w:r>
    </w:p>
    <w:p w14:paraId="0B581252" w14:textId="77777777" w:rsidR="00A6247E" w:rsidRDefault="00A6247E" w:rsidP="00755435">
      <w:pPr>
        <w:pStyle w:val="a3"/>
        <w:numPr>
          <w:ilvl w:val="0"/>
          <w:numId w:val="58"/>
        </w:numPr>
        <w:wordWrap/>
        <w:spacing w:line="300" w:lineRule="exact"/>
        <w:ind w:left="1843" w:hanging="334"/>
        <w:rPr>
          <w:rFonts w:hAnsi="ＭＳ 明朝"/>
        </w:rPr>
      </w:pPr>
      <w:r w:rsidRPr="00A6247E">
        <w:rPr>
          <w:rFonts w:hAnsi="ＭＳ 明朝" w:hint="eastAsia"/>
        </w:rPr>
        <w:t>研究代表医師は、研究責任医師から報告された</w:t>
      </w:r>
      <w:r>
        <w:rPr>
          <w:rFonts w:hAnsi="ＭＳ 明朝" w:hint="eastAsia"/>
        </w:rPr>
        <w:t>当該有害事象に関する情報</w:t>
      </w:r>
      <w:r w:rsidRPr="00A6247E">
        <w:rPr>
          <w:rFonts w:hAnsi="ＭＳ 明朝" w:hint="eastAsia"/>
        </w:rPr>
        <w:t>を確認し、倫理委員会に研究継続の可否に関する意見を聞くために、速やかに重篤な有害事象報告書を研究倫理審査申請システムに登録することで倫理委員会に審査</w:t>
      </w:r>
      <w:r w:rsidRPr="00DA66BA">
        <w:rPr>
          <w:rFonts w:hAnsi="ＭＳ 明朝" w:hint="eastAsia"/>
        </w:rPr>
        <w:t>を依頼する。当該報告は第一報（緊急報告）および第二報（詳細  報告）とする。</w:t>
      </w:r>
      <w:r>
        <w:rPr>
          <w:rFonts w:hAnsi="ＭＳ 明朝" w:hint="eastAsia"/>
        </w:rPr>
        <w:t>なお、研究代表医師は、必要に応じて、当該有害事象の評価および研究の継続の適否、研究計画の変更等について効果安全性評価委員会等の独立した委員会の意見を聞くこととする。</w:t>
      </w:r>
    </w:p>
    <w:p w14:paraId="4CC38F6E" w14:textId="77777777" w:rsidR="00A6247E" w:rsidRPr="00A6247E" w:rsidRDefault="00A6247E" w:rsidP="00755435">
      <w:pPr>
        <w:pStyle w:val="a3"/>
        <w:numPr>
          <w:ilvl w:val="0"/>
          <w:numId w:val="58"/>
        </w:numPr>
        <w:wordWrap/>
        <w:spacing w:line="300" w:lineRule="exact"/>
        <w:ind w:left="1843" w:hanging="334"/>
        <w:rPr>
          <w:rFonts w:hAnsi="ＭＳ 明朝"/>
        </w:rPr>
      </w:pPr>
      <w:r w:rsidRPr="00A6247E">
        <w:rPr>
          <w:rFonts w:hAnsi="ＭＳ 明朝" w:hint="eastAsia"/>
        </w:rPr>
        <w:t>研究代表医師は、重篤な有害事象報告書を研究倫理審査申請システムに登録し、倫理委員会に研究継続の可否に関する意見を聞いた上で、病院長に報告する。報告は第一報（緊急報告）および第二報（詳細  報告）とする。</w:t>
      </w:r>
    </w:p>
    <w:p w14:paraId="05625F48" w14:textId="77777777" w:rsidR="00DA66BA" w:rsidRDefault="00DA66BA" w:rsidP="00755435">
      <w:pPr>
        <w:pStyle w:val="a3"/>
        <w:wordWrap/>
        <w:spacing w:line="300" w:lineRule="exact"/>
        <w:ind w:left="1509"/>
        <w:rPr>
          <w:rFonts w:ascii="Times New Roman" w:hAnsi="Times New Roman"/>
          <w:color w:val="000000"/>
        </w:rPr>
      </w:pPr>
    </w:p>
    <w:p w14:paraId="29EE0B59" w14:textId="74E14C13" w:rsidR="00DA66BA" w:rsidRDefault="00DA66BA" w:rsidP="00755435">
      <w:pPr>
        <w:pStyle w:val="a3"/>
        <w:numPr>
          <w:ilvl w:val="0"/>
          <w:numId w:val="55"/>
        </w:numPr>
        <w:wordWrap/>
        <w:spacing w:line="300" w:lineRule="exact"/>
        <w:ind w:left="1843" w:hanging="278"/>
        <w:rPr>
          <w:rFonts w:ascii="Times New Roman" w:hAnsi="Times New Roman"/>
          <w:color w:val="0070C0"/>
        </w:rPr>
      </w:pPr>
      <w:r w:rsidRPr="00DA66BA">
        <w:rPr>
          <w:rFonts w:ascii="Times New Roman" w:hAnsi="Times New Roman" w:hint="eastAsia"/>
          <w:color w:val="0070C0"/>
        </w:rPr>
        <w:t>研究に係る試料・情報</w:t>
      </w:r>
      <w:r w:rsidR="00755435">
        <w:rPr>
          <w:rFonts w:ascii="Times New Roman" w:hAnsi="Times New Roman" w:hint="eastAsia"/>
          <w:color w:val="0070C0"/>
        </w:rPr>
        <w:t>の取得を</w:t>
      </w:r>
      <w:r w:rsidRPr="00DA66BA">
        <w:rPr>
          <w:rFonts w:ascii="Times New Roman" w:hAnsi="Times New Roman" w:hint="eastAsia"/>
          <w:color w:val="0070C0"/>
        </w:rPr>
        <w:t>研究協力機関に依頼している場合は</w:t>
      </w:r>
      <w:r w:rsidR="00C64270">
        <w:rPr>
          <w:rFonts w:ascii="Times New Roman" w:hAnsi="Times New Roman" w:hint="eastAsia"/>
          <w:color w:val="0070C0"/>
        </w:rPr>
        <w:t>、</w:t>
      </w:r>
      <w:r w:rsidRPr="00DA66BA">
        <w:rPr>
          <w:rFonts w:ascii="Times New Roman" w:hAnsi="Times New Roman" w:hint="eastAsia"/>
          <w:color w:val="0070C0"/>
        </w:rPr>
        <w:t>以下の例文を追加する。</w:t>
      </w:r>
      <w:r>
        <w:rPr>
          <w:rFonts w:ascii="Times New Roman" w:hAnsi="Times New Roman" w:hint="eastAsia"/>
          <w:color w:val="0070C0"/>
        </w:rPr>
        <w:t>なお多機関共同研究の場合は、</w:t>
      </w:r>
      <w:r w:rsidR="00C64270">
        <w:rPr>
          <w:rFonts w:ascii="Times New Roman" w:hAnsi="Times New Roman" w:hint="eastAsia"/>
          <w:color w:val="0070C0"/>
        </w:rPr>
        <w:t>「</w:t>
      </w:r>
      <w:r>
        <w:rPr>
          <w:rFonts w:ascii="Times New Roman" w:hAnsi="Times New Roman" w:hint="eastAsia"/>
          <w:color w:val="0070C0"/>
        </w:rPr>
        <w:t>研究責任医師</w:t>
      </w:r>
      <w:r w:rsidR="00C64270">
        <w:rPr>
          <w:rFonts w:ascii="Times New Roman" w:hAnsi="Times New Roman" w:hint="eastAsia"/>
          <w:color w:val="0070C0"/>
        </w:rPr>
        <w:t>」</w:t>
      </w:r>
      <w:r>
        <w:rPr>
          <w:rFonts w:ascii="Times New Roman" w:hAnsi="Times New Roman" w:hint="eastAsia"/>
          <w:color w:val="0070C0"/>
        </w:rPr>
        <w:t>を</w:t>
      </w:r>
      <w:r w:rsidR="00C64270">
        <w:rPr>
          <w:rFonts w:ascii="Times New Roman" w:hAnsi="Times New Roman" w:hint="eastAsia"/>
          <w:color w:val="0070C0"/>
        </w:rPr>
        <w:t>「</w:t>
      </w:r>
      <w:r>
        <w:rPr>
          <w:rFonts w:ascii="Times New Roman" w:hAnsi="Times New Roman" w:hint="eastAsia"/>
          <w:color w:val="0070C0"/>
        </w:rPr>
        <w:t>研究代表医師</w:t>
      </w:r>
      <w:r w:rsidR="00C64270">
        <w:rPr>
          <w:rFonts w:ascii="Times New Roman" w:hAnsi="Times New Roman" w:hint="eastAsia"/>
          <w:color w:val="0070C0"/>
        </w:rPr>
        <w:t>」</w:t>
      </w:r>
      <w:r>
        <w:rPr>
          <w:rFonts w:ascii="Times New Roman" w:hAnsi="Times New Roman" w:hint="eastAsia"/>
          <w:color w:val="0070C0"/>
        </w:rPr>
        <w:t>に変更する</w:t>
      </w:r>
    </w:p>
    <w:p w14:paraId="2C362608" w14:textId="77777777" w:rsidR="00DA66BA" w:rsidRPr="00DA66BA" w:rsidRDefault="00DA66BA" w:rsidP="00755435">
      <w:pPr>
        <w:pStyle w:val="a3"/>
        <w:wordWrap/>
        <w:spacing w:line="300" w:lineRule="exact"/>
        <w:ind w:left="1509"/>
        <w:rPr>
          <w:rFonts w:ascii="Times New Roman" w:hAnsi="Times New Roman"/>
          <w:b/>
          <w:color w:val="0070C0"/>
        </w:rPr>
      </w:pPr>
      <w:r w:rsidRPr="00DA66BA">
        <w:rPr>
          <w:rFonts w:ascii="Times New Roman" w:hAnsi="Times New Roman" w:hint="eastAsia"/>
          <w:b/>
          <w:color w:val="0070C0"/>
        </w:rPr>
        <w:t>（例</w:t>
      </w:r>
      <w:r>
        <w:rPr>
          <w:rFonts w:ascii="Times New Roman" w:hAnsi="Times New Roman" w:hint="eastAsia"/>
          <w:b/>
          <w:color w:val="0070C0"/>
        </w:rPr>
        <w:t>：</w:t>
      </w:r>
      <w:r w:rsidR="00E619DC">
        <w:rPr>
          <w:rFonts w:ascii="Times New Roman" w:hAnsi="Times New Roman" w:hint="eastAsia"/>
          <w:b/>
          <w:color w:val="0070C0"/>
        </w:rPr>
        <w:t>単施設（当院）研究</w:t>
      </w:r>
      <w:r>
        <w:rPr>
          <w:rFonts w:ascii="Times New Roman" w:hAnsi="Times New Roman" w:hint="eastAsia"/>
          <w:b/>
          <w:color w:val="0070C0"/>
        </w:rPr>
        <w:t>、多機関共同共通</w:t>
      </w:r>
      <w:r w:rsidRPr="00DA66BA">
        <w:rPr>
          <w:rFonts w:ascii="Times New Roman" w:hAnsi="Times New Roman" w:hint="eastAsia"/>
          <w:b/>
          <w:color w:val="0070C0"/>
        </w:rPr>
        <w:t>）</w:t>
      </w:r>
    </w:p>
    <w:p w14:paraId="345DCC6F" w14:textId="77777777" w:rsidR="00DA66BA" w:rsidRDefault="00DA66BA" w:rsidP="00755435">
      <w:pPr>
        <w:pStyle w:val="a3"/>
        <w:numPr>
          <w:ilvl w:val="0"/>
          <w:numId w:val="59"/>
        </w:numPr>
        <w:wordWrap/>
        <w:spacing w:line="300" w:lineRule="exact"/>
        <w:ind w:left="1843" w:hanging="334"/>
        <w:rPr>
          <w:rFonts w:ascii="Times New Roman" w:hAnsi="Times New Roman"/>
          <w:color w:val="000000"/>
        </w:rPr>
      </w:pPr>
      <w:r>
        <w:rPr>
          <w:rFonts w:ascii="Times New Roman" w:hAnsi="Times New Roman" w:hint="eastAsia"/>
          <w:color w:val="000000"/>
        </w:rPr>
        <w:t>研究責任医師は、研究協力機関において重篤な有害事象が発生した場合も上記と同様の対応により報告を行う。</w:t>
      </w:r>
    </w:p>
    <w:p w14:paraId="0D789BC3" w14:textId="77777777" w:rsidR="00DA66BA" w:rsidRDefault="00DA66BA" w:rsidP="00755435">
      <w:pPr>
        <w:pStyle w:val="a3"/>
        <w:wordWrap/>
        <w:spacing w:line="300" w:lineRule="exact"/>
        <w:ind w:left="1560"/>
        <w:rPr>
          <w:rFonts w:ascii="Times New Roman" w:eastAsia="ＭＳ ゴシック" w:hAnsi="Times New Roman"/>
        </w:rPr>
      </w:pPr>
    </w:p>
    <w:p w14:paraId="66FC4EB8" w14:textId="77777777" w:rsidR="00DA66BA" w:rsidRPr="002800DE" w:rsidRDefault="00DA66BA" w:rsidP="00755435">
      <w:pPr>
        <w:pStyle w:val="a3"/>
        <w:wordWrap/>
        <w:spacing w:line="300" w:lineRule="exact"/>
        <w:ind w:left="1134"/>
        <w:rPr>
          <w:rFonts w:hAnsi="ＭＳ 明朝"/>
        </w:rPr>
      </w:pPr>
      <w:r w:rsidRPr="002800DE">
        <w:rPr>
          <w:rFonts w:hAnsi="ＭＳ 明朝" w:hint="eastAsia"/>
        </w:rPr>
        <w:t>３）予測できない重篤な有害事象の</w:t>
      </w:r>
      <w:r w:rsidR="00270BE8" w:rsidRPr="002800DE">
        <w:rPr>
          <w:rFonts w:hAnsi="ＭＳ 明朝" w:hint="eastAsia"/>
        </w:rPr>
        <w:t>報告</w:t>
      </w:r>
    </w:p>
    <w:p w14:paraId="7864E299" w14:textId="77777777" w:rsidR="008844E4" w:rsidRPr="00DA66BA" w:rsidRDefault="008844E4" w:rsidP="00755435">
      <w:pPr>
        <w:pStyle w:val="a3"/>
        <w:wordWrap/>
        <w:spacing w:line="300" w:lineRule="exact"/>
        <w:ind w:left="1418"/>
        <w:rPr>
          <w:rFonts w:ascii="Times New Roman" w:hAnsi="Times New Roman"/>
          <w:b/>
          <w:color w:val="0070C0"/>
        </w:rPr>
      </w:pPr>
      <w:r w:rsidRPr="00DA66BA">
        <w:rPr>
          <w:rFonts w:ascii="Times New Roman" w:hAnsi="Times New Roman"/>
          <w:b/>
          <w:color w:val="0070C0"/>
        </w:rPr>
        <w:t>（</w:t>
      </w:r>
      <w:r w:rsidR="00DA66BA" w:rsidRPr="00DA66BA">
        <w:rPr>
          <w:rFonts w:ascii="Times New Roman" w:hAnsi="Times New Roman" w:hint="eastAsia"/>
          <w:b/>
          <w:color w:val="0070C0"/>
        </w:rPr>
        <w:t>例：</w:t>
      </w:r>
      <w:r w:rsidR="00E619DC">
        <w:rPr>
          <w:rFonts w:ascii="Times New Roman" w:hAnsi="Times New Roman"/>
          <w:b/>
          <w:color w:val="0070C0"/>
        </w:rPr>
        <w:t>単施設（当院）研究</w:t>
      </w:r>
      <w:r w:rsidRPr="00DA66BA">
        <w:rPr>
          <w:rFonts w:ascii="Times New Roman" w:hAnsi="Times New Roman"/>
          <w:b/>
          <w:color w:val="0070C0"/>
        </w:rPr>
        <w:t>の場合）</w:t>
      </w:r>
    </w:p>
    <w:p w14:paraId="51560E27" w14:textId="77777777" w:rsidR="00DA66BA" w:rsidRDefault="00E7608D" w:rsidP="00755435">
      <w:pPr>
        <w:pStyle w:val="a3"/>
        <w:numPr>
          <w:ilvl w:val="0"/>
          <w:numId w:val="60"/>
        </w:numPr>
        <w:wordWrap/>
        <w:spacing w:line="300" w:lineRule="exact"/>
        <w:ind w:left="1843" w:hanging="283"/>
        <w:rPr>
          <w:rFonts w:hAnsi="ＭＳ 明朝"/>
        </w:rPr>
      </w:pPr>
      <w:r w:rsidRPr="00DA66BA">
        <w:rPr>
          <w:rFonts w:hAnsi="ＭＳ 明朝"/>
        </w:rPr>
        <w:t>研究責任医師は、予測できない重篤な有害事象および不具合等が発生し、</w:t>
      </w:r>
      <w:r w:rsidR="00DA66BA">
        <w:rPr>
          <w:rFonts w:hAnsi="ＭＳ 明朝" w:hint="eastAsia"/>
        </w:rPr>
        <w:t>当該事象が本</w:t>
      </w:r>
      <w:r w:rsidR="00AB0409" w:rsidRPr="00DA66BA">
        <w:rPr>
          <w:rFonts w:hAnsi="ＭＳ 明朝"/>
        </w:rPr>
        <w:t>研究</w:t>
      </w:r>
      <w:r w:rsidRPr="00DA66BA">
        <w:rPr>
          <w:rFonts w:hAnsi="ＭＳ 明朝"/>
        </w:rPr>
        <w:t>との直接の因果関係が否定できない場合には、</w:t>
      </w:r>
      <w:r w:rsidR="00DA66BA" w:rsidRPr="00DA66BA">
        <w:rPr>
          <w:rFonts w:hAnsi="ＭＳ 明朝"/>
        </w:rPr>
        <w:t>速やかに</w:t>
      </w:r>
      <w:r w:rsidR="009245F2" w:rsidRPr="00DA66BA">
        <w:rPr>
          <w:rFonts w:hAnsi="ＭＳ 明朝"/>
        </w:rPr>
        <w:t>臨床研究推進センター</w:t>
      </w:r>
      <w:r w:rsidR="00EF2D12" w:rsidRPr="00DA66BA">
        <w:rPr>
          <w:rFonts w:hAnsi="ＭＳ 明朝"/>
        </w:rPr>
        <w:t>を</w:t>
      </w:r>
      <w:r w:rsidR="004A03E8" w:rsidRPr="00DA66BA">
        <w:rPr>
          <w:rFonts w:hAnsi="ＭＳ 明朝"/>
        </w:rPr>
        <w:t>通じて</w:t>
      </w:r>
      <w:r w:rsidR="00EF2D12" w:rsidRPr="00DA66BA">
        <w:rPr>
          <w:rFonts w:hAnsi="ＭＳ 明朝"/>
        </w:rPr>
        <w:t>病院長に報告</w:t>
      </w:r>
      <w:r w:rsidR="00DA66BA">
        <w:rPr>
          <w:rFonts w:hAnsi="ＭＳ 明朝"/>
        </w:rPr>
        <w:t>する</w:t>
      </w:r>
      <w:r w:rsidR="00DA66BA">
        <w:rPr>
          <w:rFonts w:hAnsi="ＭＳ 明朝" w:hint="eastAsia"/>
        </w:rPr>
        <w:t>とともに、「</w:t>
      </w:r>
      <w:r w:rsidR="00DA66BA" w:rsidRPr="00DA66BA">
        <w:rPr>
          <w:rFonts w:hAnsi="ＭＳ 明朝" w:hint="eastAsia"/>
        </w:rPr>
        <w:t>２）重篤な有害事象の報告</w:t>
      </w:r>
      <w:r w:rsidR="00DA66BA">
        <w:rPr>
          <w:rFonts w:hAnsi="ＭＳ 明朝" w:hint="eastAsia"/>
        </w:rPr>
        <w:t>」の手順で対応する。</w:t>
      </w:r>
    </w:p>
    <w:p w14:paraId="6D69D0B2" w14:textId="77777777" w:rsidR="00DA66BA" w:rsidRDefault="00DA66BA" w:rsidP="00755435">
      <w:pPr>
        <w:pStyle w:val="a3"/>
        <w:numPr>
          <w:ilvl w:val="0"/>
          <w:numId w:val="60"/>
        </w:numPr>
        <w:wordWrap/>
        <w:spacing w:line="300" w:lineRule="exact"/>
        <w:ind w:left="1843" w:hanging="283"/>
        <w:rPr>
          <w:rFonts w:hAnsi="ＭＳ 明朝"/>
        </w:rPr>
      </w:pPr>
      <w:r>
        <w:rPr>
          <w:rFonts w:hAnsi="ＭＳ 明朝" w:hint="eastAsia"/>
        </w:rPr>
        <w:t>研究責任医師は、「</w:t>
      </w:r>
      <w:r w:rsidRPr="00DA66BA">
        <w:rPr>
          <w:rFonts w:hAnsi="ＭＳ 明朝" w:hint="eastAsia"/>
        </w:rPr>
        <w:t>予測できない重篤な有害事象報告</w:t>
      </w:r>
      <w:r>
        <w:rPr>
          <w:rFonts w:hAnsi="ＭＳ 明朝" w:hint="eastAsia"/>
        </w:rPr>
        <w:t>」を作成し、臨床研究推進センターに提出し、確認を受ける。</w:t>
      </w:r>
    </w:p>
    <w:p w14:paraId="0F783766" w14:textId="77777777" w:rsidR="00DA66BA" w:rsidRDefault="00C35402" w:rsidP="00755435">
      <w:pPr>
        <w:pStyle w:val="a3"/>
        <w:numPr>
          <w:ilvl w:val="0"/>
          <w:numId w:val="60"/>
        </w:numPr>
        <w:wordWrap/>
        <w:spacing w:line="300" w:lineRule="exact"/>
        <w:ind w:left="1843" w:hanging="283"/>
        <w:rPr>
          <w:rFonts w:hAnsi="ＭＳ 明朝"/>
        </w:rPr>
      </w:pPr>
      <w:r>
        <w:rPr>
          <w:rFonts w:hAnsi="ＭＳ 明朝" w:hint="eastAsia"/>
        </w:rPr>
        <w:t>研究責任医師は、</w:t>
      </w:r>
      <w:r w:rsidR="008844E4" w:rsidRPr="00DA66BA">
        <w:rPr>
          <w:rFonts w:hAnsi="ＭＳ 明朝"/>
        </w:rPr>
        <w:t>当該事</w:t>
      </w:r>
      <w:r>
        <w:rPr>
          <w:rFonts w:hAnsi="ＭＳ 明朝"/>
        </w:rPr>
        <w:t>象</w:t>
      </w:r>
      <w:r>
        <w:rPr>
          <w:rFonts w:hAnsi="ＭＳ 明朝" w:hint="eastAsia"/>
        </w:rPr>
        <w:t>を</w:t>
      </w:r>
      <w:r w:rsidR="008844E4" w:rsidRPr="00DA66BA">
        <w:rPr>
          <w:rFonts w:hAnsi="ＭＳ 明朝"/>
        </w:rPr>
        <w:t>厚生労働大臣</w:t>
      </w:r>
      <w:r>
        <w:rPr>
          <w:rFonts w:hAnsi="ＭＳ 明朝" w:hint="eastAsia"/>
        </w:rPr>
        <w:t>に</w:t>
      </w:r>
      <w:r w:rsidR="008844E4" w:rsidRPr="00DA66BA">
        <w:rPr>
          <w:rFonts w:hAnsi="ＭＳ 明朝"/>
        </w:rPr>
        <w:t>報告</w:t>
      </w:r>
      <w:r>
        <w:rPr>
          <w:rFonts w:hAnsi="ＭＳ 明朝" w:hint="eastAsia"/>
        </w:rPr>
        <w:t>するために定めた手順に従い、その対応状況および結果を</w:t>
      </w:r>
      <w:r w:rsidRPr="00C35402">
        <w:rPr>
          <w:rFonts w:hAnsi="ＭＳ 明朝" w:hint="eastAsia"/>
        </w:rPr>
        <w:t>「予測できない重篤な有害事象報告」</w:t>
      </w:r>
      <w:r>
        <w:rPr>
          <w:rFonts w:hAnsi="ＭＳ 明朝" w:hint="eastAsia"/>
        </w:rPr>
        <w:t>にて厚生労働大臣に</w:t>
      </w:r>
      <w:r w:rsidR="008844E4" w:rsidRPr="00DA66BA">
        <w:rPr>
          <w:rFonts w:hAnsi="ＭＳ 明朝"/>
        </w:rPr>
        <w:t>報告するとともに、</w:t>
      </w:r>
      <w:r>
        <w:rPr>
          <w:rFonts w:hAnsi="ＭＳ 明朝" w:hint="eastAsia"/>
        </w:rPr>
        <w:t>当院の手順に従い</w:t>
      </w:r>
      <w:r w:rsidR="00E7608D" w:rsidRPr="00DA66BA">
        <w:rPr>
          <w:rFonts w:hAnsi="ＭＳ 明朝"/>
        </w:rPr>
        <w:t>公表</w:t>
      </w:r>
      <w:r w:rsidR="008844E4" w:rsidRPr="00DA66BA">
        <w:rPr>
          <w:rFonts w:hAnsi="ＭＳ 明朝"/>
        </w:rPr>
        <w:t>する</w:t>
      </w:r>
      <w:r w:rsidR="00E7608D" w:rsidRPr="00DA66BA">
        <w:rPr>
          <w:rFonts w:hAnsi="ＭＳ 明朝"/>
        </w:rPr>
        <w:t>。</w:t>
      </w:r>
    </w:p>
    <w:p w14:paraId="11F20BEA" w14:textId="77777777" w:rsidR="008844E4" w:rsidRDefault="008844E4" w:rsidP="00755435">
      <w:pPr>
        <w:pStyle w:val="a3"/>
        <w:wordWrap/>
        <w:spacing w:line="300" w:lineRule="exact"/>
        <w:ind w:left="1418"/>
        <w:rPr>
          <w:rFonts w:ascii="Times New Roman" w:hAnsi="Times New Roman"/>
          <w:b/>
          <w:color w:val="0070C0"/>
        </w:rPr>
      </w:pPr>
      <w:r w:rsidRPr="00C35402">
        <w:rPr>
          <w:rFonts w:ascii="Times New Roman" w:hAnsi="Times New Roman"/>
          <w:b/>
          <w:color w:val="0070C0"/>
        </w:rPr>
        <w:t>（</w:t>
      </w:r>
      <w:r w:rsidR="00DA66BA" w:rsidRPr="00C35402">
        <w:rPr>
          <w:rFonts w:ascii="Times New Roman" w:hAnsi="Times New Roman" w:hint="eastAsia"/>
          <w:b/>
          <w:color w:val="0070C0"/>
        </w:rPr>
        <w:t>例：</w:t>
      </w:r>
      <w:r w:rsidR="00E619DC">
        <w:rPr>
          <w:rFonts w:ascii="Times New Roman" w:hAnsi="Times New Roman"/>
          <w:b/>
          <w:color w:val="0070C0"/>
        </w:rPr>
        <w:t>多機関共同研究</w:t>
      </w:r>
      <w:r w:rsidRPr="00C35402">
        <w:rPr>
          <w:rFonts w:ascii="Times New Roman" w:hAnsi="Times New Roman"/>
          <w:b/>
          <w:color w:val="0070C0"/>
        </w:rPr>
        <w:t>の場合）</w:t>
      </w:r>
    </w:p>
    <w:p w14:paraId="0DBFCAE8" w14:textId="77777777" w:rsidR="00C35402" w:rsidRDefault="00C35402" w:rsidP="00755435">
      <w:pPr>
        <w:pStyle w:val="a3"/>
        <w:numPr>
          <w:ilvl w:val="0"/>
          <w:numId w:val="60"/>
        </w:numPr>
        <w:wordWrap/>
        <w:spacing w:line="300" w:lineRule="exact"/>
        <w:ind w:left="1843" w:hanging="283"/>
        <w:rPr>
          <w:rFonts w:hAnsi="ＭＳ 明朝"/>
        </w:rPr>
      </w:pPr>
      <w:r w:rsidRPr="00DA66BA">
        <w:rPr>
          <w:rFonts w:hAnsi="ＭＳ 明朝"/>
        </w:rPr>
        <w:t>研究責任医師は、予測できない重篤な有害事象および不具合等が発生し、</w:t>
      </w:r>
      <w:r>
        <w:rPr>
          <w:rFonts w:hAnsi="ＭＳ 明朝" w:hint="eastAsia"/>
        </w:rPr>
        <w:t>当該事象が本</w:t>
      </w:r>
      <w:r w:rsidRPr="00DA66BA">
        <w:rPr>
          <w:rFonts w:hAnsi="ＭＳ 明朝"/>
        </w:rPr>
        <w:t>研究との直接の因果関係が否定できない場合には、</w:t>
      </w:r>
      <w:r>
        <w:rPr>
          <w:rFonts w:hAnsi="ＭＳ 明朝" w:hint="eastAsia"/>
        </w:rPr>
        <w:t>速やかに研究機関の長</w:t>
      </w:r>
      <w:r w:rsidRPr="00DA66BA">
        <w:rPr>
          <w:rFonts w:hAnsi="ＭＳ 明朝"/>
        </w:rPr>
        <w:t>に報告</w:t>
      </w:r>
      <w:r>
        <w:rPr>
          <w:rFonts w:hAnsi="ＭＳ 明朝"/>
        </w:rPr>
        <w:t>する</w:t>
      </w:r>
      <w:r>
        <w:rPr>
          <w:rFonts w:hAnsi="ＭＳ 明朝" w:hint="eastAsia"/>
        </w:rPr>
        <w:t>とともに、「</w:t>
      </w:r>
      <w:r w:rsidRPr="00DA66BA">
        <w:rPr>
          <w:rFonts w:hAnsi="ＭＳ 明朝" w:hint="eastAsia"/>
        </w:rPr>
        <w:t>２）重篤な有害事象の報告</w:t>
      </w:r>
      <w:r>
        <w:rPr>
          <w:rFonts w:hAnsi="ＭＳ 明朝" w:hint="eastAsia"/>
        </w:rPr>
        <w:t>」の手順で対応する。</w:t>
      </w:r>
    </w:p>
    <w:p w14:paraId="11D7D0EB" w14:textId="77777777" w:rsidR="00C35402" w:rsidRDefault="00C35402" w:rsidP="00755435">
      <w:pPr>
        <w:pStyle w:val="a3"/>
        <w:numPr>
          <w:ilvl w:val="0"/>
          <w:numId w:val="60"/>
        </w:numPr>
        <w:wordWrap/>
        <w:spacing w:line="300" w:lineRule="exact"/>
        <w:ind w:left="1843" w:hanging="283"/>
        <w:rPr>
          <w:rFonts w:hAnsi="ＭＳ 明朝"/>
        </w:rPr>
      </w:pPr>
      <w:r>
        <w:rPr>
          <w:rFonts w:hAnsi="ＭＳ 明朝" w:hint="eastAsia"/>
        </w:rPr>
        <w:t>研究責任医師は、当該研究機関の手順に従い、当該事象への対応状況および結果を</w:t>
      </w:r>
      <w:r w:rsidRPr="00C35402">
        <w:rPr>
          <w:rFonts w:hAnsi="ＭＳ 明朝" w:hint="eastAsia"/>
        </w:rPr>
        <w:t>「予測できない重篤な有害事象報告」</w:t>
      </w:r>
      <w:r>
        <w:rPr>
          <w:rFonts w:hAnsi="ＭＳ 明朝" w:hint="eastAsia"/>
        </w:rPr>
        <w:t>にて厚生労働大臣に</w:t>
      </w:r>
      <w:r>
        <w:rPr>
          <w:rFonts w:hAnsi="ＭＳ 明朝"/>
        </w:rPr>
        <w:t>報告するとともに</w:t>
      </w:r>
      <w:r>
        <w:rPr>
          <w:rFonts w:hAnsi="ＭＳ 明朝" w:hint="eastAsia"/>
        </w:rPr>
        <w:t>、当該事象を</w:t>
      </w:r>
      <w:r w:rsidRPr="00DA66BA">
        <w:rPr>
          <w:rFonts w:hAnsi="ＭＳ 明朝"/>
        </w:rPr>
        <w:t>公表する。</w:t>
      </w:r>
    </w:p>
    <w:p w14:paraId="1F768869" w14:textId="77777777" w:rsidR="00DA66BA" w:rsidRDefault="00DA66BA" w:rsidP="00755435">
      <w:pPr>
        <w:pStyle w:val="a3"/>
        <w:wordWrap/>
        <w:spacing w:line="300" w:lineRule="exact"/>
        <w:ind w:left="1134"/>
        <w:rPr>
          <w:rFonts w:ascii="Times New Roman" w:hAnsi="Times New Roman"/>
          <w:b/>
          <w:color w:val="0070C0"/>
        </w:rPr>
      </w:pPr>
    </w:p>
    <w:p w14:paraId="215BF119" w14:textId="77777777" w:rsidR="00270BE8" w:rsidRPr="007471A1" w:rsidRDefault="00270BE8" w:rsidP="00755435">
      <w:pPr>
        <w:pStyle w:val="a3"/>
        <w:wordWrap/>
        <w:spacing w:line="300" w:lineRule="exact"/>
        <w:ind w:left="1134"/>
        <w:rPr>
          <w:rFonts w:ascii="Times New Roman" w:hAnsi="Times New Roman"/>
        </w:rPr>
      </w:pPr>
      <w:r w:rsidRPr="007471A1">
        <w:rPr>
          <w:rFonts w:ascii="Times New Roman" w:hAnsi="Times New Roman" w:hint="eastAsia"/>
        </w:rPr>
        <w:t>４）医薬品・医療機器等安全性情報報告</w:t>
      </w:r>
    </w:p>
    <w:p w14:paraId="5F3D1476" w14:textId="77777777" w:rsidR="00270BE8" w:rsidRPr="007471A1" w:rsidRDefault="00270BE8" w:rsidP="00755435">
      <w:pPr>
        <w:pStyle w:val="a3"/>
        <w:wordWrap/>
        <w:spacing w:line="300" w:lineRule="exact"/>
        <w:ind w:left="1560"/>
        <w:rPr>
          <w:rFonts w:ascii="Times New Roman" w:hAnsi="Times New Roman"/>
          <w:b/>
          <w:color w:val="0070C0"/>
        </w:rPr>
      </w:pPr>
      <w:r w:rsidRPr="007471A1">
        <w:rPr>
          <w:rFonts w:ascii="Times New Roman" w:hAnsi="Times New Roman" w:hint="eastAsia"/>
          <w:b/>
          <w:color w:val="0070C0"/>
        </w:rPr>
        <w:t>（例）</w:t>
      </w:r>
    </w:p>
    <w:p w14:paraId="4546DE8A" w14:textId="32364B28" w:rsidR="007471A1" w:rsidRDefault="00270BE8" w:rsidP="00755435">
      <w:pPr>
        <w:pStyle w:val="a3"/>
        <w:wordWrap/>
        <w:spacing w:line="300" w:lineRule="exact"/>
        <w:ind w:left="1560" w:firstLineChars="100" w:firstLine="198"/>
        <w:rPr>
          <w:rFonts w:hAnsi="ＭＳ 明朝"/>
        </w:rPr>
      </w:pPr>
      <w:r w:rsidRPr="00270BE8">
        <w:rPr>
          <w:rFonts w:ascii="Times New Roman" w:hAnsi="Times New Roman" w:hint="eastAsia"/>
        </w:rPr>
        <w:t>本研究に</w:t>
      </w:r>
      <w:r>
        <w:rPr>
          <w:rFonts w:ascii="Times New Roman" w:hAnsi="Times New Roman" w:hint="eastAsia"/>
        </w:rPr>
        <w:t>おいて</w:t>
      </w:r>
      <w:r w:rsidRPr="00270BE8">
        <w:rPr>
          <w:rFonts w:ascii="Times New Roman" w:hAnsi="Times New Roman" w:hint="eastAsia"/>
        </w:rPr>
        <w:t>発生した</w:t>
      </w:r>
      <w:r>
        <w:rPr>
          <w:rFonts w:ascii="Times New Roman" w:hAnsi="Times New Roman" w:hint="eastAsia"/>
        </w:rPr>
        <w:t>有害</w:t>
      </w:r>
      <w:r w:rsidR="009268C1">
        <w:rPr>
          <w:rFonts w:ascii="Times New Roman" w:hAnsi="Times New Roman" w:hint="eastAsia"/>
        </w:rPr>
        <w:t>事象</w:t>
      </w:r>
      <w:r>
        <w:rPr>
          <w:rFonts w:ascii="Times New Roman" w:hAnsi="Times New Roman" w:hint="eastAsia"/>
        </w:rPr>
        <w:t>のうち、市販後の医薬品等の</w:t>
      </w:r>
      <w:r>
        <w:t>副作用その他の事由によるものと疑われる疾病</w:t>
      </w:r>
      <w:r>
        <w:rPr>
          <w:rFonts w:hint="eastAsia"/>
        </w:rPr>
        <w:t>、</w:t>
      </w:r>
      <w:r>
        <w:t>障害若しくは死亡の発生</w:t>
      </w:r>
      <w:r>
        <w:rPr>
          <w:rFonts w:hint="eastAsia"/>
        </w:rPr>
        <w:t>また</w:t>
      </w:r>
      <w:r>
        <w:t>は当該</w:t>
      </w:r>
      <w:r>
        <w:rPr>
          <w:rFonts w:hint="eastAsia"/>
        </w:rPr>
        <w:t>医薬品等</w:t>
      </w:r>
      <w:r>
        <w:t>の使用によるものと疑われる感染症の発生に関する事項を</w:t>
      </w:r>
      <w:r>
        <w:rPr>
          <w:rFonts w:hint="eastAsia"/>
        </w:rPr>
        <w:t>知った</w:t>
      </w:r>
      <w:r>
        <w:t>場合においては</w:t>
      </w:r>
      <w:r>
        <w:rPr>
          <w:rFonts w:hint="eastAsia"/>
        </w:rPr>
        <w:t>、別途</w:t>
      </w:r>
      <w:r w:rsidRPr="00270BE8">
        <w:rPr>
          <w:rFonts w:hAnsi="ＭＳ 明朝"/>
        </w:rPr>
        <w:t>その旨を医薬品・医療機器等安全性情報報告制度により独立行政法人医薬品医療機器総合機構に報告する。</w:t>
      </w:r>
    </w:p>
    <w:p w14:paraId="4AD42EA5" w14:textId="77777777" w:rsidR="007471A1" w:rsidRDefault="007471A1" w:rsidP="00755435">
      <w:pPr>
        <w:pStyle w:val="a3"/>
        <w:wordWrap/>
        <w:spacing w:line="300" w:lineRule="exact"/>
        <w:ind w:left="1560" w:firstLineChars="100" w:firstLine="198"/>
        <w:rPr>
          <w:rFonts w:hAnsi="ＭＳ 明朝"/>
        </w:rPr>
      </w:pPr>
    </w:p>
    <w:p w14:paraId="490E59F7" w14:textId="77777777" w:rsidR="007471A1" w:rsidRPr="006E30D9" w:rsidRDefault="007471A1" w:rsidP="00755435">
      <w:pPr>
        <w:pStyle w:val="a3"/>
        <w:wordWrap/>
        <w:spacing w:line="300" w:lineRule="exact"/>
        <w:ind w:left="1847" w:hanging="713"/>
        <w:rPr>
          <w:rFonts w:ascii="Times New Roman" w:hAnsi="Times New Roman"/>
        </w:rPr>
      </w:pPr>
      <w:r>
        <w:rPr>
          <w:rFonts w:hAnsi="ＭＳ 明朝" w:hint="eastAsia"/>
        </w:rPr>
        <w:t>５）</w:t>
      </w:r>
      <w:r w:rsidRPr="006E30D9">
        <w:rPr>
          <w:rFonts w:ascii="Times New Roman" w:hAnsi="Times New Roman"/>
        </w:rPr>
        <w:t>その他</w:t>
      </w:r>
      <w:r w:rsidR="00E619DC">
        <w:rPr>
          <w:rFonts w:ascii="Times New Roman" w:hAnsi="Times New Roman" w:hint="eastAsia"/>
        </w:rPr>
        <w:t>（非重篤）</w:t>
      </w:r>
      <w:r w:rsidRPr="006E30D9">
        <w:rPr>
          <w:rFonts w:ascii="Times New Roman" w:hAnsi="Times New Roman"/>
        </w:rPr>
        <w:t>の有害事象</w:t>
      </w:r>
      <w:r>
        <w:rPr>
          <w:rFonts w:ascii="Times New Roman" w:hAnsi="Times New Roman" w:hint="eastAsia"/>
        </w:rPr>
        <w:t>の</w:t>
      </w:r>
      <w:r w:rsidR="00C64270">
        <w:rPr>
          <w:rFonts w:ascii="Times New Roman" w:hAnsi="Times New Roman" w:hint="eastAsia"/>
        </w:rPr>
        <w:t>報告</w:t>
      </w:r>
    </w:p>
    <w:p w14:paraId="469E3365" w14:textId="77777777" w:rsidR="007471A1" w:rsidRPr="007471A1" w:rsidRDefault="007471A1" w:rsidP="00755435">
      <w:pPr>
        <w:pStyle w:val="a3"/>
        <w:wordWrap/>
        <w:spacing w:line="300" w:lineRule="exact"/>
        <w:ind w:leftChars="742" w:left="1558" w:firstLineChars="1" w:firstLine="2"/>
        <w:rPr>
          <w:rFonts w:ascii="Times New Roman" w:hAnsi="Times New Roman"/>
          <w:b/>
          <w:color w:val="0070C0"/>
        </w:rPr>
      </w:pPr>
      <w:r w:rsidRPr="007471A1">
        <w:rPr>
          <w:rFonts w:ascii="Times New Roman" w:hAnsi="Times New Roman" w:hint="eastAsia"/>
          <w:b/>
          <w:color w:val="0070C0"/>
        </w:rPr>
        <w:t>（例）</w:t>
      </w:r>
    </w:p>
    <w:p w14:paraId="3E267B4A" w14:textId="77777777" w:rsidR="00E7608D" w:rsidRPr="006E30D9" w:rsidRDefault="007471A1" w:rsidP="00755435">
      <w:pPr>
        <w:pStyle w:val="a3"/>
        <w:wordWrap/>
        <w:spacing w:line="300" w:lineRule="exact"/>
        <w:ind w:leftChars="742" w:left="1558" w:firstLineChars="72" w:firstLine="143"/>
        <w:rPr>
          <w:rFonts w:ascii="Times New Roman" w:hAnsi="Times New Roman"/>
          <w:i/>
        </w:rPr>
      </w:pPr>
      <w:r w:rsidRPr="006E30D9">
        <w:rPr>
          <w:rFonts w:ascii="Times New Roman" w:hAnsi="Times New Roman"/>
        </w:rPr>
        <w:t>その他</w:t>
      </w:r>
      <w:r w:rsidR="00E619DC">
        <w:rPr>
          <w:rFonts w:ascii="Times New Roman" w:hAnsi="Times New Roman" w:hint="eastAsia"/>
        </w:rPr>
        <w:t>（非重篤）</w:t>
      </w:r>
      <w:r w:rsidRPr="006E30D9">
        <w:rPr>
          <w:rFonts w:ascii="Times New Roman" w:hAnsi="Times New Roman"/>
        </w:rPr>
        <w:t>の有害事象については</w:t>
      </w:r>
      <w:r w:rsidRPr="00055015">
        <w:rPr>
          <w:rFonts w:hAnsi="ＭＳ 明朝"/>
        </w:rPr>
        <w:t>、</w:t>
      </w:r>
      <w:r w:rsidR="00E619DC">
        <w:rPr>
          <w:rFonts w:hAnsi="ＭＳ 明朝" w:hint="eastAsia"/>
        </w:rPr>
        <w:t>研究計画書</w:t>
      </w:r>
      <w:r w:rsidRPr="00055015">
        <w:rPr>
          <w:rFonts w:hAnsi="ＭＳ 明朝"/>
        </w:rPr>
        <w:t>「８．観察および検査項目（</w:t>
      </w:r>
      <w:r>
        <w:rPr>
          <w:rFonts w:hAnsi="ＭＳ 明朝" w:hint="eastAsia"/>
        </w:rPr>
        <w:t>４</w:t>
      </w:r>
      <w:r w:rsidRPr="00055015">
        <w:rPr>
          <w:rFonts w:hAnsi="ＭＳ 明朝"/>
        </w:rPr>
        <w:t>）有害事象の確認」</w:t>
      </w:r>
      <w:r>
        <w:rPr>
          <w:rFonts w:hAnsi="ＭＳ 明朝" w:hint="eastAsia"/>
        </w:rPr>
        <w:t>の手順</w:t>
      </w:r>
      <w:r w:rsidRPr="00055015">
        <w:rPr>
          <w:rFonts w:hAnsi="ＭＳ 明朝"/>
        </w:rPr>
        <w:t>により、</w:t>
      </w:r>
      <w:r>
        <w:rPr>
          <w:rFonts w:hAnsi="ＭＳ 明朝" w:hint="eastAsia"/>
        </w:rPr>
        <w:t>診療録および</w:t>
      </w:r>
      <w:r w:rsidRPr="00055015">
        <w:rPr>
          <w:rFonts w:hAnsi="ＭＳ 明朝"/>
        </w:rPr>
        <w:t>症例報告書に記載する。</w:t>
      </w:r>
    </w:p>
    <w:p w14:paraId="6554984D" w14:textId="77777777" w:rsidR="00270BE8" w:rsidRDefault="00270BE8" w:rsidP="00755435">
      <w:pPr>
        <w:snapToGrid w:val="0"/>
        <w:spacing w:line="300" w:lineRule="exact"/>
        <w:ind w:left="566" w:hangingChars="283" w:hanging="566"/>
        <w:rPr>
          <w:rFonts w:ascii="Times New Roman" w:hAnsi="Times New Roman"/>
          <w:color w:val="0070C0"/>
          <w:sz w:val="20"/>
        </w:rPr>
      </w:pPr>
    </w:p>
    <w:p w14:paraId="7963BAAE" w14:textId="77777777" w:rsidR="00E7608D" w:rsidRPr="00DA66BA" w:rsidRDefault="00DA66BA" w:rsidP="00755435">
      <w:pPr>
        <w:snapToGrid w:val="0"/>
        <w:spacing w:line="300" w:lineRule="exact"/>
        <w:ind w:left="566" w:hangingChars="283" w:hanging="566"/>
        <w:rPr>
          <w:rFonts w:ascii="Times New Roman" w:hAnsi="Times New Roman"/>
          <w:color w:val="0070C0"/>
          <w:sz w:val="20"/>
        </w:rPr>
      </w:pPr>
      <w:r w:rsidRPr="00DA66BA">
        <w:rPr>
          <w:rFonts w:ascii="Times New Roman" w:hAnsi="Times New Roman" w:hint="eastAsia"/>
          <w:color w:val="0070C0"/>
          <w:sz w:val="20"/>
        </w:rPr>
        <w:t>注１：</w:t>
      </w:r>
      <w:r w:rsidR="00E7608D" w:rsidRPr="00DA66BA">
        <w:rPr>
          <w:rFonts w:ascii="Times New Roman" w:hAnsi="Times New Roman"/>
          <w:color w:val="0070C0"/>
          <w:sz w:val="20"/>
        </w:rPr>
        <w:t>先進医療制度下で実施する場合</w:t>
      </w:r>
      <w:r w:rsidRPr="00DA66BA">
        <w:rPr>
          <w:rFonts w:ascii="Times New Roman" w:hAnsi="Times New Roman" w:hint="eastAsia"/>
          <w:color w:val="0070C0"/>
          <w:sz w:val="20"/>
        </w:rPr>
        <w:t>には、</w:t>
      </w:r>
      <w:r w:rsidR="00E7608D" w:rsidRPr="00DA66BA">
        <w:rPr>
          <w:rFonts w:ascii="Times New Roman" w:hAnsi="Times New Roman"/>
          <w:color w:val="0070C0"/>
          <w:sz w:val="20"/>
        </w:rPr>
        <w:t>「厚生労働大臣の定める先進医療および施設基準の制定等に伴う実施上の留意事項および先進医療に係る届出等の取り扱いについて」に従い</w:t>
      </w:r>
      <w:r w:rsidR="00270BE8" w:rsidRPr="00DA66BA">
        <w:rPr>
          <w:rFonts w:ascii="Times New Roman" w:hAnsi="Times New Roman"/>
          <w:color w:val="0070C0"/>
          <w:sz w:val="20"/>
        </w:rPr>
        <w:t>重篤な有害事象の報告および健康危険情報</w:t>
      </w:r>
      <w:r w:rsidR="00270BE8">
        <w:rPr>
          <w:rFonts w:ascii="Times New Roman" w:hAnsi="Times New Roman" w:hint="eastAsia"/>
          <w:color w:val="0070C0"/>
          <w:sz w:val="20"/>
        </w:rPr>
        <w:t>を</w:t>
      </w:r>
      <w:r w:rsidRPr="00DA66BA">
        <w:rPr>
          <w:rFonts w:ascii="Times New Roman" w:hAnsi="Times New Roman" w:hint="eastAsia"/>
          <w:color w:val="0070C0"/>
          <w:sz w:val="20"/>
        </w:rPr>
        <w:t>報告する手順を研究計画書に記載する必要がある。</w:t>
      </w:r>
      <w:r w:rsidR="00270BE8">
        <w:rPr>
          <w:rFonts w:ascii="Times New Roman" w:hAnsi="Times New Roman" w:hint="eastAsia"/>
          <w:color w:val="0070C0"/>
          <w:sz w:val="20"/>
        </w:rPr>
        <w:t>先進医療制度下で行う研究の場合</w:t>
      </w:r>
      <w:r w:rsidRPr="00DA66BA">
        <w:rPr>
          <w:rFonts w:ascii="Times New Roman" w:hAnsi="Times New Roman" w:hint="eastAsia"/>
          <w:color w:val="0070C0"/>
          <w:sz w:val="20"/>
        </w:rPr>
        <w:t>は、臨床研究推進センターおよび研究支援課</w:t>
      </w:r>
      <w:r w:rsidR="00270BE8">
        <w:rPr>
          <w:rFonts w:ascii="Times New Roman" w:hAnsi="Times New Roman" w:hint="eastAsia"/>
          <w:color w:val="0070C0"/>
          <w:sz w:val="20"/>
        </w:rPr>
        <w:t>と</w:t>
      </w:r>
      <w:r w:rsidRPr="00DA66BA">
        <w:rPr>
          <w:rFonts w:ascii="Times New Roman" w:hAnsi="Times New Roman" w:hint="eastAsia"/>
          <w:color w:val="0070C0"/>
          <w:sz w:val="20"/>
        </w:rPr>
        <w:t>相談のうえ、記載すること。</w:t>
      </w:r>
    </w:p>
    <w:p w14:paraId="01FD96F5" w14:textId="77777777" w:rsidR="00E7608D" w:rsidRPr="006E30D9" w:rsidRDefault="00E7608D" w:rsidP="00755435">
      <w:pPr>
        <w:pStyle w:val="a3"/>
        <w:wordWrap/>
        <w:spacing w:line="300" w:lineRule="exact"/>
        <w:ind w:left="1276"/>
        <w:rPr>
          <w:rFonts w:ascii="Times New Roman" w:hAnsi="Times New Roman"/>
        </w:rPr>
      </w:pPr>
    </w:p>
    <w:p w14:paraId="7894DE49" w14:textId="77777777" w:rsidR="00333EAF" w:rsidRDefault="007471A1" w:rsidP="00755435">
      <w:pPr>
        <w:pStyle w:val="a3"/>
        <w:wordWrap/>
        <w:spacing w:line="300" w:lineRule="exact"/>
        <w:ind w:leftChars="270" w:left="567"/>
        <w:rPr>
          <w:rFonts w:ascii="Times New Roman" w:hAnsi="Times New Roman"/>
          <w:color w:val="000000"/>
          <w:spacing w:val="0"/>
        </w:rPr>
      </w:pPr>
      <w:r>
        <w:rPr>
          <w:rFonts w:ascii="Times New Roman" w:hAnsi="Times New Roman" w:hint="eastAsia"/>
          <w:color w:val="000000"/>
          <w:spacing w:val="0"/>
        </w:rPr>
        <w:t>（５</w:t>
      </w:r>
      <w:r w:rsidR="00333EAF">
        <w:rPr>
          <w:rFonts w:ascii="Times New Roman" w:hAnsi="Times New Roman" w:hint="eastAsia"/>
          <w:color w:val="000000"/>
          <w:spacing w:val="0"/>
        </w:rPr>
        <w:t>）関係者への共有</w:t>
      </w:r>
    </w:p>
    <w:p w14:paraId="022099F3" w14:textId="77777777" w:rsidR="007471A1" w:rsidRPr="00DA66BA" w:rsidRDefault="007471A1" w:rsidP="00755435">
      <w:pPr>
        <w:pStyle w:val="a3"/>
        <w:wordWrap/>
        <w:spacing w:line="300" w:lineRule="exact"/>
        <w:ind w:left="993"/>
        <w:rPr>
          <w:rFonts w:ascii="Times New Roman" w:hAnsi="Times New Roman"/>
          <w:b/>
          <w:color w:val="0070C0"/>
        </w:rPr>
      </w:pPr>
      <w:r w:rsidRPr="00DA66BA">
        <w:rPr>
          <w:rFonts w:ascii="Times New Roman" w:hAnsi="Times New Roman"/>
          <w:b/>
          <w:color w:val="0070C0"/>
        </w:rPr>
        <w:t>（</w:t>
      </w:r>
      <w:r w:rsidRPr="00DA66BA">
        <w:rPr>
          <w:rFonts w:ascii="Times New Roman" w:hAnsi="Times New Roman" w:hint="eastAsia"/>
          <w:b/>
          <w:color w:val="0070C0"/>
        </w:rPr>
        <w:t>例：</w:t>
      </w:r>
      <w:r w:rsidR="00E619DC">
        <w:rPr>
          <w:rFonts w:ascii="Times New Roman" w:hAnsi="Times New Roman"/>
          <w:b/>
          <w:color w:val="0070C0"/>
        </w:rPr>
        <w:t>単施設（当院）研究</w:t>
      </w:r>
      <w:r w:rsidRPr="00DA66BA">
        <w:rPr>
          <w:rFonts w:ascii="Times New Roman" w:hAnsi="Times New Roman"/>
          <w:b/>
          <w:color w:val="0070C0"/>
        </w:rPr>
        <w:t>の場合）</w:t>
      </w:r>
    </w:p>
    <w:p w14:paraId="37BEBA66" w14:textId="77777777" w:rsidR="00333EAF" w:rsidRDefault="00333EAF" w:rsidP="00755435">
      <w:pPr>
        <w:pStyle w:val="a3"/>
        <w:wordWrap/>
        <w:spacing w:line="300" w:lineRule="exact"/>
        <w:ind w:left="1134" w:firstLineChars="100" w:firstLine="200"/>
        <w:rPr>
          <w:rFonts w:ascii="Times New Roman" w:hAnsi="Times New Roman"/>
          <w:color w:val="000000"/>
          <w:spacing w:val="0"/>
        </w:rPr>
      </w:pPr>
      <w:r w:rsidRPr="00333EAF">
        <w:rPr>
          <w:rFonts w:ascii="Times New Roman" w:hAnsi="Times New Roman" w:hint="eastAsia"/>
          <w:color w:val="000000"/>
          <w:spacing w:val="0"/>
        </w:rPr>
        <w:t>研究責任医師は、</w:t>
      </w:r>
      <w:r w:rsidR="00DA66BA">
        <w:rPr>
          <w:rFonts w:ascii="Times New Roman" w:hAnsi="Times New Roman" w:hint="eastAsia"/>
          <w:color w:val="000000"/>
          <w:spacing w:val="0"/>
        </w:rPr>
        <w:t>本研究において</w:t>
      </w:r>
      <w:r w:rsidRPr="00333EAF">
        <w:rPr>
          <w:rFonts w:ascii="Times New Roman" w:hAnsi="Times New Roman" w:hint="eastAsia"/>
          <w:color w:val="000000"/>
          <w:spacing w:val="0"/>
        </w:rPr>
        <w:t>重篤な有害事象</w:t>
      </w:r>
      <w:r w:rsidR="00DA66BA">
        <w:rPr>
          <w:rFonts w:ascii="Times New Roman" w:hAnsi="Times New Roman" w:hint="eastAsia"/>
          <w:color w:val="000000"/>
          <w:spacing w:val="0"/>
        </w:rPr>
        <w:t>の発生</w:t>
      </w:r>
      <w:r w:rsidRPr="00333EAF">
        <w:rPr>
          <w:rFonts w:ascii="Times New Roman" w:hAnsi="Times New Roman" w:hint="eastAsia"/>
          <w:color w:val="000000"/>
          <w:spacing w:val="0"/>
        </w:rPr>
        <w:t>を認めたときは</w:t>
      </w:r>
      <w:r>
        <w:rPr>
          <w:rFonts w:ascii="Times New Roman" w:hAnsi="Times New Roman" w:hint="eastAsia"/>
          <w:color w:val="000000"/>
          <w:spacing w:val="0"/>
        </w:rPr>
        <w:t>、</w:t>
      </w:r>
      <w:r w:rsidR="0081396D">
        <w:rPr>
          <w:rFonts w:ascii="Times New Roman" w:hAnsi="Times New Roman" w:hint="eastAsia"/>
          <w:color w:val="000000"/>
          <w:spacing w:val="0"/>
        </w:rPr>
        <w:t>研究者</w:t>
      </w:r>
      <w:r>
        <w:rPr>
          <w:rFonts w:ascii="Times New Roman" w:hAnsi="Times New Roman" w:hint="eastAsia"/>
          <w:color w:val="000000"/>
          <w:spacing w:val="0"/>
        </w:rPr>
        <w:t>等に当該重篤な有害事象の発生に関する情報を共有する。</w:t>
      </w:r>
    </w:p>
    <w:p w14:paraId="2B019A99" w14:textId="77777777" w:rsidR="007471A1" w:rsidRDefault="007471A1" w:rsidP="00755435">
      <w:pPr>
        <w:pStyle w:val="a3"/>
        <w:wordWrap/>
        <w:spacing w:line="300" w:lineRule="exact"/>
        <w:ind w:left="993"/>
        <w:rPr>
          <w:rFonts w:ascii="Times New Roman" w:hAnsi="Times New Roman"/>
          <w:b/>
          <w:color w:val="0070C0"/>
        </w:rPr>
      </w:pPr>
      <w:r w:rsidRPr="00C35402">
        <w:rPr>
          <w:rFonts w:ascii="Times New Roman" w:hAnsi="Times New Roman"/>
          <w:b/>
          <w:color w:val="0070C0"/>
        </w:rPr>
        <w:t>（</w:t>
      </w:r>
      <w:r w:rsidRPr="00C35402">
        <w:rPr>
          <w:rFonts w:ascii="Times New Roman" w:hAnsi="Times New Roman" w:hint="eastAsia"/>
          <w:b/>
          <w:color w:val="0070C0"/>
        </w:rPr>
        <w:t>例：</w:t>
      </w:r>
      <w:r w:rsidR="00E619DC">
        <w:rPr>
          <w:rFonts w:ascii="Times New Roman" w:hAnsi="Times New Roman"/>
          <w:b/>
          <w:color w:val="0070C0"/>
        </w:rPr>
        <w:t>多機関共同研究</w:t>
      </w:r>
      <w:r w:rsidRPr="00C35402">
        <w:rPr>
          <w:rFonts w:ascii="Times New Roman" w:hAnsi="Times New Roman"/>
          <w:b/>
          <w:color w:val="0070C0"/>
        </w:rPr>
        <w:t>の場合）</w:t>
      </w:r>
    </w:p>
    <w:p w14:paraId="7794AB42" w14:textId="77777777" w:rsidR="00DA66BA" w:rsidRDefault="00333EAF" w:rsidP="00755435">
      <w:pPr>
        <w:pStyle w:val="a3"/>
        <w:numPr>
          <w:ilvl w:val="0"/>
          <w:numId w:val="61"/>
        </w:numPr>
        <w:wordWrap/>
        <w:spacing w:line="300" w:lineRule="exact"/>
        <w:ind w:left="1418" w:hanging="283"/>
        <w:rPr>
          <w:rFonts w:ascii="Times New Roman" w:hAnsi="Times New Roman"/>
          <w:color w:val="000000"/>
          <w:spacing w:val="0"/>
        </w:rPr>
      </w:pPr>
      <w:r>
        <w:rPr>
          <w:rFonts w:ascii="Times New Roman" w:hAnsi="Times New Roman" w:hint="eastAsia"/>
          <w:color w:val="000000"/>
          <w:spacing w:val="0"/>
        </w:rPr>
        <w:t>研究代表医師は、</w:t>
      </w:r>
      <w:r w:rsidR="00DA66BA">
        <w:rPr>
          <w:rFonts w:ascii="Times New Roman" w:hAnsi="Times New Roman" w:hint="eastAsia"/>
          <w:color w:val="000000"/>
          <w:spacing w:val="0"/>
        </w:rPr>
        <w:t>本研究において</w:t>
      </w:r>
      <w:r w:rsidR="00A6247E" w:rsidRPr="00A6247E">
        <w:rPr>
          <w:rFonts w:ascii="Times New Roman" w:hAnsi="Times New Roman" w:hint="eastAsia"/>
          <w:color w:val="000000"/>
          <w:spacing w:val="0"/>
        </w:rPr>
        <w:t>重篤な有害事象</w:t>
      </w:r>
      <w:r w:rsidR="00DA66BA">
        <w:rPr>
          <w:rFonts w:ascii="Times New Roman" w:hAnsi="Times New Roman" w:hint="eastAsia"/>
          <w:color w:val="000000"/>
          <w:spacing w:val="0"/>
        </w:rPr>
        <w:t>の発生を認めたときは</w:t>
      </w:r>
      <w:r w:rsidR="00A6247E" w:rsidRPr="00A6247E">
        <w:rPr>
          <w:rFonts w:ascii="Times New Roman" w:hAnsi="Times New Roman" w:hint="eastAsia"/>
          <w:color w:val="000000"/>
          <w:spacing w:val="0"/>
        </w:rPr>
        <w:t>、</w:t>
      </w:r>
      <w:r w:rsidR="00DA66BA">
        <w:rPr>
          <w:rFonts w:ascii="Times New Roman" w:hAnsi="Times New Roman" w:hint="eastAsia"/>
          <w:color w:val="000000"/>
          <w:spacing w:val="0"/>
        </w:rPr>
        <w:t>速やかに本研究のすべての研究責任医師に対して倫理委員会に研究継続の可否に関する意見を含めて</w:t>
      </w:r>
      <w:r w:rsidR="00A6247E">
        <w:rPr>
          <w:rFonts w:ascii="Times New Roman" w:hAnsi="Times New Roman" w:hint="eastAsia"/>
          <w:color w:val="000000"/>
          <w:spacing w:val="0"/>
        </w:rPr>
        <w:t>情報を共有する。</w:t>
      </w:r>
    </w:p>
    <w:p w14:paraId="1D7AEE5A" w14:textId="77777777" w:rsidR="00333EAF" w:rsidRDefault="00DA66BA" w:rsidP="00755435">
      <w:pPr>
        <w:pStyle w:val="a3"/>
        <w:numPr>
          <w:ilvl w:val="0"/>
          <w:numId w:val="61"/>
        </w:numPr>
        <w:wordWrap/>
        <w:spacing w:line="300" w:lineRule="exact"/>
        <w:ind w:left="1418" w:hanging="283"/>
        <w:rPr>
          <w:rFonts w:ascii="Times New Roman" w:hAnsi="Times New Roman"/>
          <w:color w:val="000000"/>
          <w:spacing w:val="0"/>
        </w:rPr>
      </w:pPr>
      <w:r w:rsidRPr="00DA66BA">
        <w:rPr>
          <w:rFonts w:ascii="Times New Roman" w:hAnsi="Times New Roman" w:hint="eastAsia"/>
          <w:color w:val="000000"/>
          <w:spacing w:val="0"/>
        </w:rPr>
        <w:t>研究責任医師は、本研究において重篤な有害事象の発生を認めたときは、</w:t>
      </w:r>
      <w:r w:rsidR="0081396D">
        <w:rPr>
          <w:rFonts w:ascii="Times New Roman" w:hAnsi="Times New Roman" w:hint="eastAsia"/>
          <w:color w:val="000000"/>
          <w:spacing w:val="0"/>
        </w:rPr>
        <w:t>研究者</w:t>
      </w:r>
      <w:r w:rsidRPr="00DA66BA">
        <w:rPr>
          <w:rFonts w:ascii="Times New Roman" w:hAnsi="Times New Roman" w:hint="eastAsia"/>
          <w:color w:val="000000"/>
          <w:spacing w:val="0"/>
        </w:rPr>
        <w:t>等に当該重篤な有害事象の発生に関する情報を共有する。</w:t>
      </w:r>
    </w:p>
    <w:p w14:paraId="1016B16A" w14:textId="77777777" w:rsidR="00270BE8" w:rsidRDefault="00270BE8" w:rsidP="00755435">
      <w:pPr>
        <w:pStyle w:val="a3"/>
        <w:wordWrap/>
        <w:spacing w:line="300" w:lineRule="exact"/>
        <w:rPr>
          <w:rFonts w:ascii="Times New Roman" w:hAnsi="Times New Roman"/>
          <w:color w:val="000000"/>
          <w:spacing w:val="0"/>
        </w:rPr>
      </w:pPr>
    </w:p>
    <w:p w14:paraId="51A0E442" w14:textId="77777777" w:rsidR="00333EAF" w:rsidRDefault="007471A1" w:rsidP="00755435">
      <w:pPr>
        <w:pStyle w:val="a3"/>
        <w:wordWrap/>
        <w:spacing w:line="300" w:lineRule="exact"/>
        <w:ind w:leftChars="270" w:left="567"/>
        <w:rPr>
          <w:rFonts w:ascii="Times New Roman" w:hAnsi="Times New Roman"/>
          <w:color w:val="000000"/>
          <w:spacing w:val="0"/>
        </w:rPr>
      </w:pPr>
      <w:r>
        <w:rPr>
          <w:rFonts w:ascii="Times New Roman" w:hAnsi="Times New Roman" w:hint="eastAsia"/>
          <w:color w:val="000000"/>
          <w:spacing w:val="0"/>
        </w:rPr>
        <w:t>（６</w:t>
      </w:r>
      <w:r w:rsidR="00333EAF">
        <w:rPr>
          <w:rFonts w:ascii="Times New Roman" w:hAnsi="Times New Roman" w:hint="eastAsia"/>
          <w:color w:val="000000"/>
          <w:spacing w:val="0"/>
        </w:rPr>
        <w:t>）</w:t>
      </w:r>
      <w:r w:rsidR="00270BE8">
        <w:rPr>
          <w:rFonts w:ascii="Times New Roman" w:hAnsi="Times New Roman" w:hint="eastAsia"/>
          <w:color w:val="000000"/>
          <w:spacing w:val="0"/>
        </w:rPr>
        <w:t>研究計画書および説明文書の改訂</w:t>
      </w:r>
    </w:p>
    <w:p w14:paraId="24618D06" w14:textId="77777777" w:rsidR="00C64270" w:rsidRPr="00D3097F" w:rsidRDefault="00C64270" w:rsidP="00755435">
      <w:pPr>
        <w:pStyle w:val="a3"/>
        <w:wordWrap/>
        <w:spacing w:line="300" w:lineRule="exact"/>
        <w:ind w:leftChars="405" w:left="850" w:firstLineChars="100" w:firstLine="201"/>
        <w:rPr>
          <w:rFonts w:ascii="Times New Roman" w:hAnsi="Times New Roman"/>
          <w:b/>
          <w:color w:val="0070C0"/>
          <w:spacing w:val="0"/>
        </w:rPr>
      </w:pPr>
      <w:r w:rsidRPr="00D3097F">
        <w:rPr>
          <w:rFonts w:ascii="Times New Roman" w:hAnsi="Times New Roman" w:hint="eastAsia"/>
          <w:b/>
          <w:color w:val="0070C0"/>
          <w:spacing w:val="0"/>
        </w:rPr>
        <w:t>（例）</w:t>
      </w:r>
    </w:p>
    <w:p w14:paraId="4D6BD8E0" w14:textId="77777777" w:rsidR="00270BE8" w:rsidRDefault="00270BE8" w:rsidP="00755435">
      <w:pPr>
        <w:pStyle w:val="a3"/>
        <w:wordWrap/>
        <w:spacing w:line="300" w:lineRule="exact"/>
        <w:ind w:leftChars="540" w:left="1134" w:firstLineChars="100" w:firstLine="200"/>
        <w:rPr>
          <w:rFonts w:ascii="Times New Roman" w:hAnsi="Times New Roman"/>
          <w:color w:val="000000"/>
          <w:spacing w:val="0"/>
        </w:rPr>
      </w:pPr>
      <w:r>
        <w:rPr>
          <w:rFonts w:ascii="Times New Roman" w:hAnsi="Times New Roman" w:hint="eastAsia"/>
          <w:color w:val="000000"/>
          <w:spacing w:val="0"/>
        </w:rPr>
        <w:t>研究責任医師は、発生した重篤な有害事象等</w:t>
      </w:r>
      <w:r w:rsidR="007471A1">
        <w:rPr>
          <w:rFonts w:ascii="Times New Roman" w:hAnsi="Times New Roman" w:hint="eastAsia"/>
          <w:color w:val="000000"/>
          <w:spacing w:val="0"/>
        </w:rPr>
        <w:t>を</w:t>
      </w:r>
      <w:r>
        <w:rPr>
          <w:rFonts w:ascii="Times New Roman" w:hAnsi="Times New Roman" w:hint="eastAsia"/>
          <w:color w:val="000000"/>
          <w:spacing w:val="0"/>
        </w:rPr>
        <w:t>評価するとともに、研究計画書および説明文書の改訂要否を検討する</w:t>
      </w:r>
      <w:r w:rsidR="007471A1">
        <w:rPr>
          <w:rFonts w:ascii="Times New Roman" w:hAnsi="Times New Roman" w:hint="eastAsia"/>
          <w:color w:val="000000"/>
          <w:spacing w:val="0"/>
        </w:rPr>
        <w:t>。</w:t>
      </w:r>
    </w:p>
    <w:p w14:paraId="3D6BDDF8" w14:textId="77777777" w:rsidR="00E7608D" w:rsidRPr="006E30D9" w:rsidRDefault="007E59CB" w:rsidP="00755435">
      <w:pPr>
        <w:pStyle w:val="1"/>
        <w:spacing w:before="480" w:line="300" w:lineRule="exact"/>
      </w:pPr>
      <w:bookmarkStart w:id="61" w:name="_Toc75162569"/>
      <w:bookmarkStart w:id="62" w:name="_Toc75127090"/>
      <w:r>
        <w:rPr>
          <w:rFonts w:hint="eastAsia"/>
        </w:rPr>
        <w:t>11</w:t>
      </w:r>
      <w:r w:rsidR="00E7608D" w:rsidRPr="006E30D9">
        <w:t>．</w:t>
      </w:r>
      <w:r w:rsidR="00013006" w:rsidRPr="006E30D9">
        <w:t>倫理指針の不適合および</w:t>
      </w:r>
      <w:r w:rsidR="00FF18E4" w:rsidRPr="006E30D9">
        <w:t>研究計画書</w:t>
      </w:r>
      <w:r w:rsidR="00E7608D" w:rsidRPr="006E30D9">
        <w:t>の</w:t>
      </w:r>
      <w:r w:rsidR="00013006" w:rsidRPr="006E30D9">
        <w:t>逸脱の取扱い</w:t>
      </w:r>
      <w:bookmarkEnd w:id="61"/>
      <w:bookmarkEnd w:id="62"/>
    </w:p>
    <w:p w14:paraId="6E2F4FB4" w14:textId="77777777" w:rsidR="00E7608D" w:rsidRPr="006E30D9" w:rsidRDefault="00E7608D" w:rsidP="00755435">
      <w:pPr>
        <w:pStyle w:val="a3"/>
        <w:wordWrap/>
        <w:spacing w:line="300" w:lineRule="exact"/>
        <w:ind w:left="1133" w:hanging="566"/>
        <w:rPr>
          <w:rFonts w:ascii="Times New Roman" w:hAnsi="Times New Roman"/>
          <w:color w:val="000000"/>
        </w:rPr>
      </w:pPr>
      <w:r w:rsidRPr="006E30D9">
        <w:rPr>
          <w:rFonts w:ascii="Times New Roman" w:hAnsi="Times New Roman"/>
          <w:color w:val="000000"/>
        </w:rPr>
        <w:t>（１）</w:t>
      </w:r>
      <w:r w:rsidR="00013006" w:rsidRPr="006E30D9">
        <w:rPr>
          <w:rFonts w:ascii="Times New Roman" w:hAnsi="Times New Roman"/>
          <w:color w:val="000000"/>
        </w:rPr>
        <w:t>倫理指針および</w:t>
      </w:r>
      <w:r w:rsidR="00FF18E4" w:rsidRPr="006E30D9">
        <w:rPr>
          <w:rFonts w:ascii="Times New Roman" w:hAnsi="Times New Roman"/>
          <w:color w:val="000000"/>
        </w:rPr>
        <w:t>研究計画書</w:t>
      </w:r>
      <w:r w:rsidRPr="006E30D9">
        <w:rPr>
          <w:rFonts w:ascii="Times New Roman" w:hAnsi="Times New Roman"/>
          <w:color w:val="000000"/>
        </w:rPr>
        <w:t>の遵守</w:t>
      </w:r>
    </w:p>
    <w:p w14:paraId="281199B6" w14:textId="77777777" w:rsidR="00E619DC" w:rsidRPr="00E619DC" w:rsidRDefault="00E619DC" w:rsidP="00755435">
      <w:pPr>
        <w:pStyle w:val="a3"/>
        <w:wordWrap/>
        <w:spacing w:line="300" w:lineRule="exact"/>
        <w:ind w:left="1134" w:hanging="142"/>
        <w:rPr>
          <w:rFonts w:ascii="Times New Roman" w:hAnsi="Times New Roman"/>
          <w:b/>
          <w:color w:val="0070C0"/>
        </w:rPr>
      </w:pPr>
      <w:r w:rsidRPr="00E619DC">
        <w:rPr>
          <w:rFonts w:ascii="Times New Roman" w:hAnsi="Times New Roman" w:hint="eastAsia"/>
          <w:b/>
          <w:color w:val="0070C0"/>
        </w:rPr>
        <w:t>（例）</w:t>
      </w:r>
      <w:r w:rsidR="00E7608D" w:rsidRPr="00E619DC">
        <w:rPr>
          <w:rFonts w:ascii="Times New Roman" w:hAnsi="Times New Roman"/>
          <w:b/>
          <w:color w:val="0070C0"/>
        </w:rPr>
        <w:t xml:space="preserve">　　</w:t>
      </w:r>
    </w:p>
    <w:p w14:paraId="4642B58E" w14:textId="77777777" w:rsidR="00E7608D" w:rsidRPr="006E30D9" w:rsidRDefault="00E7608D" w:rsidP="00755435">
      <w:pPr>
        <w:pStyle w:val="a3"/>
        <w:wordWrap/>
        <w:spacing w:line="300" w:lineRule="exact"/>
        <w:ind w:left="1134" w:firstLine="142"/>
        <w:rPr>
          <w:rFonts w:ascii="Times New Roman" w:hAnsi="Times New Roman"/>
          <w:color w:val="000000"/>
        </w:rPr>
      </w:pPr>
      <w:r w:rsidRPr="006E30D9">
        <w:rPr>
          <w:rFonts w:ascii="Times New Roman" w:hAnsi="Times New Roman"/>
          <w:color w:val="000000"/>
        </w:rPr>
        <w:t>研究責任医師および研究分担医師は、</w:t>
      </w:r>
      <w:r w:rsidR="00013006" w:rsidRPr="006E30D9">
        <w:rPr>
          <w:rFonts w:ascii="Times New Roman" w:hAnsi="Times New Roman"/>
          <w:color w:val="000000"/>
        </w:rPr>
        <w:t>「人を対象とする生命科学・医学系研究に関する倫理指針」および</w:t>
      </w:r>
      <w:r w:rsidR="00FF18E4" w:rsidRPr="006E30D9">
        <w:rPr>
          <w:rFonts w:ascii="Times New Roman" w:hAnsi="Times New Roman"/>
          <w:color w:val="000000"/>
        </w:rPr>
        <w:t>研究計画書</w:t>
      </w:r>
      <w:r w:rsidRPr="006E30D9">
        <w:rPr>
          <w:rFonts w:ascii="Times New Roman" w:hAnsi="Times New Roman"/>
          <w:color w:val="000000"/>
        </w:rPr>
        <w:t>を遵守して研究を実施する。</w:t>
      </w:r>
    </w:p>
    <w:p w14:paraId="083BEBA5" w14:textId="77777777" w:rsidR="00E7608D" w:rsidRPr="006E30D9" w:rsidRDefault="00E7608D" w:rsidP="00755435">
      <w:pPr>
        <w:pStyle w:val="a3"/>
        <w:tabs>
          <w:tab w:val="left" w:pos="1493"/>
        </w:tabs>
        <w:wordWrap/>
        <w:spacing w:line="300" w:lineRule="exact"/>
        <w:ind w:left="1133" w:hanging="566"/>
        <w:rPr>
          <w:rFonts w:ascii="Times New Roman" w:hAnsi="Times New Roman"/>
          <w:color w:val="000000"/>
        </w:rPr>
      </w:pPr>
      <w:r w:rsidRPr="006E30D9">
        <w:rPr>
          <w:rFonts w:ascii="Times New Roman" w:hAnsi="Times New Roman"/>
          <w:color w:val="000000"/>
        </w:rPr>
        <w:tab/>
      </w:r>
    </w:p>
    <w:p w14:paraId="7DCBD15C" w14:textId="77777777" w:rsidR="008B66F1" w:rsidRPr="006E30D9" w:rsidRDefault="00E7608D" w:rsidP="00755435">
      <w:pPr>
        <w:pStyle w:val="a3"/>
        <w:wordWrap/>
        <w:spacing w:line="300" w:lineRule="exact"/>
        <w:ind w:left="1133" w:hanging="566"/>
        <w:rPr>
          <w:rFonts w:ascii="Times New Roman" w:hAnsi="Times New Roman"/>
          <w:color w:val="000000"/>
        </w:rPr>
      </w:pPr>
      <w:r w:rsidRPr="006E30D9">
        <w:rPr>
          <w:rFonts w:ascii="Times New Roman" w:hAnsi="Times New Roman"/>
          <w:color w:val="000000"/>
        </w:rPr>
        <w:t>（２）</w:t>
      </w:r>
      <w:r w:rsidR="00013006" w:rsidRPr="006E30D9">
        <w:rPr>
          <w:rFonts w:ascii="Times New Roman" w:hAnsi="Times New Roman"/>
          <w:color w:val="000000"/>
        </w:rPr>
        <w:t>倫理指針の不適合、研究計画書からの逸脱</w:t>
      </w:r>
      <w:r w:rsidRPr="006E30D9">
        <w:rPr>
          <w:rFonts w:ascii="Times New Roman" w:hAnsi="Times New Roman"/>
          <w:color w:val="000000"/>
        </w:rPr>
        <w:t>の取扱い</w:t>
      </w:r>
    </w:p>
    <w:p w14:paraId="0F2BAE03" w14:textId="77777777" w:rsidR="00E7608D" w:rsidRPr="006E30D9" w:rsidRDefault="00E7608D" w:rsidP="00755435">
      <w:pPr>
        <w:spacing w:line="300" w:lineRule="exact"/>
        <w:ind w:left="2410" w:hanging="1134"/>
        <w:rPr>
          <w:rFonts w:ascii="Times New Roman" w:hAnsi="Times New Roman"/>
          <w:b/>
          <w:color w:val="0070C0"/>
          <w:sz w:val="20"/>
        </w:rPr>
      </w:pPr>
      <w:r w:rsidRPr="006E30D9">
        <w:rPr>
          <w:rFonts w:ascii="Times New Roman" w:hAnsi="Times New Roman"/>
          <w:b/>
          <w:color w:val="0070C0"/>
          <w:sz w:val="20"/>
        </w:rPr>
        <w:t>（</w:t>
      </w:r>
      <w:r w:rsidR="00BF5D75" w:rsidRPr="006E30D9">
        <w:rPr>
          <w:rFonts w:ascii="Times New Roman" w:hAnsi="Times New Roman"/>
          <w:b/>
          <w:color w:val="0070C0"/>
          <w:sz w:val="20"/>
        </w:rPr>
        <w:t>例：</w:t>
      </w:r>
      <w:r w:rsidR="00E619DC">
        <w:rPr>
          <w:rFonts w:ascii="Times New Roman" w:hAnsi="Times New Roman"/>
          <w:b/>
          <w:color w:val="0070C0"/>
          <w:sz w:val="20"/>
        </w:rPr>
        <w:t>単施設（当院）研究</w:t>
      </w:r>
      <w:r w:rsidRPr="006E30D9">
        <w:rPr>
          <w:rFonts w:ascii="Times New Roman" w:hAnsi="Times New Roman"/>
          <w:b/>
          <w:color w:val="0070C0"/>
          <w:sz w:val="20"/>
        </w:rPr>
        <w:t>の場合）</w:t>
      </w:r>
    </w:p>
    <w:p w14:paraId="19BF58AC" w14:textId="63FD7308"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w:t>
      </w:r>
      <w:r w:rsidR="000E1932" w:rsidRPr="002800DE">
        <w:rPr>
          <w:rFonts w:hAnsi="ＭＳ 明朝" w:hint="eastAsia"/>
        </w:rPr>
        <w:t>事前に</w:t>
      </w:r>
      <w:r w:rsidRPr="002800DE">
        <w:rPr>
          <w:rFonts w:hAnsi="ＭＳ 明朝"/>
        </w:rPr>
        <w:t>倫理委員会</w:t>
      </w:r>
      <w:r w:rsidR="000E1932" w:rsidRPr="002800DE">
        <w:rPr>
          <w:rFonts w:hAnsi="ＭＳ 明朝" w:hint="eastAsia"/>
        </w:rPr>
        <w:t>の承認</w:t>
      </w:r>
      <w:r w:rsidR="00013006" w:rsidRPr="002800DE">
        <w:rPr>
          <w:rFonts w:hAnsi="ＭＳ 明朝"/>
        </w:rPr>
        <w:t>および</w:t>
      </w:r>
      <w:r w:rsidRPr="002800DE">
        <w:rPr>
          <w:rFonts w:hAnsi="ＭＳ 明朝"/>
        </w:rPr>
        <w:t>病院長の</w:t>
      </w:r>
      <w:r w:rsidR="000E1932" w:rsidRPr="002800DE">
        <w:rPr>
          <w:rFonts w:hAnsi="ＭＳ 明朝" w:hint="eastAsia"/>
        </w:rPr>
        <w:t>許可</w:t>
      </w:r>
      <w:r w:rsidRPr="002800DE">
        <w:rPr>
          <w:rFonts w:hAnsi="ＭＳ 明朝"/>
        </w:rPr>
        <w:t>を得る前に、</w:t>
      </w:r>
      <w:r w:rsidR="00FF18E4" w:rsidRPr="002800DE">
        <w:rPr>
          <w:rFonts w:hAnsi="ＭＳ 明朝"/>
        </w:rPr>
        <w:t>研究計画書</w:t>
      </w:r>
      <w:r w:rsidRPr="002800DE">
        <w:rPr>
          <w:rFonts w:hAnsi="ＭＳ 明朝"/>
        </w:rPr>
        <w:t>からの逸脱あるいは変更を行ってはならない。</w:t>
      </w:r>
    </w:p>
    <w:p w14:paraId="5CB97F12" w14:textId="249887B8"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研究責任医師または研究分担医師は、緊急回避等のやむを得ない理由により、</w:t>
      </w:r>
      <w:r w:rsidR="000E1932" w:rsidRPr="002800DE">
        <w:rPr>
          <w:rFonts w:hAnsi="ＭＳ 明朝" w:hint="eastAsia"/>
        </w:rPr>
        <w:t>事前に</w:t>
      </w:r>
      <w:r w:rsidRPr="002800DE">
        <w:rPr>
          <w:rFonts w:hAnsi="ＭＳ 明朝"/>
        </w:rPr>
        <w:t>倫理委員会</w:t>
      </w:r>
      <w:r w:rsidR="000E1932" w:rsidRPr="002800DE">
        <w:rPr>
          <w:rFonts w:hAnsi="ＭＳ 明朝" w:hint="eastAsia"/>
        </w:rPr>
        <w:t>の承認</w:t>
      </w:r>
      <w:r w:rsidR="00013006" w:rsidRPr="002800DE">
        <w:rPr>
          <w:rFonts w:hAnsi="ＭＳ 明朝"/>
        </w:rPr>
        <w:t>及び病院長</w:t>
      </w:r>
      <w:r w:rsidRPr="002800DE">
        <w:rPr>
          <w:rFonts w:hAnsi="ＭＳ 明朝"/>
        </w:rPr>
        <w:t>の</w:t>
      </w:r>
      <w:r w:rsidR="000E1932" w:rsidRPr="002800DE">
        <w:rPr>
          <w:rFonts w:hAnsi="ＭＳ 明朝" w:hint="eastAsia"/>
        </w:rPr>
        <w:t>許可</w:t>
      </w:r>
      <w:r w:rsidRPr="002800DE">
        <w:rPr>
          <w:rFonts w:hAnsi="ＭＳ 明朝"/>
        </w:rPr>
        <w:t>を得る前に、</w:t>
      </w:r>
      <w:r w:rsidR="00FF18E4" w:rsidRPr="002800DE">
        <w:rPr>
          <w:rFonts w:hAnsi="ＭＳ 明朝"/>
        </w:rPr>
        <w:t>研究計画書</w:t>
      </w:r>
      <w:r w:rsidRPr="002800DE">
        <w:rPr>
          <w:rFonts w:hAnsi="ＭＳ 明朝"/>
        </w:rPr>
        <w:t>からの逸脱あるいは変更を行うことができる。その際には、研究責任医師は、逸脱または変更の内容および理由ならびに</w:t>
      </w:r>
      <w:r w:rsidR="00FF18E4" w:rsidRPr="002800DE">
        <w:rPr>
          <w:rFonts w:hAnsi="ＭＳ 明朝"/>
        </w:rPr>
        <w:t>研究計画書</w:t>
      </w:r>
      <w:r w:rsidRPr="002800DE">
        <w:rPr>
          <w:rFonts w:hAnsi="ＭＳ 明朝"/>
        </w:rPr>
        <w:t>等の改訂が必要であればその案を速やかに、倫理委員会に提出し、倫理委員会</w:t>
      </w:r>
      <w:r w:rsidR="000E1932" w:rsidRPr="002800DE">
        <w:rPr>
          <w:rFonts w:hAnsi="ＭＳ 明朝" w:hint="eastAsia"/>
        </w:rPr>
        <w:t>の承認</w:t>
      </w:r>
      <w:r w:rsidRPr="002800DE">
        <w:rPr>
          <w:rFonts w:hAnsi="ＭＳ 明朝"/>
        </w:rPr>
        <w:t>および病院長の</w:t>
      </w:r>
      <w:r w:rsidR="000E1932" w:rsidRPr="002800DE">
        <w:rPr>
          <w:rFonts w:hAnsi="ＭＳ 明朝" w:hint="eastAsia"/>
        </w:rPr>
        <w:t>許可</w:t>
      </w:r>
      <w:r w:rsidRPr="002800DE">
        <w:rPr>
          <w:rFonts w:hAnsi="ＭＳ 明朝"/>
        </w:rPr>
        <w:t>を得るものとする。</w:t>
      </w:r>
    </w:p>
    <w:p w14:paraId="534CC568" w14:textId="77777777"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w:t>
      </w:r>
      <w:r w:rsidR="00FF18E4" w:rsidRPr="002800DE">
        <w:rPr>
          <w:rFonts w:hAnsi="ＭＳ 明朝"/>
        </w:rPr>
        <w:t>研究計画書</w:t>
      </w:r>
      <w:r w:rsidRPr="002800DE">
        <w:rPr>
          <w:rFonts w:hAnsi="ＭＳ 明朝"/>
        </w:rPr>
        <w:t>からの逸脱があった場合は、逸脱事項をその理由とともに全て記録しなければならない。</w:t>
      </w:r>
    </w:p>
    <w:p w14:paraId="433E07E3" w14:textId="77777777" w:rsidR="00013006"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w:t>
      </w:r>
      <w:r w:rsidR="00DA3AA6" w:rsidRPr="002800DE">
        <w:rPr>
          <w:rFonts w:hAnsi="ＭＳ 明朝"/>
        </w:rPr>
        <w:t>本</w:t>
      </w:r>
      <w:r w:rsidRPr="002800DE">
        <w:rPr>
          <w:rFonts w:hAnsi="ＭＳ 明朝"/>
        </w:rPr>
        <w:t>研究に</w:t>
      </w:r>
      <w:r w:rsidR="00DA3AA6" w:rsidRPr="002800DE">
        <w:rPr>
          <w:rFonts w:hAnsi="ＭＳ 明朝"/>
        </w:rPr>
        <w:t>おい</w:t>
      </w:r>
      <w:r w:rsidRPr="002800DE">
        <w:rPr>
          <w:rFonts w:hAnsi="ＭＳ 明朝"/>
        </w:rPr>
        <w:t>て、</w:t>
      </w:r>
      <w:r w:rsidR="00013006" w:rsidRPr="002800DE">
        <w:rPr>
          <w:rFonts w:hAnsi="ＭＳ 明朝"/>
        </w:rPr>
        <w:t>「</w:t>
      </w:r>
      <w:r w:rsidRPr="002800DE">
        <w:rPr>
          <w:rFonts w:hAnsi="ＭＳ 明朝"/>
          <w:color w:val="000000"/>
        </w:rPr>
        <w:t>人を対象とする</w:t>
      </w:r>
      <w:r w:rsidR="00013006" w:rsidRPr="002800DE">
        <w:rPr>
          <w:rFonts w:hAnsi="ＭＳ 明朝"/>
          <w:color w:val="000000"/>
        </w:rPr>
        <w:t>生命科学・</w:t>
      </w:r>
      <w:r w:rsidRPr="002800DE">
        <w:rPr>
          <w:rFonts w:hAnsi="ＭＳ 明朝"/>
          <w:color w:val="000000"/>
        </w:rPr>
        <w:t>医学系研究に関する</w:t>
      </w:r>
      <w:r w:rsidRPr="002800DE">
        <w:rPr>
          <w:rFonts w:hAnsi="ＭＳ 明朝"/>
        </w:rPr>
        <w:t>倫理指針</w:t>
      </w:r>
      <w:r w:rsidR="00013006" w:rsidRPr="002800DE">
        <w:rPr>
          <w:rFonts w:hAnsi="ＭＳ 明朝"/>
        </w:rPr>
        <w:t>」</w:t>
      </w:r>
      <w:r w:rsidRPr="002800DE">
        <w:rPr>
          <w:rFonts w:hAnsi="ＭＳ 明朝"/>
        </w:rPr>
        <w:t>に適合していないこと</w:t>
      </w:r>
      <w:r w:rsidR="00013006" w:rsidRPr="002800DE">
        <w:rPr>
          <w:rFonts w:hAnsi="ＭＳ 明朝"/>
        </w:rPr>
        <w:t>（不適合）</w:t>
      </w:r>
      <w:r w:rsidRPr="002800DE">
        <w:rPr>
          <w:rFonts w:hAnsi="ＭＳ 明朝"/>
        </w:rPr>
        <w:t>を知った場合には、</w:t>
      </w:r>
      <w:r w:rsidR="00BA6734" w:rsidRPr="002800DE">
        <w:rPr>
          <w:rFonts w:hAnsi="ＭＳ 明朝"/>
        </w:rPr>
        <w:t>速やかに病院長に報告</w:t>
      </w:r>
      <w:r w:rsidR="00013006" w:rsidRPr="002800DE">
        <w:rPr>
          <w:rFonts w:hAnsi="ＭＳ 明朝"/>
        </w:rPr>
        <w:t>する。</w:t>
      </w:r>
      <w:r w:rsidR="00BA6734" w:rsidRPr="002800DE">
        <w:rPr>
          <w:rFonts w:hAnsi="ＭＳ 明朝"/>
        </w:rPr>
        <w:t>病院長は</w:t>
      </w:r>
      <w:r w:rsidR="00013006" w:rsidRPr="002800DE">
        <w:rPr>
          <w:rFonts w:hAnsi="ＭＳ 明朝"/>
        </w:rPr>
        <w:t>、必要な対応をした上で、</w:t>
      </w:r>
      <w:r w:rsidR="00BA6734" w:rsidRPr="002800DE">
        <w:rPr>
          <w:rFonts w:hAnsi="ＭＳ 明朝"/>
        </w:rPr>
        <w:t>倫理委員会に研究継続の可否に関する審議を依頼</w:t>
      </w:r>
      <w:r w:rsidR="00013006" w:rsidRPr="002800DE">
        <w:rPr>
          <w:rFonts w:hAnsi="ＭＳ 明朝"/>
        </w:rPr>
        <w:t>する。</w:t>
      </w:r>
    </w:p>
    <w:p w14:paraId="3DC178E4" w14:textId="7CA82152" w:rsidR="00E7608D" w:rsidRPr="002800DE" w:rsidRDefault="0001300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病院長は</w:t>
      </w:r>
      <w:r w:rsidR="00E7608D" w:rsidRPr="002800DE">
        <w:rPr>
          <w:rFonts w:hAnsi="ＭＳ 明朝"/>
        </w:rPr>
        <w:t>、</w:t>
      </w:r>
      <w:r w:rsidRPr="002800DE">
        <w:rPr>
          <w:rFonts w:hAnsi="ＭＳ 明朝"/>
        </w:rPr>
        <w:t>研究計画書からの重大な逸脱または不適合の程度が重大である場合には、</w:t>
      </w:r>
      <w:r w:rsidR="00E7608D" w:rsidRPr="002800DE">
        <w:rPr>
          <w:rFonts w:hAnsi="ＭＳ 明朝"/>
        </w:rPr>
        <w:t>その対応の状況・結果について</w:t>
      </w:r>
      <w:r w:rsidR="000E1932" w:rsidRPr="002800DE">
        <w:rPr>
          <w:rFonts w:hAnsi="ＭＳ 明朝" w:hint="eastAsia"/>
        </w:rPr>
        <w:t>、当院</w:t>
      </w:r>
      <w:r w:rsidR="00E7608D" w:rsidRPr="002800DE">
        <w:rPr>
          <w:rFonts w:hAnsi="ＭＳ 明朝"/>
        </w:rPr>
        <w:t>の</w:t>
      </w:r>
      <w:r w:rsidR="000E1932" w:rsidRPr="002800DE">
        <w:rPr>
          <w:rFonts w:hAnsi="ＭＳ 明朝" w:hint="eastAsia"/>
        </w:rPr>
        <w:t>手順に従い、</w:t>
      </w:r>
      <w:r w:rsidRPr="002800DE">
        <w:rPr>
          <w:rFonts w:hAnsi="ＭＳ 明朝"/>
        </w:rPr>
        <w:t>文部科学大臣および</w:t>
      </w:r>
      <w:r w:rsidR="00E7608D" w:rsidRPr="002800DE">
        <w:rPr>
          <w:rFonts w:hAnsi="ＭＳ 明朝"/>
        </w:rPr>
        <w:t>厚生労働大臣</w:t>
      </w:r>
      <w:r w:rsidRPr="002800DE">
        <w:rPr>
          <w:rFonts w:hAnsi="ＭＳ 明朝"/>
        </w:rPr>
        <w:t>に</w:t>
      </w:r>
      <w:r w:rsidR="00E7608D" w:rsidRPr="002800DE">
        <w:rPr>
          <w:rFonts w:hAnsi="ＭＳ 明朝"/>
        </w:rPr>
        <w:t>報告</w:t>
      </w:r>
      <w:r w:rsidRPr="002800DE">
        <w:rPr>
          <w:rFonts w:hAnsi="ＭＳ 明朝"/>
        </w:rPr>
        <w:t>し、</w:t>
      </w:r>
      <w:r w:rsidR="00E7608D" w:rsidRPr="002800DE">
        <w:rPr>
          <w:rFonts w:hAnsi="ＭＳ 明朝"/>
        </w:rPr>
        <w:t>公表</w:t>
      </w:r>
      <w:r w:rsidRPr="002800DE">
        <w:rPr>
          <w:rFonts w:hAnsi="ＭＳ 明朝"/>
        </w:rPr>
        <w:t>しなければならない。研究責任医師は、</w:t>
      </w:r>
      <w:r w:rsidR="000E1932" w:rsidRPr="002800DE">
        <w:rPr>
          <w:rFonts w:hAnsi="ＭＳ 明朝" w:hint="eastAsia"/>
        </w:rPr>
        <w:t>当院の手順</w:t>
      </w:r>
      <w:r w:rsidRPr="002800DE">
        <w:rPr>
          <w:rFonts w:hAnsi="ＭＳ 明朝"/>
        </w:rPr>
        <w:t>に</w:t>
      </w:r>
      <w:r w:rsidR="000E1932" w:rsidRPr="002800DE">
        <w:rPr>
          <w:rFonts w:hAnsi="ＭＳ 明朝" w:hint="eastAsia"/>
        </w:rPr>
        <w:t>従い、当該</w:t>
      </w:r>
      <w:r w:rsidRPr="002800DE">
        <w:rPr>
          <w:rFonts w:hAnsi="ＭＳ 明朝"/>
        </w:rPr>
        <w:t>報告および公表に</w:t>
      </w:r>
      <w:r w:rsidR="00E7608D" w:rsidRPr="002800DE">
        <w:rPr>
          <w:rFonts w:hAnsi="ＭＳ 明朝"/>
        </w:rPr>
        <w:t>協力しなければならない。</w:t>
      </w:r>
    </w:p>
    <w:p w14:paraId="42478C1C" w14:textId="77777777" w:rsidR="00E7608D" w:rsidRPr="006E30D9" w:rsidRDefault="00E7608D" w:rsidP="00755435">
      <w:pPr>
        <w:pStyle w:val="a3"/>
        <w:wordWrap/>
        <w:spacing w:line="300" w:lineRule="exact"/>
        <w:ind w:left="567"/>
        <w:rPr>
          <w:rFonts w:ascii="Times New Roman" w:hAnsi="Times New Roman"/>
          <w:color w:val="0070C0"/>
        </w:rPr>
      </w:pPr>
    </w:p>
    <w:p w14:paraId="4DD6DA60" w14:textId="77777777" w:rsidR="00E7608D" w:rsidRPr="006E30D9" w:rsidRDefault="00BF5D75" w:rsidP="00755435">
      <w:pPr>
        <w:spacing w:line="300" w:lineRule="exact"/>
        <w:ind w:left="2410" w:hanging="1276"/>
        <w:rPr>
          <w:rFonts w:ascii="Times New Roman" w:hAnsi="Times New Roman"/>
          <w:b/>
          <w:color w:val="0070C0"/>
          <w:sz w:val="20"/>
        </w:rPr>
      </w:pPr>
      <w:r w:rsidRPr="006E30D9">
        <w:rPr>
          <w:rFonts w:ascii="Times New Roman" w:hAnsi="Times New Roman"/>
          <w:b/>
          <w:color w:val="0070C0"/>
          <w:sz w:val="20"/>
        </w:rPr>
        <w:t>（例：</w:t>
      </w:r>
      <w:r w:rsidR="00E7608D" w:rsidRPr="006E30D9">
        <w:rPr>
          <w:rFonts w:ascii="Times New Roman" w:hAnsi="Times New Roman"/>
          <w:b/>
          <w:color w:val="0070C0"/>
          <w:sz w:val="20"/>
        </w:rPr>
        <w:t>多</w:t>
      </w:r>
      <w:r w:rsidR="00C64270">
        <w:rPr>
          <w:rFonts w:ascii="Times New Roman" w:hAnsi="Times New Roman" w:hint="eastAsia"/>
          <w:b/>
          <w:color w:val="0070C0"/>
          <w:sz w:val="20"/>
        </w:rPr>
        <w:t>機関共同研究</w:t>
      </w:r>
      <w:r w:rsidR="00E7608D" w:rsidRPr="006E30D9">
        <w:rPr>
          <w:rFonts w:ascii="Times New Roman" w:hAnsi="Times New Roman"/>
          <w:b/>
          <w:color w:val="0070C0"/>
          <w:sz w:val="20"/>
        </w:rPr>
        <w:t>の場合）</w:t>
      </w:r>
    </w:p>
    <w:p w14:paraId="4684644D" w14:textId="047EF124" w:rsidR="00DA3AA6"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研究責任医師または研究分担医師は、研究代表</w:t>
      </w:r>
      <w:r w:rsidR="00DA3AA6" w:rsidRPr="002800DE">
        <w:rPr>
          <w:rFonts w:hAnsi="ＭＳ 明朝"/>
        </w:rPr>
        <w:t>医師</w:t>
      </w:r>
      <w:r w:rsidRPr="002800DE">
        <w:rPr>
          <w:rFonts w:hAnsi="ＭＳ 明朝"/>
        </w:rPr>
        <w:t>の事前の合意</w:t>
      </w:r>
      <w:r w:rsidR="00DA3AA6" w:rsidRPr="002800DE">
        <w:rPr>
          <w:rFonts w:hAnsi="ＭＳ 明朝"/>
        </w:rPr>
        <w:t>ならびに</w:t>
      </w:r>
      <w:r w:rsidRPr="002800DE">
        <w:rPr>
          <w:rFonts w:hAnsi="ＭＳ 明朝"/>
        </w:rPr>
        <w:t>倫理委員会</w:t>
      </w:r>
      <w:r w:rsidR="00294DC9" w:rsidRPr="002800DE">
        <w:rPr>
          <w:rFonts w:hAnsi="ＭＳ 明朝" w:hint="eastAsia"/>
        </w:rPr>
        <w:t>の承認</w:t>
      </w:r>
      <w:r w:rsidR="00DA3AA6" w:rsidRPr="002800DE">
        <w:rPr>
          <w:rFonts w:hAnsi="ＭＳ 明朝"/>
        </w:rPr>
        <w:t>および各研究機関の長の</w:t>
      </w:r>
      <w:r w:rsidR="00294DC9" w:rsidRPr="002800DE">
        <w:rPr>
          <w:rFonts w:hAnsi="ＭＳ 明朝" w:hint="eastAsia"/>
        </w:rPr>
        <w:t>許可</w:t>
      </w:r>
      <w:r w:rsidRPr="002800DE">
        <w:rPr>
          <w:rFonts w:hAnsi="ＭＳ 明朝"/>
        </w:rPr>
        <w:t>を得る前に、</w:t>
      </w:r>
      <w:r w:rsidR="00FF18E4" w:rsidRPr="002800DE">
        <w:rPr>
          <w:rFonts w:hAnsi="ＭＳ 明朝"/>
        </w:rPr>
        <w:t>研究計画書</w:t>
      </w:r>
      <w:r w:rsidRPr="002800DE">
        <w:rPr>
          <w:rFonts w:hAnsi="ＭＳ 明朝"/>
        </w:rPr>
        <w:t>からの逸脱あるいは変更を行ってはならない。</w:t>
      </w:r>
    </w:p>
    <w:p w14:paraId="6008A621" w14:textId="728FA13F" w:rsidR="00DA3AA6" w:rsidRPr="002800DE" w:rsidRDefault="00DA3AA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研究責任医師または研究分担医師は、緊急回避等のやむを得ない理由により、研究代表医師の事前の合意ならびに倫理委員会</w:t>
      </w:r>
      <w:r w:rsidR="00294DC9" w:rsidRPr="002800DE">
        <w:rPr>
          <w:rFonts w:hAnsi="ＭＳ 明朝" w:hint="eastAsia"/>
        </w:rPr>
        <w:t>の承認</w:t>
      </w:r>
      <w:r w:rsidRPr="002800DE">
        <w:rPr>
          <w:rFonts w:hAnsi="ＭＳ 明朝"/>
        </w:rPr>
        <w:t>および各研究機関の長の</w:t>
      </w:r>
      <w:r w:rsidR="00294DC9" w:rsidRPr="002800DE">
        <w:rPr>
          <w:rFonts w:hAnsi="ＭＳ 明朝" w:hint="eastAsia"/>
        </w:rPr>
        <w:t>許可</w:t>
      </w:r>
      <w:r w:rsidRPr="002800DE">
        <w:rPr>
          <w:rFonts w:hAnsi="ＭＳ 明朝"/>
        </w:rPr>
        <w:t>を得る前に、研究計画書からの逸脱あるいは変更を行うことができる。その際には、研究責任医師は逸脱または変更の内容および理由を研究代表医師に報告する。</w:t>
      </w:r>
    </w:p>
    <w:p w14:paraId="46DA16C1" w14:textId="517591FF" w:rsidR="00DA3AA6" w:rsidRPr="002800DE" w:rsidRDefault="00DA3AA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研究代表医師は、研究責任医師から逸脱の報告および研究計画書等の改訂が必要であればその案を速やかに倫理委員会に提出し、倫理委員会および各研究機関の長の</w:t>
      </w:r>
      <w:r w:rsidR="00294DC9" w:rsidRPr="002800DE">
        <w:rPr>
          <w:rFonts w:hAnsi="ＭＳ 明朝" w:hint="eastAsia"/>
        </w:rPr>
        <w:t>許可</w:t>
      </w:r>
      <w:r w:rsidRPr="002800DE">
        <w:rPr>
          <w:rFonts w:hAnsi="ＭＳ 明朝"/>
        </w:rPr>
        <w:t>を得るものとする。</w:t>
      </w:r>
    </w:p>
    <w:p w14:paraId="37A7D0FE" w14:textId="77777777" w:rsidR="00DA3AA6"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研究責任医師または研究分担医師は、研究計画書からの逸脱があった場合は、逸脱事項をその理由とともに全て記録しなければならない。</w:t>
      </w:r>
    </w:p>
    <w:p w14:paraId="3C0962CF" w14:textId="77777777" w:rsidR="00DA3AA6"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w:t>
      </w:r>
      <w:r w:rsidR="00E7608D" w:rsidRPr="002800DE">
        <w:rPr>
          <w:rFonts w:hAnsi="ＭＳ 明朝"/>
        </w:rPr>
        <w:t>研究責任医師または研究分担医師は、</w:t>
      </w:r>
      <w:r w:rsidRPr="002800DE">
        <w:rPr>
          <w:rFonts w:hAnsi="ＭＳ 明朝"/>
        </w:rPr>
        <w:t>本</w:t>
      </w:r>
      <w:r w:rsidR="00E7608D" w:rsidRPr="002800DE">
        <w:rPr>
          <w:rFonts w:hAnsi="ＭＳ 明朝"/>
        </w:rPr>
        <w:t>研究に</w:t>
      </w:r>
      <w:r w:rsidRPr="002800DE">
        <w:rPr>
          <w:rFonts w:hAnsi="ＭＳ 明朝"/>
        </w:rPr>
        <w:t>おいて</w:t>
      </w:r>
      <w:r w:rsidR="00E7608D" w:rsidRPr="002800DE">
        <w:rPr>
          <w:rFonts w:hAnsi="ＭＳ 明朝"/>
        </w:rPr>
        <w:t>、</w:t>
      </w:r>
      <w:r w:rsidRPr="002800DE">
        <w:rPr>
          <w:rFonts w:hAnsi="ＭＳ 明朝"/>
        </w:rPr>
        <w:t>「</w:t>
      </w:r>
      <w:r w:rsidRPr="002800DE">
        <w:rPr>
          <w:rFonts w:hAnsi="ＭＳ 明朝"/>
          <w:color w:val="000000"/>
        </w:rPr>
        <w:t>人を対象とする生命科学・医学系研究に関する</w:t>
      </w:r>
      <w:r w:rsidRPr="002800DE">
        <w:rPr>
          <w:rFonts w:hAnsi="ＭＳ 明朝"/>
        </w:rPr>
        <w:t>倫理指針」に適合していないこと（不適合）を知った場合には、速やかに研究機関の長に報告するとともに研究代表医師に通知する。</w:t>
      </w:r>
    </w:p>
    <w:p w14:paraId="4F20846D" w14:textId="77777777" w:rsidR="00DA3AA6" w:rsidRPr="002800DE" w:rsidRDefault="00DA3AA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研究代表医師は、倫理委員会に研究継続の可否に関する審議を依頼する。</w:t>
      </w:r>
    </w:p>
    <w:p w14:paraId="2D8532A6" w14:textId="77777777" w:rsidR="00E7608D"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報告を受けた研究機関の長は、必要な対応をした上で、研究計画書からの重大な逸脱または不適合の程度が重大である場合には、</w:t>
      </w:r>
      <w:r w:rsidR="00D46CAD" w:rsidRPr="002800DE">
        <w:rPr>
          <w:rFonts w:hAnsi="ＭＳ 明朝"/>
        </w:rPr>
        <w:t>その対応の状況・結果について、当該研究機関の手順に従い、監督官庁</w:t>
      </w:r>
      <w:r w:rsidRPr="002800DE">
        <w:rPr>
          <w:rFonts w:hAnsi="ＭＳ 明朝"/>
        </w:rPr>
        <w:t>の大臣に報告し、公表しなければならない。</w:t>
      </w:r>
    </w:p>
    <w:p w14:paraId="69F4D71B" w14:textId="77777777" w:rsidR="00DA3AA6"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研究代表医師は、研究計画書からの重大な逸脱または重大な不適合が、複数の機関で発生している場合には、各研究機関による大臣報告および公表について、各研究機関と協議して対応する。</w:t>
      </w:r>
    </w:p>
    <w:p w14:paraId="70ED079D" w14:textId="77777777" w:rsidR="00E7608D" w:rsidRPr="006E30D9" w:rsidRDefault="007E59CB" w:rsidP="00755435">
      <w:pPr>
        <w:pStyle w:val="1"/>
        <w:spacing w:before="480" w:line="300" w:lineRule="exact"/>
        <w:rPr>
          <w:sz w:val="24"/>
        </w:rPr>
      </w:pPr>
      <w:bookmarkStart w:id="63" w:name="_Toc75162570"/>
      <w:bookmarkStart w:id="64" w:name="_Toc75127091"/>
      <w:r>
        <w:rPr>
          <w:rFonts w:hint="eastAsia"/>
        </w:rPr>
        <w:t>12</w:t>
      </w:r>
      <w:r w:rsidR="00E7608D" w:rsidRPr="006E30D9">
        <w:t>．研究の</w:t>
      </w:r>
      <w:r w:rsidR="00D46CAD" w:rsidRPr="006E30D9">
        <w:t>実施状況報告</w:t>
      </w:r>
      <w:r w:rsidR="00E7608D" w:rsidRPr="006E30D9">
        <w:t>、終了、中止、中断</w:t>
      </w:r>
      <w:bookmarkEnd w:id="63"/>
      <w:bookmarkEnd w:id="64"/>
    </w:p>
    <w:p w14:paraId="504A05F3" w14:textId="77777777" w:rsidR="00D46CAD" w:rsidRPr="006E30D9" w:rsidRDefault="007E59CB" w:rsidP="00755435">
      <w:pPr>
        <w:pStyle w:val="12"/>
        <w:spacing w:before="240" w:line="300" w:lineRule="exact"/>
        <w:ind w:left="420"/>
        <w:outlineLvl w:val="1"/>
      </w:pPr>
      <w:bookmarkStart w:id="65" w:name="_Toc75162571"/>
      <w:bookmarkStart w:id="66" w:name="_Toc75127092"/>
      <w:r>
        <w:rPr>
          <w:rFonts w:hint="eastAsia"/>
        </w:rPr>
        <w:t>12</w:t>
      </w:r>
      <w:r>
        <w:rPr>
          <w:rFonts w:hint="eastAsia"/>
        </w:rPr>
        <w:t xml:space="preserve">．１　</w:t>
      </w:r>
      <w:r w:rsidR="00E7608D" w:rsidRPr="006E30D9">
        <w:t>研究の</w:t>
      </w:r>
      <w:r w:rsidR="00D46CAD" w:rsidRPr="006E30D9">
        <w:t>実施状況報告</w:t>
      </w:r>
      <w:bookmarkEnd w:id="65"/>
      <w:bookmarkEnd w:id="66"/>
    </w:p>
    <w:p w14:paraId="42D3151E" w14:textId="77777777" w:rsidR="00D46CAD" w:rsidRPr="006E30D9" w:rsidRDefault="00D46CAD" w:rsidP="00755435">
      <w:pPr>
        <w:pStyle w:val="a3"/>
        <w:wordWrap/>
        <w:spacing w:line="300" w:lineRule="exact"/>
        <w:ind w:left="1133" w:firstLine="1"/>
        <w:rPr>
          <w:rFonts w:ascii="Times New Roman" w:hAnsi="Times New Roman"/>
          <w:b/>
          <w:color w:val="0070C0"/>
        </w:rPr>
      </w:pPr>
      <w:r w:rsidRPr="006E30D9">
        <w:rPr>
          <w:rFonts w:ascii="Times New Roman" w:hAnsi="Times New Roman"/>
          <w:b/>
          <w:color w:val="0070C0"/>
        </w:rPr>
        <w:t>（</w:t>
      </w:r>
      <w:r w:rsidR="00BF5D75" w:rsidRPr="006E30D9">
        <w:rPr>
          <w:rFonts w:ascii="Times New Roman" w:hAnsi="Times New Roman"/>
          <w:b/>
          <w:color w:val="0070C0"/>
        </w:rPr>
        <w:t>例：</w:t>
      </w:r>
      <w:r w:rsidR="00E619DC">
        <w:rPr>
          <w:rFonts w:ascii="Times New Roman" w:hAnsi="Times New Roman" w:hint="eastAsia"/>
          <w:b/>
          <w:color w:val="0070C0"/>
        </w:rPr>
        <w:t>単施設（当院）研究</w:t>
      </w:r>
      <w:r w:rsidRPr="006E30D9">
        <w:rPr>
          <w:rFonts w:ascii="Times New Roman" w:hAnsi="Times New Roman"/>
          <w:b/>
          <w:color w:val="0070C0"/>
        </w:rPr>
        <w:t>の場合）</w:t>
      </w:r>
    </w:p>
    <w:p w14:paraId="36DDF192" w14:textId="77777777" w:rsidR="00D46CAD" w:rsidRPr="002800DE" w:rsidRDefault="00E7608D" w:rsidP="00755435">
      <w:pPr>
        <w:pStyle w:val="a3"/>
        <w:wordWrap/>
        <w:spacing w:line="300" w:lineRule="exact"/>
        <w:ind w:left="1276"/>
        <w:rPr>
          <w:rFonts w:ascii="Times New Roman" w:hAnsi="Times New Roman"/>
          <w:color w:val="000000"/>
        </w:rPr>
      </w:pPr>
      <w:r w:rsidRPr="002800DE">
        <w:rPr>
          <w:rFonts w:ascii="Times New Roman" w:hAnsi="Times New Roman"/>
          <w:color w:val="000000"/>
        </w:rPr>
        <w:t>研究責任医師は</w:t>
      </w:r>
      <w:r w:rsidR="00D46CAD" w:rsidRPr="002800DE">
        <w:rPr>
          <w:rFonts w:ascii="Times New Roman" w:hAnsi="Times New Roman"/>
          <w:color w:val="000000"/>
        </w:rPr>
        <w:t>、</w:t>
      </w:r>
      <w:r w:rsidRPr="002800DE">
        <w:rPr>
          <w:rFonts w:ascii="Times New Roman" w:hAnsi="Times New Roman"/>
          <w:color w:val="000000"/>
        </w:rPr>
        <w:t>年</w:t>
      </w:r>
      <w:r w:rsidR="00C03591" w:rsidRPr="002800DE">
        <w:rPr>
          <w:rFonts w:ascii="Times New Roman" w:hAnsi="Times New Roman"/>
          <w:color w:val="000000"/>
        </w:rPr>
        <w:t>1</w:t>
      </w:r>
      <w:r w:rsidR="00C03591" w:rsidRPr="002800DE">
        <w:rPr>
          <w:rFonts w:ascii="Times New Roman" w:hAnsi="Times New Roman"/>
          <w:color w:val="000000"/>
        </w:rPr>
        <w:t>回、毎年</w:t>
      </w:r>
      <w:r w:rsidR="00056B62" w:rsidRPr="002800DE">
        <w:rPr>
          <w:rFonts w:ascii="Times New Roman" w:hAnsi="Times New Roman"/>
          <w:color w:val="000000"/>
        </w:rPr>
        <w:t>4</w:t>
      </w:r>
      <w:r w:rsidRPr="002800DE">
        <w:rPr>
          <w:rFonts w:ascii="Times New Roman" w:hAnsi="Times New Roman"/>
          <w:color w:val="000000"/>
        </w:rPr>
        <w:t>月に</w:t>
      </w:r>
      <w:r w:rsidR="00BA2CB1" w:rsidRPr="002800DE">
        <w:rPr>
          <w:rFonts w:ascii="Times New Roman" w:hAnsi="Times New Roman"/>
          <w:color w:val="000000"/>
        </w:rPr>
        <w:t>本研究の進捗状況を研究倫理審査申請システムにて、</w:t>
      </w:r>
      <w:r w:rsidR="00D46CAD" w:rsidRPr="002800DE">
        <w:rPr>
          <w:rFonts w:ascii="Times New Roman" w:hAnsi="Times New Roman"/>
          <w:color w:val="000000"/>
        </w:rPr>
        <w:t>倫理委員会</w:t>
      </w:r>
      <w:r w:rsidR="00BA2CB1" w:rsidRPr="002800DE">
        <w:rPr>
          <w:rFonts w:ascii="Times New Roman" w:hAnsi="Times New Roman"/>
          <w:color w:val="000000"/>
        </w:rPr>
        <w:t>および病院長</w:t>
      </w:r>
      <w:r w:rsidR="00D46CAD" w:rsidRPr="002800DE">
        <w:rPr>
          <w:rFonts w:ascii="Times New Roman" w:hAnsi="Times New Roman"/>
          <w:color w:val="000000"/>
        </w:rPr>
        <w:t>に</w:t>
      </w:r>
      <w:r w:rsidR="00BA2CB1" w:rsidRPr="002800DE">
        <w:rPr>
          <w:rFonts w:ascii="Times New Roman" w:hAnsi="Times New Roman"/>
          <w:color w:val="000000"/>
        </w:rPr>
        <w:t>報告する</w:t>
      </w:r>
      <w:r w:rsidRPr="002800DE">
        <w:rPr>
          <w:rFonts w:ascii="Times New Roman" w:hAnsi="Times New Roman"/>
          <w:color w:val="000000"/>
        </w:rPr>
        <w:t>。</w:t>
      </w:r>
    </w:p>
    <w:p w14:paraId="7B89476D" w14:textId="77777777" w:rsidR="00E7608D" w:rsidRPr="006E30D9" w:rsidRDefault="00BA2CB1" w:rsidP="00755435">
      <w:pPr>
        <w:pStyle w:val="a3"/>
        <w:wordWrap/>
        <w:spacing w:line="300" w:lineRule="exact"/>
        <w:ind w:leftChars="540" w:left="1134"/>
        <w:rPr>
          <w:rFonts w:ascii="Times New Roman" w:hAnsi="Times New Roman"/>
          <w:b/>
          <w:u w:val="single"/>
        </w:rPr>
      </w:pPr>
      <w:r w:rsidRPr="006E30D9">
        <w:rPr>
          <w:rFonts w:ascii="Times New Roman" w:eastAsia="ＭＳ ゴシック" w:hAnsi="Times New Roman"/>
          <w:b/>
          <w:color w:val="0070C0"/>
        </w:rPr>
        <w:t>（</w:t>
      </w:r>
      <w:r w:rsidR="00BF5D75" w:rsidRPr="006E30D9">
        <w:rPr>
          <w:rFonts w:ascii="Times New Roman" w:eastAsia="ＭＳ ゴシック" w:hAnsi="Times New Roman"/>
          <w:b/>
          <w:color w:val="0070C0"/>
        </w:rPr>
        <w:t>例：</w:t>
      </w:r>
      <w:r w:rsidR="00E619DC">
        <w:rPr>
          <w:rFonts w:ascii="Times New Roman" w:eastAsia="ＭＳ ゴシック" w:hAnsi="Times New Roman"/>
          <w:b/>
          <w:color w:val="0070C0"/>
        </w:rPr>
        <w:t>多</w:t>
      </w:r>
      <w:r w:rsidR="00E619DC">
        <w:rPr>
          <w:rFonts w:ascii="Times New Roman" w:eastAsia="ＭＳ ゴシック" w:hAnsi="Times New Roman" w:hint="eastAsia"/>
          <w:b/>
          <w:color w:val="0070C0"/>
        </w:rPr>
        <w:t>機関共同</w:t>
      </w:r>
      <w:r w:rsidRPr="006E30D9">
        <w:rPr>
          <w:rFonts w:ascii="Times New Roman" w:eastAsia="ＭＳ ゴシック" w:hAnsi="Times New Roman"/>
          <w:b/>
          <w:color w:val="0070C0"/>
        </w:rPr>
        <w:t>研究の場合）</w:t>
      </w:r>
    </w:p>
    <w:p w14:paraId="5C86152F" w14:textId="77777777" w:rsidR="00BA2CB1" w:rsidRPr="006E30D9" w:rsidRDefault="004201E7" w:rsidP="00755435">
      <w:pPr>
        <w:pStyle w:val="a3"/>
        <w:numPr>
          <w:ilvl w:val="0"/>
          <w:numId w:val="41"/>
        </w:numPr>
        <w:wordWrap/>
        <w:spacing w:line="300" w:lineRule="exact"/>
        <w:ind w:left="1560" w:hanging="284"/>
        <w:rPr>
          <w:rFonts w:ascii="Times New Roman" w:hAnsi="Times New Roman"/>
        </w:rPr>
      </w:pPr>
      <w:r w:rsidRPr="006E30D9">
        <w:rPr>
          <w:rFonts w:ascii="Times New Roman" w:hAnsi="Times New Roman"/>
        </w:rPr>
        <w:t xml:space="preserve"> </w:t>
      </w:r>
      <w:r w:rsidR="00BA2CB1" w:rsidRPr="006E30D9">
        <w:rPr>
          <w:rFonts w:ascii="Times New Roman" w:hAnsi="Times New Roman"/>
        </w:rPr>
        <w:t>研究代表医師は、年</w:t>
      </w:r>
      <w:r w:rsidR="00BA2CB1" w:rsidRPr="006E30D9">
        <w:rPr>
          <w:rFonts w:ascii="Times New Roman" w:hAnsi="Times New Roman"/>
        </w:rPr>
        <w:t>1</w:t>
      </w:r>
      <w:r w:rsidR="00BA2CB1" w:rsidRPr="006E30D9">
        <w:rPr>
          <w:rFonts w:ascii="Times New Roman" w:hAnsi="Times New Roman"/>
        </w:rPr>
        <w:t>回、毎年</w:t>
      </w:r>
      <w:r w:rsidR="00BA2CB1" w:rsidRPr="006E30D9">
        <w:rPr>
          <w:rFonts w:ascii="Times New Roman" w:hAnsi="Times New Roman"/>
        </w:rPr>
        <w:t>4</w:t>
      </w:r>
      <w:r w:rsidR="00BA2CB1" w:rsidRPr="006E30D9">
        <w:rPr>
          <w:rFonts w:ascii="Times New Roman" w:hAnsi="Times New Roman"/>
        </w:rPr>
        <w:t>月に本研究の進捗状況を取りまとめ、研究倫理審査申請システムにて、倫理委員会および病院長に報告するとともに、他の</w:t>
      </w:r>
      <w:r w:rsidR="00E9084C" w:rsidRPr="006E30D9">
        <w:rPr>
          <w:rFonts w:ascii="Times New Roman" w:hAnsi="Times New Roman"/>
        </w:rPr>
        <w:t>研究機関の</w:t>
      </w:r>
      <w:r w:rsidR="00BA2CB1" w:rsidRPr="006E30D9">
        <w:rPr>
          <w:rFonts w:ascii="Times New Roman" w:hAnsi="Times New Roman"/>
        </w:rPr>
        <w:t>研究責任医師にも情報を共有する。</w:t>
      </w:r>
    </w:p>
    <w:p w14:paraId="1EE79E31" w14:textId="77777777" w:rsidR="00E9084C" w:rsidRPr="006E30D9" w:rsidRDefault="00E9084C" w:rsidP="00755435">
      <w:pPr>
        <w:pStyle w:val="a3"/>
        <w:numPr>
          <w:ilvl w:val="0"/>
          <w:numId w:val="41"/>
        </w:numPr>
        <w:wordWrap/>
        <w:spacing w:line="300" w:lineRule="exact"/>
        <w:ind w:left="1560" w:hanging="284"/>
        <w:rPr>
          <w:rFonts w:ascii="Times New Roman" w:hAnsi="Times New Roman"/>
        </w:rPr>
      </w:pPr>
      <w:r w:rsidRPr="006E30D9">
        <w:rPr>
          <w:rFonts w:ascii="Times New Roman" w:hAnsi="Times New Roman"/>
        </w:rPr>
        <w:t xml:space="preserve"> </w:t>
      </w:r>
      <w:r w:rsidRPr="006E30D9">
        <w:rPr>
          <w:rFonts w:ascii="Times New Roman" w:hAnsi="Times New Roman"/>
        </w:rPr>
        <w:t>他の研究機関の研究責任医師は、本研究の進捗状況を当該研究機関の</w:t>
      </w:r>
      <w:r w:rsidR="00C45142">
        <w:rPr>
          <w:rFonts w:ascii="Times New Roman" w:hAnsi="Times New Roman" w:hint="eastAsia"/>
        </w:rPr>
        <w:t>規定および手順</w:t>
      </w:r>
      <w:r w:rsidRPr="006E30D9">
        <w:rPr>
          <w:rFonts w:ascii="Times New Roman" w:hAnsi="Times New Roman"/>
        </w:rPr>
        <w:t>に従い、研究機関の長に報告する。</w:t>
      </w:r>
    </w:p>
    <w:p w14:paraId="142E782E" w14:textId="77777777" w:rsidR="00E7608D" w:rsidRPr="006E30D9" w:rsidRDefault="007E59CB" w:rsidP="00755435">
      <w:pPr>
        <w:pStyle w:val="12"/>
        <w:spacing w:before="240" w:line="300" w:lineRule="exact"/>
        <w:ind w:left="420"/>
        <w:outlineLvl w:val="1"/>
      </w:pPr>
      <w:bookmarkStart w:id="67" w:name="_Toc75162572"/>
      <w:bookmarkStart w:id="68" w:name="_Toc75127093"/>
      <w:r>
        <w:rPr>
          <w:rFonts w:hint="eastAsia"/>
        </w:rPr>
        <w:t>12</w:t>
      </w:r>
      <w:r>
        <w:rPr>
          <w:rFonts w:hint="eastAsia"/>
        </w:rPr>
        <w:t xml:space="preserve">．２　</w:t>
      </w:r>
      <w:r w:rsidR="007D44C6" w:rsidRPr="006E30D9">
        <w:t>研究の終了</w:t>
      </w:r>
      <w:bookmarkEnd w:id="67"/>
      <w:bookmarkEnd w:id="68"/>
    </w:p>
    <w:p w14:paraId="55C52ADE" w14:textId="77777777" w:rsidR="004201E7" w:rsidRPr="006E30D9" w:rsidRDefault="004201E7" w:rsidP="00755435">
      <w:pPr>
        <w:pStyle w:val="a3"/>
        <w:wordWrap/>
        <w:spacing w:line="300" w:lineRule="exact"/>
        <w:ind w:left="1133" w:firstLine="1"/>
        <w:rPr>
          <w:rFonts w:ascii="Times New Roman" w:hAnsi="Times New Roman"/>
          <w:b/>
          <w:color w:val="0070C0"/>
        </w:rPr>
      </w:pPr>
      <w:r w:rsidRPr="006E30D9">
        <w:rPr>
          <w:rFonts w:ascii="Times New Roman" w:hAnsi="Times New Roman"/>
          <w:b/>
          <w:color w:val="0070C0"/>
        </w:rPr>
        <w:t>（</w:t>
      </w:r>
      <w:r w:rsidR="007746F7"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080A5C4C" w14:textId="77777777" w:rsidR="00BA2CB1" w:rsidRPr="006E30D9" w:rsidRDefault="00BA2CB1" w:rsidP="00755435">
      <w:pPr>
        <w:pStyle w:val="a3"/>
        <w:wordWrap/>
        <w:spacing w:line="300" w:lineRule="exact"/>
        <w:ind w:left="1276"/>
        <w:rPr>
          <w:rFonts w:ascii="Times New Roman" w:hAnsi="Times New Roman"/>
        </w:rPr>
      </w:pPr>
      <w:r w:rsidRPr="006E30D9">
        <w:rPr>
          <w:rFonts w:ascii="Times New Roman" w:hAnsi="Times New Roman"/>
        </w:rPr>
        <w:t>研究責任医師は、研究を終了したときは、以下の通り対応する。</w:t>
      </w:r>
    </w:p>
    <w:p w14:paraId="10837454" w14:textId="77777777" w:rsidR="00BA2CB1" w:rsidRPr="002800DE" w:rsidRDefault="00BA2CB1" w:rsidP="00755435">
      <w:pPr>
        <w:pStyle w:val="a3"/>
        <w:numPr>
          <w:ilvl w:val="0"/>
          <w:numId w:val="40"/>
        </w:numPr>
        <w:wordWrap/>
        <w:spacing w:line="300" w:lineRule="exact"/>
        <w:ind w:left="1560" w:hanging="279"/>
        <w:rPr>
          <w:rFonts w:hAnsi="ＭＳ 明朝"/>
        </w:rPr>
      </w:pPr>
      <w:r w:rsidRPr="002800DE">
        <w:rPr>
          <w:rFonts w:hAnsi="ＭＳ 明朝"/>
        </w:rPr>
        <w:t xml:space="preserve"> 研究を終了した旨および研究結果の概要を研究倫理審査申請システムにて、遅滞なく、倫理委員会および病院長に報告する。</w:t>
      </w:r>
    </w:p>
    <w:p w14:paraId="1E126E25" w14:textId="77777777" w:rsidR="00BA2CB1" w:rsidRPr="002800DE" w:rsidRDefault="00BA2CB1" w:rsidP="00755435">
      <w:pPr>
        <w:pStyle w:val="a3"/>
        <w:numPr>
          <w:ilvl w:val="0"/>
          <w:numId w:val="39"/>
        </w:numPr>
        <w:wordWrap/>
        <w:spacing w:line="300" w:lineRule="exact"/>
        <w:ind w:left="1560" w:hanging="285"/>
        <w:rPr>
          <w:rFonts w:hAnsi="ＭＳ 明朝"/>
        </w:rPr>
      </w:pPr>
      <w:r w:rsidRPr="002800DE">
        <w:rPr>
          <w:rFonts w:hAnsi="ＭＳ 明朝"/>
          <w:szCs w:val="21"/>
        </w:rPr>
        <w:t xml:space="preserve"> 本研究の概要を登録した公開データベースに、遅滞なく、本研究の結果を登録する。</w:t>
      </w:r>
    </w:p>
    <w:p w14:paraId="44183AB0" w14:textId="77777777" w:rsidR="00BA2CB1" w:rsidRPr="002800DE" w:rsidRDefault="00BA2CB1" w:rsidP="00755435">
      <w:pPr>
        <w:pStyle w:val="a3"/>
        <w:numPr>
          <w:ilvl w:val="0"/>
          <w:numId w:val="39"/>
        </w:numPr>
        <w:wordWrap/>
        <w:spacing w:line="300" w:lineRule="exact"/>
        <w:ind w:left="1560" w:hanging="284"/>
        <w:rPr>
          <w:rFonts w:hAnsi="ＭＳ 明朝"/>
        </w:rPr>
      </w:pPr>
      <w:r w:rsidRPr="002800DE">
        <w:rPr>
          <w:rFonts w:hAnsi="ＭＳ 明朝"/>
          <w:szCs w:val="21"/>
        </w:rPr>
        <w:t xml:space="preserve"> 研究対象者等及びその関係者の人権又は研究者等およびその関係者の権利利益の保護のために必要な措置を講じた上で、遅滞なく、当該研究の結果を公表するとともに、公表した旨を病院長に報告する。</w:t>
      </w:r>
    </w:p>
    <w:p w14:paraId="70904315" w14:textId="77777777" w:rsidR="004201E7" w:rsidRPr="006E30D9" w:rsidRDefault="004201E7" w:rsidP="00755435">
      <w:pPr>
        <w:pStyle w:val="a3"/>
        <w:wordWrap/>
        <w:spacing w:line="300" w:lineRule="exact"/>
        <w:ind w:leftChars="540" w:left="1134"/>
        <w:rPr>
          <w:rFonts w:ascii="Times New Roman" w:eastAsia="ＭＳ ゴシック" w:hAnsi="Times New Roman"/>
          <w:b/>
          <w:color w:val="0070C0"/>
        </w:rPr>
      </w:pPr>
      <w:r w:rsidRPr="006E30D9">
        <w:rPr>
          <w:rFonts w:ascii="Times New Roman" w:eastAsia="ＭＳ ゴシック" w:hAnsi="Times New Roman"/>
          <w:b/>
          <w:color w:val="0070C0"/>
        </w:rPr>
        <w:t>（</w:t>
      </w:r>
      <w:r w:rsidR="007746F7" w:rsidRPr="006E30D9">
        <w:rPr>
          <w:rFonts w:ascii="Times New Roman" w:eastAsia="ＭＳ ゴシック" w:hAnsi="Times New Roman"/>
          <w:b/>
          <w:color w:val="0070C0"/>
        </w:rPr>
        <w:t>例：</w:t>
      </w:r>
      <w:r w:rsidR="00E619DC">
        <w:rPr>
          <w:rFonts w:ascii="Times New Roman" w:eastAsia="ＭＳ ゴシック" w:hAnsi="Times New Roman"/>
          <w:b/>
          <w:color w:val="0070C0"/>
        </w:rPr>
        <w:t>多機関共同研究</w:t>
      </w:r>
      <w:r w:rsidRPr="006E30D9">
        <w:rPr>
          <w:rFonts w:ascii="Times New Roman" w:eastAsia="ＭＳ ゴシック" w:hAnsi="Times New Roman"/>
          <w:b/>
          <w:color w:val="0070C0"/>
        </w:rPr>
        <w:t>の場合）</w:t>
      </w:r>
    </w:p>
    <w:p w14:paraId="696A71F7" w14:textId="77777777" w:rsidR="004201E7" w:rsidRPr="002800DE" w:rsidRDefault="004201E7" w:rsidP="00755435">
      <w:pPr>
        <w:pStyle w:val="a3"/>
        <w:wordWrap/>
        <w:spacing w:line="300" w:lineRule="exact"/>
        <w:ind w:left="1276"/>
        <w:rPr>
          <w:rFonts w:hAnsi="ＭＳ 明朝"/>
        </w:rPr>
      </w:pPr>
      <w:r w:rsidRPr="002800DE">
        <w:rPr>
          <w:rFonts w:hAnsi="ＭＳ 明朝"/>
        </w:rPr>
        <w:t>研究代表医師は、研究を終了したときは、以下の通り対応する。</w:t>
      </w:r>
    </w:p>
    <w:p w14:paraId="33A2FBF4" w14:textId="77777777" w:rsidR="004201E7" w:rsidRPr="002800DE" w:rsidRDefault="004201E7" w:rsidP="00755435">
      <w:pPr>
        <w:pStyle w:val="a3"/>
        <w:numPr>
          <w:ilvl w:val="0"/>
          <w:numId w:val="40"/>
        </w:numPr>
        <w:wordWrap/>
        <w:spacing w:line="300" w:lineRule="exact"/>
        <w:ind w:left="1560" w:hanging="279"/>
        <w:rPr>
          <w:rFonts w:hAnsi="ＭＳ 明朝"/>
        </w:rPr>
      </w:pPr>
      <w:r w:rsidRPr="002800DE">
        <w:rPr>
          <w:rFonts w:hAnsi="ＭＳ 明朝"/>
        </w:rPr>
        <w:t xml:space="preserve"> 研究を終了した旨および研究結果の概要を研究倫理審査申請システムにて、遅滞なく、倫理委員会および病院長に報告するとともに、他の</w:t>
      </w:r>
      <w:r w:rsidR="00E9084C" w:rsidRPr="002800DE">
        <w:rPr>
          <w:rFonts w:hAnsi="ＭＳ 明朝"/>
        </w:rPr>
        <w:t>研究機関の</w:t>
      </w:r>
      <w:r w:rsidRPr="002800DE">
        <w:rPr>
          <w:rFonts w:hAnsi="ＭＳ 明朝"/>
        </w:rPr>
        <w:t>研究責任医師に情報を共有する。</w:t>
      </w:r>
    </w:p>
    <w:p w14:paraId="0EA896B6" w14:textId="77777777" w:rsidR="00E9084C" w:rsidRPr="002800DE" w:rsidRDefault="00E9084C" w:rsidP="00755435">
      <w:pPr>
        <w:pStyle w:val="a3"/>
        <w:numPr>
          <w:ilvl w:val="0"/>
          <w:numId w:val="40"/>
        </w:numPr>
        <w:wordWrap/>
        <w:spacing w:line="300" w:lineRule="exact"/>
        <w:ind w:left="1560" w:hanging="279"/>
        <w:rPr>
          <w:rFonts w:hAnsi="ＭＳ 明朝"/>
        </w:rPr>
      </w:pPr>
      <w:r w:rsidRPr="002800DE">
        <w:rPr>
          <w:rFonts w:hAnsi="ＭＳ 明朝"/>
        </w:rPr>
        <w:t xml:space="preserve"> 他の研究機関の研究責任医師は、研究を終了した旨および研究結果の概要を当該研究機関の</w:t>
      </w:r>
      <w:r w:rsidR="00C45142" w:rsidRPr="002800DE">
        <w:rPr>
          <w:rFonts w:hAnsi="ＭＳ 明朝" w:hint="eastAsia"/>
        </w:rPr>
        <w:t>規定および手順</w:t>
      </w:r>
      <w:r w:rsidRPr="002800DE">
        <w:rPr>
          <w:rFonts w:hAnsi="ＭＳ 明朝"/>
        </w:rPr>
        <w:t>に従い、研究機関の長に報告する。</w:t>
      </w:r>
    </w:p>
    <w:p w14:paraId="74AA7A23" w14:textId="77777777" w:rsidR="004201E7" w:rsidRPr="002800DE" w:rsidRDefault="004201E7" w:rsidP="00755435">
      <w:pPr>
        <w:pStyle w:val="a3"/>
        <w:numPr>
          <w:ilvl w:val="0"/>
          <w:numId w:val="39"/>
        </w:numPr>
        <w:wordWrap/>
        <w:spacing w:line="300" w:lineRule="exact"/>
        <w:ind w:left="1560" w:hanging="285"/>
        <w:rPr>
          <w:rFonts w:hAnsi="ＭＳ 明朝"/>
        </w:rPr>
      </w:pPr>
      <w:r w:rsidRPr="002800DE">
        <w:rPr>
          <w:rFonts w:hAnsi="ＭＳ 明朝"/>
          <w:szCs w:val="21"/>
        </w:rPr>
        <w:t xml:space="preserve"> 本研究の概要を登録した公開データベースに、遅滞なく、本研究の結果を登録する。</w:t>
      </w:r>
    </w:p>
    <w:p w14:paraId="4B1C8F7E" w14:textId="77777777" w:rsidR="004201E7" w:rsidRPr="002800DE" w:rsidRDefault="004201E7" w:rsidP="00755435">
      <w:pPr>
        <w:pStyle w:val="a3"/>
        <w:numPr>
          <w:ilvl w:val="0"/>
          <w:numId w:val="39"/>
        </w:numPr>
        <w:wordWrap/>
        <w:spacing w:line="300" w:lineRule="exact"/>
        <w:ind w:left="1560" w:hanging="284"/>
        <w:rPr>
          <w:rFonts w:hAnsi="ＭＳ 明朝"/>
        </w:rPr>
      </w:pPr>
      <w:r w:rsidRPr="002800DE">
        <w:rPr>
          <w:rFonts w:hAnsi="ＭＳ 明朝"/>
          <w:szCs w:val="21"/>
        </w:rPr>
        <w:t xml:space="preserve"> 研究対象者等及びその関係者の人権又は研究者等およびその関係者の権利利益の保護のために必要な措置を講じた上で、遅滞なく、当該研究の結果を公表するとともに、公表した旨を病院長に報告する。</w:t>
      </w:r>
    </w:p>
    <w:p w14:paraId="21B9BB81"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注１：</w:t>
      </w:r>
      <w:r w:rsidR="00BA2CB1" w:rsidRPr="006E30D9">
        <w:rPr>
          <w:rFonts w:ascii="Times New Roman" w:hAnsi="Times New Roman"/>
          <w:color w:val="0070C0"/>
        </w:rPr>
        <w:t>「研究が終了したとき」</w:t>
      </w:r>
      <w:r w:rsidR="00C64270">
        <w:rPr>
          <w:rFonts w:ascii="Times New Roman" w:hAnsi="Times New Roman" w:hint="eastAsia"/>
          <w:color w:val="0070C0"/>
        </w:rPr>
        <w:t>と</w:t>
      </w:r>
      <w:r w:rsidR="00BA2CB1" w:rsidRPr="006E30D9">
        <w:rPr>
          <w:rFonts w:ascii="Times New Roman" w:hAnsi="Times New Roman"/>
          <w:color w:val="0070C0"/>
        </w:rPr>
        <w:t>は、研究計画書に記載された研究の期間が満了したときのほか、研究を中止し、再開の見込みがないときも含まれる。</w:t>
      </w:r>
    </w:p>
    <w:p w14:paraId="6D5AF876"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注２：</w:t>
      </w:r>
      <w:r w:rsidR="00BA2CB1" w:rsidRPr="006E30D9">
        <w:rPr>
          <w:rFonts w:ascii="Times New Roman" w:hAnsi="Times New Roman"/>
          <w:color w:val="0070C0"/>
        </w:rPr>
        <w:t>結果の公表方法としては、学会発表や論文掲載、公開データベースへの登録（研究の概要および結果の登録を含む。）等が考えられる。必ずしもこれらの方法に限られるものではないが、特定の限られた者しか閲覧等できないような方法は適切とはいえない。</w:t>
      </w:r>
    </w:p>
    <w:p w14:paraId="55FAB456"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注３：</w:t>
      </w:r>
      <w:r w:rsidR="00BA2CB1" w:rsidRPr="006E30D9">
        <w:rPr>
          <w:rFonts w:ascii="Times New Roman" w:hAnsi="Times New Roman"/>
          <w:color w:val="0070C0"/>
        </w:rPr>
        <w:t>期待どおりの結果が得られた場合のみでなく、期待する結果が得られなかった場合も公表する必要がある。</w:t>
      </w:r>
    </w:p>
    <w:p w14:paraId="0DE52F9F"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注４：</w:t>
      </w:r>
      <w:r w:rsidR="00BA2CB1" w:rsidRPr="006E30D9">
        <w:rPr>
          <w:rFonts w:ascii="Times New Roman" w:hAnsi="Times New Roman"/>
          <w:color w:val="0070C0"/>
        </w:rPr>
        <w:t>「最終の公表」</w:t>
      </w:r>
      <w:r w:rsidR="00C64270">
        <w:rPr>
          <w:rFonts w:ascii="Times New Roman" w:hAnsi="Times New Roman" w:hint="eastAsia"/>
          <w:color w:val="0070C0"/>
        </w:rPr>
        <w:t>と</w:t>
      </w:r>
      <w:r w:rsidR="00BA2CB1" w:rsidRPr="006E30D9">
        <w:rPr>
          <w:rFonts w:ascii="Times New Roman" w:hAnsi="Times New Roman"/>
          <w:color w:val="0070C0"/>
        </w:rPr>
        <w:t>は、それまでに公表した以上に研究結果を公表する見込みがなくなった場合を指す。なお、最終の公表を行ったとして報告した後に、研究結果の公表を行うこととなった場合は、速やかにその旨を病院長に報告する必要がある。</w:t>
      </w:r>
    </w:p>
    <w:p w14:paraId="2C609B37" w14:textId="77777777" w:rsidR="00E7608D" w:rsidRPr="006E30D9" w:rsidRDefault="007E59CB" w:rsidP="00755435">
      <w:pPr>
        <w:pStyle w:val="12"/>
        <w:spacing w:before="240" w:line="300" w:lineRule="exact"/>
        <w:ind w:left="420"/>
        <w:outlineLvl w:val="1"/>
      </w:pPr>
      <w:bookmarkStart w:id="69" w:name="_Toc75162573"/>
      <w:bookmarkStart w:id="70" w:name="_Toc75127094"/>
      <w:r>
        <w:rPr>
          <w:rFonts w:hint="eastAsia"/>
        </w:rPr>
        <w:t>12</w:t>
      </w:r>
      <w:r>
        <w:rPr>
          <w:rFonts w:hint="eastAsia"/>
        </w:rPr>
        <w:t xml:space="preserve">．３　</w:t>
      </w:r>
      <w:r w:rsidR="00E7608D" w:rsidRPr="006E30D9">
        <w:t>研究の中止、中断</w:t>
      </w:r>
      <w:bookmarkEnd w:id="69"/>
      <w:bookmarkEnd w:id="70"/>
    </w:p>
    <w:p w14:paraId="112F4627" w14:textId="77777777" w:rsidR="004201E7" w:rsidRPr="006E30D9" w:rsidRDefault="004201E7" w:rsidP="00755435">
      <w:pPr>
        <w:pStyle w:val="a3"/>
        <w:wordWrap/>
        <w:spacing w:line="300" w:lineRule="exact"/>
        <w:ind w:left="1133" w:firstLine="1"/>
        <w:rPr>
          <w:rFonts w:ascii="Times New Roman" w:hAnsi="Times New Roman"/>
          <w:b/>
          <w:color w:val="0070C0"/>
        </w:rPr>
      </w:pPr>
      <w:r w:rsidRPr="006E30D9">
        <w:rPr>
          <w:rFonts w:ascii="Times New Roman" w:hAnsi="Times New Roman"/>
          <w:b/>
          <w:color w:val="0070C0"/>
        </w:rPr>
        <w:t>（</w:t>
      </w:r>
      <w:r w:rsidR="007746F7"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5DA31058" w14:textId="77777777"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研究責任医師は、以下の事項に該当する場合は</w:t>
      </w:r>
      <w:r w:rsidR="00BA2CB1" w:rsidRPr="002800DE">
        <w:rPr>
          <w:rFonts w:hAnsi="ＭＳ 明朝"/>
        </w:rPr>
        <w:t>、</w:t>
      </w:r>
      <w:r w:rsidRPr="002800DE">
        <w:rPr>
          <w:rFonts w:hAnsi="ＭＳ 明朝"/>
        </w:rPr>
        <w:t>研究実施継続の可否を検討する。</w:t>
      </w:r>
    </w:p>
    <w:p w14:paraId="53B6F96D" w14:textId="77777777" w:rsidR="00E7608D" w:rsidRPr="002800DE" w:rsidRDefault="00E7608D" w:rsidP="00755435">
      <w:pPr>
        <w:pStyle w:val="a3"/>
        <w:tabs>
          <w:tab w:val="left" w:pos="9498"/>
        </w:tabs>
        <w:wordWrap/>
        <w:spacing w:line="300" w:lineRule="exact"/>
        <w:ind w:left="1985" w:right="27" w:hanging="283"/>
        <w:rPr>
          <w:rFonts w:hAnsi="ＭＳ 明朝"/>
        </w:rPr>
      </w:pPr>
      <w:r w:rsidRPr="002800DE">
        <w:rPr>
          <w:rFonts w:hAnsi="ＭＳ 明朝"/>
        </w:rPr>
        <w:t>１）試験</w:t>
      </w:r>
      <w:r w:rsidR="00C05608" w:rsidRPr="002800DE">
        <w:rPr>
          <w:rFonts w:hAnsi="ＭＳ 明朝"/>
        </w:rPr>
        <w:t>治療における</w:t>
      </w:r>
      <w:r w:rsidRPr="002800DE">
        <w:rPr>
          <w:rFonts w:hAnsi="ＭＳ 明朝"/>
        </w:rPr>
        <w:t>安全性、有効性に関する重大な情報が得られたとき。</w:t>
      </w:r>
    </w:p>
    <w:p w14:paraId="2D8BB54C" w14:textId="29BB425C" w:rsidR="00E7608D" w:rsidRPr="002800DE" w:rsidRDefault="00E7608D" w:rsidP="00755435">
      <w:pPr>
        <w:pStyle w:val="a3"/>
        <w:tabs>
          <w:tab w:val="left" w:pos="9498"/>
        </w:tabs>
        <w:wordWrap/>
        <w:spacing w:line="300" w:lineRule="exact"/>
        <w:ind w:left="1985" w:right="27" w:hanging="283"/>
        <w:rPr>
          <w:rFonts w:hAnsi="ＭＳ 明朝"/>
          <w:u w:val="single"/>
        </w:rPr>
      </w:pPr>
      <w:r w:rsidRPr="002800DE">
        <w:rPr>
          <w:rFonts w:hAnsi="ＭＳ 明朝"/>
        </w:rPr>
        <w:t>２）</w:t>
      </w:r>
      <w:r w:rsidR="00DB1806">
        <w:rPr>
          <w:rFonts w:hAnsi="ＭＳ 明朝" w:hint="eastAsia"/>
        </w:rPr>
        <w:t>研究対象者</w:t>
      </w:r>
      <w:r w:rsidRPr="002800DE">
        <w:rPr>
          <w:rFonts w:hAnsi="ＭＳ 明朝"/>
        </w:rPr>
        <w:t>のリクルートが困難で予定症例を達成することが困難であると判断されたとき。</w:t>
      </w:r>
    </w:p>
    <w:p w14:paraId="63B6F142" w14:textId="77777777" w:rsidR="00E7608D" w:rsidRPr="002800DE" w:rsidRDefault="00E7608D" w:rsidP="00755435">
      <w:pPr>
        <w:pStyle w:val="a3"/>
        <w:tabs>
          <w:tab w:val="left" w:pos="9498"/>
        </w:tabs>
        <w:wordWrap/>
        <w:spacing w:line="300" w:lineRule="exact"/>
        <w:ind w:left="1985" w:right="27" w:hanging="283"/>
        <w:rPr>
          <w:rFonts w:hAnsi="ＭＳ 明朝"/>
        </w:rPr>
      </w:pPr>
      <w:r w:rsidRPr="002800DE">
        <w:rPr>
          <w:rFonts w:hAnsi="ＭＳ 明朝"/>
        </w:rPr>
        <w:t>３）予定症例数または予定期間に達する前に（中間解析等により）研究の目的が達成されたとき。</w:t>
      </w:r>
    </w:p>
    <w:p w14:paraId="7C526A35" w14:textId="77777777" w:rsidR="00E7608D" w:rsidRPr="002800DE" w:rsidRDefault="00E7608D" w:rsidP="00755435">
      <w:pPr>
        <w:pStyle w:val="a3"/>
        <w:tabs>
          <w:tab w:val="left" w:pos="9498"/>
        </w:tabs>
        <w:wordWrap/>
        <w:spacing w:line="300" w:lineRule="exact"/>
        <w:ind w:left="1985" w:right="27" w:hanging="283"/>
        <w:rPr>
          <w:rFonts w:hAnsi="ＭＳ 明朝"/>
        </w:rPr>
      </w:pPr>
      <w:r w:rsidRPr="002800DE">
        <w:rPr>
          <w:rFonts w:hAnsi="ＭＳ 明朝"/>
        </w:rPr>
        <w:t>４）倫理委員会により、</w:t>
      </w:r>
      <w:r w:rsidR="00BA2CB1" w:rsidRPr="002800DE">
        <w:rPr>
          <w:rFonts w:hAnsi="ＭＳ 明朝"/>
        </w:rPr>
        <w:t>研究</w:t>
      </w:r>
      <w:r w:rsidRPr="002800DE">
        <w:rPr>
          <w:rFonts w:hAnsi="ＭＳ 明朝"/>
        </w:rPr>
        <w:t>計画等の変更の指示があり、これを受入れることが困難と判断されたとき。</w:t>
      </w:r>
    </w:p>
    <w:p w14:paraId="00C16F6A" w14:textId="77777777" w:rsidR="00E7608D" w:rsidRPr="002800DE" w:rsidRDefault="00BA2CB1"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研究責任医師は、</w:t>
      </w:r>
      <w:r w:rsidR="00E7608D" w:rsidRPr="002800DE">
        <w:rPr>
          <w:rFonts w:hAnsi="ＭＳ 明朝"/>
        </w:rPr>
        <w:t>倫理委員会</w:t>
      </w:r>
      <w:r w:rsidRPr="002800DE">
        <w:rPr>
          <w:rFonts w:hAnsi="ＭＳ 明朝"/>
        </w:rPr>
        <w:t>、</w:t>
      </w:r>
      <w:r w:rsidR="00E7608D" w:rsidRPr="002800DE">
        <w:rPr>
          <w:rFonts w:hAnsi="ＭＳ 明朝"/>
        </w:rPr>
        <w:t>病院長</w:t>
      </w:r>
      <w:r w:rsidRPr="002800DE">
        <w:rPr>
          <w:rFonts w:hAnsi="ＭＳ 明朝"/>
        </w:rPr>
        <w:t>の他</w:t>
      </w:r>
      <w:r w:rsidR="00E7608D" w:rsidRPr="002800DE">
        <w:rPr>
          <w:rFonts w:hAnsi="ＭＳ 明朝"/>
        </w:rPr>
        <w:t>、独立データモニタリング委員会</w:t>
      </w:r>
      <w:r w:rsidR="00C64270" w:rsidRPr="002800DE">
        <w:rPr>
          <w:rFonts w:hAnsi="ＭＳ 明朝" w:hint="eastAsia"/>
        </w:rPr>
        <w:t>等の委員会</w:t>
      </w:r>
      <w:r w:rsidRPr="002800DE">
        <w:rPr>
          <w:rFonts w:hAnsi="ＭＳ 明朝"/>
        </w:rPr>
        <w:t>から、</w:t>
      </w:r>
      <w:r w:rsidR="00E7608D" w:rsidRPr="002800DE">
        <w:rPr>
          <w:rFonts w:hAnsi="ＭＳ 明朝"/>
        </w:rPr>
        <w:t>中止の勧告</w:t>
      </w:r>
      <w:r w:rsidRPr="002800DE">
        <w:rPr>
          <w:rFonts w:hAnsi="ＭＳ 明朝"/>
        </w:rPr>
        <w:t>または</w:t>
      </w:r>
      <w:r w:rsidR="00E7608D" w:rsidRPr="002800DE">
        <w:rPr>
          <w:rFonts w:hAnsi="ＭＳ 明朝"/>
        </w:rPr>
        <w:t>指示があった場合は、研究を中止する。</w:t>
      </w:r>
    </w:p>
    <w:p w14:paraId="17DBE83D" w14:textId="77777777" w:rsidR="00BA2CB1" w:rsidRPr="002800DE" w:rsidRDefault="00BA2CB1"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研究責任医師は、研究の中止または中断を決定した時は、その旨を理由とともに研究倫理審査申請システムにて、速やかに倫理委員会および病院長に報告する。</w:t>
      </w:r>
    </w:p>
    <w:p w14:paraId="6A691E83" w14:textId="77777777" w:rsidR="004201E7" w:rsidRPr="006E30D9" w:rsidRDefault="004201E7" w:rsidP="00755435">
      <w:pPr>
        <w:pStyle w:val="a3"/>
        <w:wordWrap/>
        <w:spacing w:line="300" w:lineRule="exact"/>
        <w:ind w:leftChars="540" w:left="1134"/>
        <w:rPr>
          <w:rFonts w:ascii="Times New Roman" w:eastAsia="ＭＳ ゴシック" w:hAnsi="Times New Roman"/>
          <w:b/>
          <w:color w:val="0070C0"/>
        </w:rPr>
      </w:pPr>
      <w:r w:rsidRPr="006E30D9">
        <w:rPr>
          <w:rFonts w:ascii="Times New Roman" w:eastAsia="ＭＳ ゴシック" w:hAnsi="Times New Roman"/>
          <w:b/>
          <w:color w:val="0070C0"/>
        </w:rPr>
        <w:t>（</w:t>
      </w:r>
      <w:r w:rsidR="007746F7" w:rsidRPr="006E30D9">
        <w:rPr>
          <w:rFonts w:ascii="Times New Roman" w:eastAsia="ＭＳ ゴシック" w:hAnsi="Times New Roman"/>
          <w:b/>
          <w:color w:val="0070C0"/>
        </w:rPr>
        <w:t>例：</w:t>
      </w:r>
      <w:r w:rsidR="00E619DC">
        <w:rPr>
          <w:rFonts w:ascii="Times New Roman" w:eastAsia="ＭＳ ゴシック" w:hAnsi="Times New Roman"/>
          <w:b/>
          <w:color w:val="0070C0"/>
        </w:rPr>
        <w:t>多機関共同研究</w:t>
      </w:r>
      <w:r w:rsidRPr="006E30D9">
        <w:rPr>
          <w:rFonts w:ascii="Times New Roman" w:eastAsia="ＭＳ ゴシック" w:hAnsi="Times New Roman"/>
          <w:b/>
          <w:color w:val="0070C0"/>
        </w:rPr>
        <w:t>の場合）</w:t>
      </w:r>
    </w:p>
    <w:p w14:paraId="5DC46F54" w14:textId="77777777" w:rsidR="004201E7" w:rsidRPr="002800DE" w:rsidRDefault="004201E7"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研究代表医師は、本研究が以下の事項に該当した場合は、研究実施継続の可否を検討する。なお</w:t>
      </w:r>
      <w:r w:rsidR="00C64270" w:rsidRPr="002800DE">
        <w:rPr>
          <w:rFonts w:hAnsi="ＭＳ 明朝" w:hint="eastAsia"/>
        </w:rPr>
        <w:t>、</w:t>
      </w:r>
      <w:r w:rsidRPr="002800DE">
        <w:rPr>
          <w:rFonts w:hAnsi="ＭＳ 明朝"/>
        </w:rPr>
        <w:t>独立データモニタリ</w:t>
      </w:r>
      <w:r w:rsidR="00C64270" w:rsidRPr="002800DE">
        <w:rPr>
          <w:rFonts w:hAnsi="ＭＳ 明朝"/>
        </w:rPr>
        <w:t>ング委員会または効果安全性評価委員会</w:t>
      </w:r>
      <w:r w:rsidR="00C64270" w:rsidRPr="002800DE">
        <w:rPr>
          <w:rFonts w:hAnsi="ＭＳ 明朝" w:hint="eastAsia"/>
        </w:rPr>
        <w:t>等の独立した委員会に意見を聞いた場合には、その</w:t>
      </w:r>
      <w:r w:rsidRPr="002800DE">
        <w:rPr>
          <w:rFonts w:hAnsi="ＭＳ 明朝"/>
        </w:rPr>
        <w:t>意見を含めて検討する。</w:t>
      </w:r>
    </w:p>
    <w:p w14:paraId="53EFC2AE" w14:textId="77777777" w:rsidR="004201E7" w:rsidRPr="002800DE" w:rsidRDefault="004201E7" w:rsidP="00755435">
      <w:pPr>
        <w:pStyle w:val="a3"/>
        <w:tabs>
          <w:tab w:val="left" w:pos="9498"/>
        </w:tabs>
        <w:wordWrap/>
        <w:spacing w:line="300" w:lineRule="exact"/>
        <w:ind w:left="1985" w:right="27" w:hanging="283"/>
        <w:rPr>
          <w:rFonts w:hAnsi="ＭＳ 明朝"/>
        </w:rPr>
      </w:pPr>
      <w:r w:rsidRPr="002800DE">
        <w:rPr>
          <w:rFonts w:hAnsi="ＭＳ 明朝"/>
        </w:rPr>
        <w:t>１）試験治療における安全性、有効性に関する重大な情報が得られたとき。</w:t>
      </w:r>
    </w:p>
    <w:p w14:paraId="300C6CE5" w14:textId="4A5930C7" w:rsidR="004201E7" w:rsidRPr="002800DE" w:rsidRDefault="00DB1806" w:rsidP="00755435">
      <w:pPr>
        <w:pStyle w:val="a3"/>
        <w:tabs>
          <w:tab w:val="left" w:pos="9498"/>
        </w:tabs>
        <w:wordWrap/>
        <w:spacing w:line="300" w:lineRule="exact"/>
        <w:ind w:left="1985" w:right="27" w:hanging="283"/>
        <w:rPr>
          <w:rFonts w:hAnsi="ＭＳ 明朝"/>
          <w:u w:val="single"/>
        </w:rPr>
      </w:pPr>
      <w:r>
        <w:rPr>
          <w:rFonts w:hAnsi="ＭＳ 明朝"/>
        </w:rPr>
        <w:t>２）</w:t>
      </w:r>
      <w:r>
        <w:rPr>
          <w:rFonts w:hAnsi="ＭＳ 明朝" w:hint="eastAsia"/>
        </w:rPr>
        <w:t>研究対象者</w:t>
      </w:r>
      <w:r w:rsidR="004201E7" w:rsidRPr="002800DE">
        <w:rPr>
          <w:rFonts w:hAnsi="ＭＳ 明朝"/>
        </w:rPr>
        <w:t>のリクルートが困難で予定症例を達成することが困難であると判断されたとき。</w:t>
      </w:r>
    </w:p>
    <w:p w14:paraId="67BA654E" w14:textId="77777777" w:rsidR="004201E7" w:rsidRPr="002800DE" w:rsidRDefault="004201E7" w:rsidP="00755435">
      <w:pPr>
        <w:pStyle w:val="a3"/>
        <w:tabs>
          <w:tab w:val="left" w:pos="9498"/>
        </w:tabs>
        <w:wordWrap/>
        <w:spacing w:line="300" w:lineRule="exact"/>
        <w:ind w:left="1985" w:right="27" w:hanging="283"/>
        <w:rPr>
          <w:rFonts w:hAnsi="ＭＳ 明朝"/>
        </w:rPr>
      </w:pPr>
      <w:r w:rsidRPr="002800DE">
        <w:rPr>
          <w:rFonts w:hAnsi="ＭＳ 明朝"/>
        </w:rPr>
        <w:t>３）予定症例数または予定期間に達する前に（中間解析等により）研究の目的が達成されたとき。</w:t>
      </w:r>
    </w:p>
    <w:p w14:paraId="74CD528D" w14:textId="77777777" w:rsidR="004201E7" w:rsidRPr="002800DE" w:rsidRDefault="004201E7" w:rsidP="00755435">
      <w:pPr>
        <w:pStyle w:val="a3"/>
        <w:tabs>
          <w:tab w:val="left" w:pos="9498"/>
        </w:tabs>
        <w:wordWrap/>
        <w:spacing w:line="300" w:lineRule="exact"/>
        <w:ind w:left="1985" w:right="27" w:hanging="283"/>
        <w:rPr>
          <w:rFonts w:hAnsi="ＭＳ 明朝"/>
        </w:rPr>
      </w:pPr>
      <w:r w:rsidRPr="002800DE">
        <w:rPr>
          <w:rFonts w:hAnsi="ＭＳ 明朝"/>
        </w:rPr>
        <w:t>４）倫理委員会により、研究計画等の変更の指示があり、これを受入れることが困難と判断されたとき。</w:t>
      </w:r>
    </w:p>
    <w:p w14:paraId="03E4D6AD" w14:textId="77777777" w:rsidR="004201E7" w:rsidRPr="002800DE" w:rsidRDefault="004201E7"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研究代表医師は、倫理委員会、独立</w:t>
      </w:r>
      <w:r w:rsidR="00C64270" w:rsidRPr="002800DE">
        <w:rPr>
          <w:rFonts w:hAnsi="ＭＳ 明朝" w:hint="eastAsia"/>
        </w:rPr>
        <w:t>した</w:t>
      </w:r>
      <w:r w:rsidRPr="002800DE">
        <w:rPr>
          <w:rFonts w:hAnsi="ＭＳ 明朝"/>
        </w:rPr>
        <w:t>委員会</w:t>
      </w:r>
      <w:r w:rsidR="00C64270" w:rsidRPr="002800DE">
        <w:rPr>
          <w:rFonts w:hAnsi="ＭＳ 明朝" w:hint="eastAsia"/>
        </w:rPr>
        <w:t>等</w:t>
      </w:r>
      <w:r w:rsidRPr="002800DE">
        <w:rPr>
          <w:rFonts w:hAnsi="ＭＳ 明朝"/>
        </w:rPr>
        <w:t>から、中止の勧告または指示があった場合は、研究を中止する。</w:t>
      </w:r>
    </w:p>
    <w:p w14:paraId="7D0C4A3D" w14:textId="77777777" w:rsidR="00E9084C" w:rsidRPr="002800DE" w:rsidRDefault="00E9084C" w:rsidP="00755435">
      <w:pPr>
        <w:pStyle w:val="a3"/>
        <w:numPr>
          <w:ilvl w:val="0"/>
          <w:numId w:val="40"/>
        </w:numPr>
        <w:wordWrap/>
        <w:spacing w:line="300" w:lineRule="exact"/>
        <w:ind w:left="1560" w:hanging="279"/>
        <w:rPr>
          <w:rFonts w:hAnsi="ＭＳ 明朝"/>
        </w:rPr>
      </w:pPr>
      <w:r w:rsidRPr="002800DE">
        <w:rPr>
          <w:rFonts w:hAnsi="ＭＳ 明朝"/>
        </w:rPr>
        <w:t xml:space="preserve"> </w:t>
      </w:r>
      <w:r w:rsidR="004201E7" w:rsidRPr="002800DE">
        <w:rPr>
          <w:rFonts w:hAnsi="ＭＳ 明朝"/>
        </w:rPr>
        <w:t>研究代表医師は、研究の中止または中断を決定した時は、その旨を理由とともに研究倫理審査申請システムにて、速やかに倫理委員会および病院長に報告する</w:t>
      </w:r>
      <w:r w:rsidRPr="002800DE">
        <w:rPr>
          <w:rFonts w:hAnsi="ＭＳ 明朝"/>
        </w:rPr>
        <w:t>とともに、他の研究機関の研究責任医師に情報を共有する。</w:t>
      </w:r>
    </w:p>
    <w:p w14:paraId="5B890A7B" w14:textId="77777777" w:rsidR="00E9084C" w:rsidRPr="002800DE" w:rsidRDefault="00E9084C" w:rsidP="00755435">
      <w:pPr>
        <w:pStyle w:val="a3"/>
        <w:numPr>
          <w:ilvl w:val="0"/>
          <w:numId w:val="40"/>
        </w:numPr>
        <w:wordWrap/>
        <w:spacing w:line="300" w:lineRule="exact"/>
        <w:ind w:left="1560" w:hanging="279"/>
        <w:rPr>
          <w:rFonts w:hAnsi="ＭＳ 明朝"/>
        </w:rPr>
      </w:pPr>
      <w:r w:rsidRPr="002800DE">
        <w:rPr>
          <w:rFonts w:hAnsi="ＭＳ 明朝"/>
        </w:rPr>
        <w:t xml:space="preserve"> 他の研究機関の研究責任医師は、研究を中止した旨およびその理由を</w:t>
      </w:r>
      <w:r w:rsidR="00C45142" w:rsidRPr="002800DE">
        <w:rPr>
          <w:rFonts w:hAnsi="ＭＳ 明朝"/>
        </w:rPr>
        <w:t>当該研究機関の</w:t>
      </w:r>
      <w:r w:rsidR="00C45142" w:rsidRPr="002800DE">
        <w:rPr>
          <w:rFonts w:hAnsi="ＭＳ 明朝" w:hint="eastAsia"/>
        </w:rPr>
        <w:t>規定および手順</w:t>
      </w:r>
      <w:r w:rsidRPr="002800DE">
        <w:rPr>
          <w:rFonts w:hAnsi="ＭＳ 明朝"/>
        </w:rPr>
        <w:t>に従い、研究機関の長に報告する。</w:t>
      </w:r>
    </w:p>
    <w:p w14:paraId="3364087F" w14:textId="77777777" w:rsidR="00E7608D" w:rsidRPr="006E30D9" w:rsidRDefault="007E59CB" w:rsidP="00755435">
      <w:pPr>
        <w:pStyle w:val="1"/>
        <w:spacing w:before="480" w:line="300" w:lineRule="exact"/>
      </w:pPr>
      <w:bookmarkStart w:id="71" w:name="_Toc75162574"/>
      <w:bookmarkStart w:id="72" w:name="_Toc75127095"/>
      <w:r>
        <w:rPr>
          <w:rFonts w:hint="eastAsia"/>
        </w:rPr>
        <w:t>13</w:t>
      </w:r>
      <w:r w:rsidR="00E7608D" w:rsidRPr="006E30D9">
        <w:t>．研究実施期間</w:t>
      </w:r>
      <w:bookmarkEnd w:id="71"/>
      <w:bookmarkEnd w:id="72"/>
    </w:p>
    <w:p w14:paraId="1FA6B4A0" w14:textId="77777777" w:rsidR="00E7608D" w:rsidRPr="006E30D9" w:rsidRDefault="00DC36D3" w:rsidP="00755435">
      <w:pPr>
        <w:pStyle w:val="a3"/>
        <w:wordWrap/>
        <w:spacing w:before="120" w:line="300" w:lineRule="exact"/>
        <w:ind w:left="1266" w:firstLine="11"/>
        <w:rPr>
          <w:rFonts w:ascii="Times New Roman" w:hAnsi="Times New Roman"/>
        </w:rPr>
      </w:pPr>
      <w:r w:rsidRPr="006E30D9">
        <w:rPr>
          <w:rFonts w:ascii="Times New Roman" w:hAnsi="Times New Roman"/>
        </w:rPr>
        <w:t>jRCT</w:t>
      </w:r>
      <w:r w:rsidRPr="006E30D9">
        <w:rPr>
          <w:rFonts w:ascii="Times New Roman" w:hAnsi="Times New Roman"/>
        </w:rPr>
        <w:t>公表日</w:t>
      </w:r>
      <w:r w:rsidR="00E7608D" w:rsidRPr="006E30D9">
        <w:rPr>
          <w:rFonts w:ascii="Times New Roman" w:hAnsi="Times New Roman"/>
        </w:rPr>
        <w:t>から</w:t>
      </w:r>
      <w:r w:rsidR="00E7608D" w:rsidRPr="006E30D9">
        <w:rPr>
          <w:rFonts w:ascii="Times New Roman" w:hAnsi="Times New Roman"/>
          <w:u w:val="single"/>
        </w:rPr>
        <w:t xml:space="preserve">　　　</w:t>
      </w:r>
      <w:r w:rsidR="00E7608D" w:rsidRPr="006E30D9">
        <w:rPr>
          <w:rFonts w:ascii="Times New Roman" w:hAnsi="Times New Roman"/>
        </w:rPr>
        <w:t>年</w:t>
      </w:r>
      <w:r w:rsidR="00E7608D" w:rsidRPr="006E30D9">
        <w:rPr>
          <w:rFonts w:ascii="Times New Roman" w:hAnsi="Times New Roman"/>
          <w:u w:val="single"/>
        </w:rPr>
        <w:t xml:space="preserve">　　</w:t>
      </w:r>
      <w:r w:rsidR="00E7608D" w:rsidRPr="006E30D9">
        <w:rPr>
          <w:rFonts w:ascii="Times New Roman" w:hAnsi="Times New Roman"/>
        </w:rPr>
        <w:t>月</w:t>
      </w:r>
      <w:r w:rsidR="00E7608D" w:rsidRPr="006E30D9">
        <w:rPr>
          <w:rFonts w:ascii="Times New Roman" w:hAnsi="Times New Roman"/>
          <w:u w:val="single"/>
        </w:rPr>
        <w:t xml:space="preserve">　　</w:t>
      </w:r>
      <w:r w:rsidR="00E7608D" w:rsidRPr="006E30D9">
        <w:rPr>
          <w:rFonts w:ascii="Times New Roman" w:hAnsi="Times New Roman"/>
        </w:rPr>
        <w:t>日（登録締切</w:t>
      </w:r>
      <w:r w:rsidR="00E7608D" w:rsidRPr="006E30D9">
        <w:rPr>
          <w:rFonts w:ascii="Times New Roman" w:hAnsi="Times New Roman"/>
          <w:u w:val="single"/>
        </w:rPr>
        <w:t>＿</w:t>
      </w:r>
      <w:r w:rsidRPr="006E30D9">
        <w:rPr>
          <w:rFonts w:ascii="Times New Roman" w:hAnsi="Times New Roman"/>
          <w:u w:val="single"/>
        </w:rPr>
        <w:t xml:space="preserve">　</w:t>
      </w:r>
      <w:r w:rsidR="00E7608D" w:rsidRPr="006E30D9">
        <w:rPr>
          <w:rFonts w:ascii="Times New Roman" w:hAnsi="Times New Roman"/>
          <w:u w:val="single"/>
        </w:rPr>
        <w:t>＿</w:t>
      </w:r>
      <w:r w:rsidR="00E7608D" w:rsidRPr="006E30D9">
        <w:rPr>
          <w:rFonts w:ascii="Times New Roman" w:hAnsi="Times New Roman"/>
        </w:rPr>
        <w:t>年＿＿月＿＿日）</w:t>
      </w:r>
    </w:p>
    <w:p w14:paraId="596C1259" w14:textId="77777777" w:rsidR="00E7608D" w:rsidRPr="006E30D9" w:rsidRDefault="00E7608D" w:rsidP="00755435">
      <w:pPr>
        <w:pStyle w:val="a3"/>
        <w:wordWrap/>
        <w:spacing w:line="300" w:lineRule="exact"/>
        <w:ind w:left="2127" w:hanging="2127"/>
        <w:rPr>
          <w:rFonts w:ascii="Times New Roman" w:hAnsi="Times New Roman"/>
          <w:color w:val="0070C0"/>
        </w:rPr>
      </w:pPr>
      <w:r w:rsidRPr="006E30D9">
        <w:rPr>
          <w:rFonts w:ascii="Times New Roman" w:hAnsi="Times New Roman"/>
          <w:color w:val="0070C0"/>
        </w:rPr>
        <w:t>注</w:t>
      </w:r>
      <w:r w:rsidR="00DC36D3" w:rsidRPr="006E30D9">
        <w:rPr>
          <w:rFonts w:ascii="Times New Roman" w:hAnsi="Times New Roman"/>
          <w:color w:val="0070C0"/>
        </w:rPr>
        <w:t>１</w:t>
      </w:r>
      <w:r w:rsidRPr="006E30D9">
        <w:rPr>
          <w:rFonts w:ascii="Times New Roman" w:hAnsi="Times New Roman"/>
          <w:color w:val="0070C0"/>
        </w:rPr>
        <w:t>：</w:t>
      </w:r>
      <w:r w:rsidRPr="006E30D9">
        <w:rPr>
          <w:rFonts w:ascii="Times New Roman" w:hAnsi="Times New Roman"/>
          <w:color w:val="0070C0"/>
        </w:rPr>
        <w:t>1</w:t>
      </w:r>
      <w:r w:rsidRPr="006E30D9">
        <w:rPr>
          <w:rFonts w:ascii="Times New Roman" w:hAnsi="Times New Roman"/>
          <w:color w:val="0070C0"/>
        </w:rPr>
        <w:t>症例目の同意取得から最終症例の最終観察日までを含む期間。</w:t>
      </w:r>
    </w:p>
    <w:p w14:paraId="2208D153" w14:textId="77777777" w:rsidR="00955DC7" w:rsidRPr="006E30D9" w:rsidRDefault="007E59CB" w:rsidP="00755435">
      <w:pPr>
        <w:pStyle w:val="1"/>
        <w:spacing w:before="480" w:line="300" w:lineRule="exact"/>
      </w:pPr>
      <w:bookmarkStart w:id="73" w:name="_Toc75162575"/>
      <w:bookmarkStart w:id="74" w:name="_Toc75127096"/>
      <w:r>
        <w:rPr>
          <w:rFonts w:hint="eastAsia"/>
        </w:rPr>
        <w:t>14</w:t>
      </w:r>
      <w:r w:rsidR="00955DC7" w:rsidRPr="006E30D9">
        <w:t>．統計学的事項</w:t>
      </w:r>
      <w:bookmarkEnd w:id="73"/>
      <w:bookmarkEnd w:id="74"/>
      <w:r w:rsidR="00955DC7" w:rsidRPr="006E30D9" w:rsidDel="00AA5516">
        <w:t xml:space="preserve"> </w:t>
      </w:r>
    </w:p>
    <w:p w14:paraId="475333B2" w14:textId="77777777" w:rsidR="00955DC7" w:rsidRPr="006E30D9" w:rsidRDefault="00DC36D3" w:rsidP="00755435">
      <w:pPr>
        <w:autoSpaceDE w:val="0"/>
        <w:autoSpaceDN w:val="0"/>
        <w:adjustRightInd w:val="0"/>
        <w:spacing w:line="300" w:lineRule="exact"/>
        <w:ind w:left="720"/>
        <w:rPr>
          <w:rFonts w:ascii="Times New Roman" w:hAnsi="Times New Roman"/>
          <w:color w:val="000000"/>
          <w:spacing w:val="-1"/>
          <w:kern w:val="0"/>
          <w:sz w:val="20"/>
        </w:rPr>
      </w:pPr>
      <w:r w:rsidRPr="006E30D9">
        <w:rPr>
          <w:rFonts w:ascii="Times New Roman" w:hAnsi="Times New Roman"/>
          <w:color w:val="000000"/>
          <w:spacing w:val="-1"/>
          <w:kern w:val="0"/>
          <w:sz w:val="20"/>
        </w:rPr>
        <w:t>（１）</w:t>
      </w:r>
      <w:r w:rsidR="00955DC7" w:rsidRPr="006E30D9">
        <w:rPr>
          <w:rFonts w:ascii="Times New Roman" w:hAnsi="Times New Roman"/>
          <w:color w:val="000000"/>
          <w:spacing w:val="-1"/>
          <w:kern w:val="0"/>
          <w:sz w:val="20"/>
        </w:rPr>
        <w:t>目標症例数および設定根拠</w:t>
      </w:r>
    </w:p>
    <w:p w14:paraId="5DF305A2" w14:textId="77777777" w:rsidR="00955DC7" w:rsidRPr="00764B0B" w:rsidRDefault="00955DC7" w:rsidP="00755435">
      <w:pPr>
        <w:autoSpaceDE w:val="0"/>
        <w:autoSpaceDN w:val="0"/>
        <w:adjustRightInd w:val="0"/>
        <w:spacing w:line="300" w:lineRule="exact"/>
        <w:ind w:left="1140"/>
        <w:rPr>
          <w:rFonts w:ascii="Times New Roman" w:hAnsi="Times New Roman"/>
          <w:color w:val="0070C0"/>
          <w:spacing w:val="-1"/>
          <w:kern w:val="0"/>
          <w:sz w:val="20"/>
        </w:rPr>
      </w:pPr>
      <w:r w:rsidRPr="00764B0B">
        <w:rPr>
          <w:rFonts w:ascii="Times New Roman" w:hAnsi="Times New Roman"/>
          <w:color w:val="0070C0"/>
          <w:spacing w:val="-1"/>
          <w:kern w:val="0"/>
          <w:sz w:val="20"/>
        </w:rPr>
        <w:t>目標症例数および、その根拠とした情報を記載する。</w:t>
      </w:r>
    </w:p>
    <w:p w14:paraId="4F2C0D1D" w14:textId="77777777" w:rsidR="00955DC7" w:rsidRPr="00764B0B" w:rsidRDefault="00955DC7" w:rsidP="00755435">
      <w:pPr>
        <w:numPr>
          <w:ilvl w:val="0"/>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症例数の算出に用いた評価項目</w:t>
      </w:r>
    </w:p>
    <w:p w14:paraId="39708465" w14:textId="0CBC660A" w:rsidR="00D57ECD" w:rsidRDefault="00D57ECD" w:rsidP="00755435">
      <w:pPr>
        <w:numPr>
          <w:ilvl w:val="0"/>
          <w:numId w:val="23"/>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color w:val="0070C0"/>
          <w:spacing w:val="-1"/>
          <w:kern w:val="0"/>
          <w:sz w:val="20"/>
        </w:rPr>
        <w:t>検定に基づいて目標症例数を計算した場合</w:t>
      </w:r>
    </w:p>
    <w:p w14:paraId="67FFF5A3" w14:textId="6DC601AC" w:rsidR="00955DC7" w:rsidRPr="003C774E" w:rsidRDefault="00955DC7" w:rsidP="003C774E">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帰無仮説および対立仮</w:t>
      </w:r>
      <w:r w:rsidR="00504B9E" w:rsidRPr="00764B0B">
        <w:rPr>
          <w:rFonts w:ascii="ＭＳ 明朝" w:hAnsi="ＭＳ 明朝" w:hint="eastAsia"/>
          <w:color w:val="0070C0"/>
          <w:spacing w:val="-1"/>
          <w:kern w:val="0"/>
          <w:sz w:val="20"/>
        </w:rPr>
        <w:t>説</w:t>
      </w:r>
    </w:p>
    <w:p w14:paraId="36F6786B" w14:textId="628516F3" w:rsidR="004A2E7A" w:rsidRPr="003C774E" w:rsidRDefault="004A2E7A" w:rsidP="003C774E">
      <w:pPr>
        <w:numPr>
          <w:ilvl w:val="2"/>
          <w:numId w:val="23"/>
        </w:numPr>
        <w:autoSpaceDE w:val="0"/>
        <w:autoSpaceDN w:val="0"/>
        <w:adjustRightInd w:val="0"/>
        <w:spacing w:line="300" w:lineRule="exact"/>
        <w:rPr>
          <w:rFonts w:ascii="Times New Roman" w:hAnsi="Times New Roman"/>
          <w:color w:val="0070C0"/>
          <w:spacing w:val="-1"/>
          <w:kern w:val="0"/>
          <w:sz w:val="20"/>
        </w:rPr>
      </w:pPr>
      <w:r w:rsidRPr="00764B0B">
        <w:rPr>
          <w:rFonts w:ascii="ＭＳ 明朝" w:hAnsi="ＭＳ 明朝" w:hint="eastAsia"/>
          <w:color w:val="0070C0"/>
          <w:spacing w:val="-1"/>
          <w:kern w:val="0"/>
          <w:sz w:val="20"/>
        </w:rPr>
        <w:t>（可能な限り）</w:t>
      </w:r>
      <w:r w:rsidRPr="00764B0B">
        <w:rPr>
          <w:rFonts w:ascii="Times New Roman" w:hAnsi="Times New Roman"/>
          <w:color w:val="0070C0"/>
          <w:spacing w:val="-1"/>
          <w:kern w:val="0"/>
          <w:sz w:val="20"/>
        </w:rPr>
        <w:t>先行研究やヒストリカルデータを根拠として想定される各群のイベント発生率（分類変数）や平均値・分散（</w:t>
      </w:r>
      <w:r w:rsidRPr="00764B0B">
        <w:rPr>
          <w:rFonts w:ascii="ＭＳ 明朝" w:hAnsi="ＭＳ 明朝" w:hint="eastAsia"/>
          <w:color w:val="0070C0"/>
          <w:spacing w:val="-1"/>
          <w:kern w:val="0"/>
          <w:sz w:val="20"/>
        </w:rPr>
        <w:t>連続量データ）</w:t>
      </w:r>
    </w:p>
    <w:p w14:paraId="26CE633D" w14:textId="58D7E8A4" w:rsidR="004A2E7A" w:rsidRPr="00764B0B" w:rsidRDefault="004A2E7A" w:rsidP="003C774E">
      <w:pPr>
        <w:numPr>
          <w:ilvl w:val="2"/>
          <w:numId w:val="23"/>
        </w:numPr>
        <w:autoSpaceDE w:val="0"/>
        <w:autoSpaceDN w:val="0"/>
        <w:adjustRightInd w:val="0"/>
        <w:spacing w:line="300" w:lineRule="exact"/>
        <w:rPr>
          <w:rFonts w:ascii="Times New Roman" w:hAnsi="Times New Roman"/>
          <w:color w:val="0070C0"/>
          <w:spacing w:val="-1"/>
          <w:kern w:val="0"/>
          <w:sz w:val="20"/>
        </w:rPr>
      </w:pPr>
      <w:r>
        <w:rPr>
          <w:rFonts w:ascii="ＭＳ 明朝" w:hAnsi="ＭＳ 明朝"/>
          <w:color w:val="0070C0"/>
          <w:spacing w:val="-1"/>
          <w:kern w:val="0"/>
          <w:sz w:val="20"/>
          <w:lang w:val="x-none"/>
        </w:rPr>
        <w:t>（可能な限り）仮説を設定した根拠となる文献を付す</w:t>
      </w:r>
    </w:p>
    <w:p w14:paraId="603B0650" w14:textId="325EFD42" w:rsidR="00D57ECD" w:rsidRDefault="00D57ECD"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ＭＳ 明朝" w:hAnsi="ＭＳ 明朝" w:hint="eastAsia"/>
          <w:color w:val="0070C0"/>
          <w:spacing w:val="-1"/>
          <w:kern w:val="0"/>
          <w:sz w:val="20"/>
        </w:rPr>
        <w:t>解析方法</w:t>
      </w:r>
      <w:r>
        <w:rPr>
          <w:rFonts w:ascii="ＭＳ 明朝" w:hAnsi="ＭＳ 明朝"/>
          <w:color w:val="0070C0"/>
          <w:spacing w:val="-1"/>
          <w:kern w:val="0"/>
          <w:sz w:val="20"/>
        </w:rPr>
        <w:t>（</w:t>
      </w:r>
      <w:r w:rsidR="00865C7B">
        <w:rPr>
          <w:rFonts w:ascii="ＭＳ 明朝" w:hAnsi="ＭＳ 明朝"/>
          <w:color w:val="0070C0"/>
          <w:spacing w:val="-1"/>
          <w:kern w:val="0"/>
          <w:sz w:val="20"/>
        </w:rPr>
        <w:t>簡潔に記載。</w:t>
      </w:r>
      <w:r>
        <w:rPr>
          <w:rFonts w:ascii="ＭＳ 明朝" w:hAnsi="ＭＳ 明朝"/>
          <w:color w:val="0070C0"/>
          <w:spacing w:val="-1"/>
          <w:kern w:val="0"/>
          <w:sz w:val="20"/>
        </w:rPr>
        <w:t>例えば、データ解析の方法が共分散分析であっても症例数の計算は</w:t>
      </w:r>
      <w:r>
        <w:rPr>
          <w:rFonts w:ascii="ＭＳ 明朝" w:hAnsi="ＭＳ 明朝" w:hint="eastAsia"/>
          <w:color w:val="0070C0"/>
          <w:spacing w:val="-1"/>
          <w:kern w:val="0"/>
          <w:sz w:val="20"/>
        </w:rPr>
        <w:t>t検定に基づく場合がある。この場合はt検定であることを記載。）</w:t>
      </w:r>
    </w:p>
    <w:p w14:paraId="617F61D4" w14:textId="77777777" w:rsidR="00955DC7" w:rsidRDefault="00955DC7"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有意水準、検出力</w:t>
      </w:r>
    </w:p>
    <w:p w14:paraId="65E75758" w14:textId="770EC21A" w:rsidR="004A2E7A" w:rsidRPr="00764B0B" w:rsidRDefault="004A2E7A"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予測される脱落率</w:t>
      </w:r>
    </w:p>
    <w:p w14:paraId="3C561D39" w14:textId="557BA1C7" w:rsidR="00D57ECD" w:rsidRDefault="00865C7B" w:rsidP="00D57ECD">
      <w:pPr>
        <w:numPr>
          <w:ilvl w:val="0"/>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単群の試験</w:t>
      </w:r>
      <w:r>
        <w:rPr>
          <w:rFonts w:ascii="Times New Roman" w:hAnsi="Times New Roman"/>
          <w:color w:val="0070C0"/>
          <w:spacing w:val="-1"/>
          <w:kern w:val="0"/>
          <w:sz w:val="20"/>
        </w:rPr>
        <w:t>等</w:t>
      </w:r>
      <w:r w:rsidRPr="00764B0B">
        <w:rPr>
          <w:rFonts w:ascii="Times New Roman" w:hAnsi="Times New Roman"/>
          <w:color w:val="0070C0"/>
          <w:spacing w:val="-1"/>
          <w:kern w:val="0"/>
          <w:sz w:val="20"/>
        </w:rPr>
        <w:t>において精度に基づき症例数を設定する場合</w:t>
      </w:r>
    </w:p>
    <w:p w14:paraId="02FA2C48" w14:textId="1A29F926" w:rsidR="00865C7B" w:rsidRDefault="00865C7B"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color w:val="0070C0"/>
          <w:spacing w:val="-1"/>
          <w:kern w:val="0"/>
          <w:sz w:val="20"/>
        </w:rPr>
        <w:t>期待される効果の大きさ</w:t>
      </w:r>
    </w:p>
    <w:p w14:paraId="5747F0FC" w14:textId="3EB4DBAB" w:rsidR="00865C7B" w:rsidRPr="005D4577" w:rsidRDefault="00865C7B"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ＭＳ 明朝" w:hAnsi="ＭＳ 明朝" w:hint="eastAsia"/>
          <w:color w:val="0070C0"/>
          <w:spacing w:val="-1"/>
          <w:kern w:val="0"/>
          <w:sz w:val="20"/>
        </w:rPr>
        <w:t>解析方法</w:t>
      </w:r>
      <w:r>
        <w:rPr>
          <w:rFonts w:ascii="ＭＳ 明朝" w:hAnsi="ＭＳ 明朝"/>
          <w:color w:val="0070C0"/>
          <w:spacing w:val="-1"/>
          <w:kern w:val="0"/>
          <w:sz w:val="20"/>
        </w:rPr>
        <w:t>（簡潔に記載。例えば、データ解析の方法が共分散分析であっても症例数の計算は</w:t>
      </w:r>
      <w:r>
        <w:rPr>
          <w:rFonts w:ascii="ＭＳ 明朝" w:hAnsi="ＭＳ 明朝" w:hint="eastAsia"/>
          <w:color w:val="0070C0"/>
          <w:spacing w:val="-1"/>
          <w:kern w:val="0"/>
          <w:sz w:val="20"/>
        </w:rPr>
        <w:t>t検定に基づく場合がある。この場合はt検定であることを記載。）</w:t>
      </w:r>
    </w:p>
    <w:p w14:paraId="3B5C0690" w14:textId="24D4939C" w:rsidR="00865C7B" w:rsidRDefault="00865C7B"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color w:val="0070C0"/>
          <w:spacing w:val="-1"/>
          <w:kern w:val="0"/>
          <w:sz w:val="20"/>
        </w:rPr>
        <w:t>信頼係数、許容される信頼区間の幅</w:t>
      </w:r>
    </w:p>
    <w:p w14:paraId="480C08E5" w14:textId="10BE0C37" w:rsidR="004A2E7A" w:rsidRPr="005D4577" w:rsidRDefault="004A2E7A"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予測される脱落率</w:t>
      </w:r>
    </w:p>
    <w:p w14:paraId="1A40F6F4" w14:textId="77777777" w:rsidR="00955DC7" w:rsidRPr="006E30D9" w:rsidRDefault="00955DC7" w:rsidP="00755435">
      <w:pPr>
        <w:autoSpaceDE w:val="0"/>
        <w:autoSpaceDN w:val="0"/>
        <w:adjustRightInd w:val="0"/>
        <w:spacing w:line="300" w:lineRule="exact"/>
        <w:ind w:left="1140"/>
        <w:rPr>
          <w:rFonts w:ascii="Times New Roman" w:hAnsi="Times New Roman"/>
          <w:color w:val="FF0000"/>
          <w:spacing w:val="-1"/>
          <w:kern w:val="0"/>
          <w:sz w:val="20"/>
        </w:rPr>
      </w:pPr>
    </w:p>
    <w:p w14:paraId="494E9D78" w14:textId="77777777" w:rsidR="00955DC7" w:rsidRPr="006E30D9" w:rsidRDefault="00DC36D3" w:rsidP="00755435">
      <w:pPr>
        <w:autoSpaceDE w:val="0"/>
        <w:autoSpaceDN w:val="0"/>
        <w:adjustRightInd w:val="0"/>
        <w:spacing w:line="300" w:lineRule="exact"/>
        <w:ind w:left="709"/>
        <w:rPr>
          <w:rFonts w:ascii="Times New Roman" w:hAnsi="Times New Roman"/>
          <w:color w:val="000000"/>
          <w:spacing w:val="-1"/>
          <w:kern w:val="0"/>
          <w:sz w:val="20"/>
        </w:rPr>
      </w:pPr>
      <w:r w:rsidRPr="006E30D9">
        <w:rPr>
          <w:rFonts w:ascii="Times New Roman" w:hAnsi="Times New Roman"/>
          <w:color w:val="000000"/>
          <w:spacing w:val="-1"/>
          <w:kern w:val="0"/>
          <w:sz w:val="20"/>
        </w:rPr>
        <w:t>（２）</w:t>
      </w:r>
      <w:r w:rsidR="00955DC7" w:rsidRPr="006E30D9">
        <w:rPr>
          <w:rFonts w:ascii="Times New Roman" w:hAnsi="Times New Roman"/>
          <w:color w:val="000000"/>
          <w:spacing w:val="-1"/>
          <w:kern w:val="0"/>
          <w:sz w:val="20"/>
        </w:rPr>
        <w:t>解析対象集団</w:t>
      </w:r>
    </w:p>
    <w:p w14:paraId="67FBF296" w14:textId="3C6813D3"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研究目的に関連する仮説を検証</w:t>
      </w:r>
      <w:r w:rsidR="000E357D">
        <w:rPr>
          <w:rFonts w:ascii="Times New Roman" w:hAnsi="Times New Roman" w:hint="eastAsia"/>
          <w:color w:val="0070C0"/>
          <w:spacing w:val="-1"/>
          <w:kern w:val="0"/>
          <w:sz w:val="20"/>
        </w:rPr>
        <w:t>／検討</w:t>
      </w:r>
      <w:r w:rsidRPr="006E30D9">
        <w:rPr>
          <w:rFonts w:ascii="Times New Roman" w:hAnsi="Times New Roman"/>
          <w:color w:val="0070C0"/>
          <w:spacing w:val="-1"/>
          <w:kern w:val="0"/>
          <w:sz w:val="20"/>
        </w:rPr>
        <w:t>するために最も適切な集団を定義する。</w:t>
      </w:r>
    </w:p>
    <w:p w14:paraId="47965735" w14:textId="77777777"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有効性に関連する評価項目と安全性評価項目で解析対象集団が異なる場合、それぞれについて定義する。</w:t>
      </w:r>
    </w:p>
    <w:p w14:paraId="6D9C699D" w14:textId="77777777"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結果の頑健性を保証するための複数の解析対象集団の定義があれば明記。</w:t>
      </w:r>
    </w:p>
    <w:p w14:paraId="248C9250" w14:textId="77777777"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具体的には、試験の目的に応じて、以下の解析対象集団の一部、あるいは全部が採用される。</w:t>
      </w:r>
    </w:p>
    <w:p w14:paraId="3FD5DEA7"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ITT</w:t>
      </w:r>
      <w:r w:rsidRPr="006E30D9">
        <w:rPr>
          <w:rFonts w:ascii="Times New Roman" w:hAnsi="Times New Roman"/>
          <w:color w:val="0070C0"/>
          <w:spacing w:val="-1"/>
          <w:kern w:val="0"/>
          <w:sz w:val="20"/>
        </w:rPr>
        <w:t>解析対象集団</w:t>
      </w:r>
    </w:p>
    <w:p w14:paraId="0ACB9379" w14:textId="39739A51" w:rsidR="00955DC7" w:rsidRPr="00764B0B" w:rsidRDefault="00955DC7" w:rsidP="00755435">
      <w:pPr>
        <w:autoSpaceDE w:val="0"/>
        <w:autoSpaceDN w:val="0"/>
        <w:adjustRightInd w:val="0"/>
        <w:spacing w:line="300" w:lineRule="exact"/>
        <w:ind w:left="1560" w:firstLine="420"/>
        <w:rPr>
          <w:rFonts w:ascii="Times New Roman" w:hAnsi="Times New Roman"/>
          <w:color w:val="0070C0"/>
          <w:spacing w:val="-1"/>
          <w:kern w:val="0"/>
          <w:sz w:val="20"/>
        </w:rPr>
      </w:pPr>
      <w:r w:rsidRPr="006E30D9">
        <w:rPr>
          <w:rFonts w:ascii="Times New Roman" w:hAnsi="Times New Roman"/>
          <w:color w:val="0070C0"/>
          <w:spacing w:val="-1"/>
          <w:kern w:val="0"/>
          <w:sz w:val="20"/>
        </w:rPr>
        <w:t>例）ランダム化された</w:t>
      </w:r>
      <w:r w:rsidRPr="00764B0B">
        <w:rPr>
          <w:rFonts w:ascii="Times New Roman" w:hAnsi="Times New Roman"/>
          <w:color w:val="0070C0"/>
          <w:spacing w:val="-1"/>
          <w:kern w:val="0"/>
          <w:sz w:val="20"/>
        </w:rPr>
        <w:t>全ての</w:t>
      </w:r>
      <w:r w:rsidR="00520B51">
        <w:rPr>
          <w:rFonts w:ascii="Times New Roman" w:hAnsi="Times New Roman"/>
          <w:color w:val="0070C0"/>
          <w:spacing w:val="-1"/>
          <w:kern w:val="0"/>
          <w:sz w:val="20"/>
        </w:rPr>
        <w:t>症例</w:t>
      </w:r>
      <w:r w:rsidR="00520B51">
        <w:rPr>
          <w:rFonts w:ascii="ＭＳ 明朝" w:hAnsi="ＭＳ 明朝" w:hint="eastAsia"/>
          <w:color w:val="0070C0"/>
          <w:spacing w:val="-1"/>
          <w:kern w:val="0"/>
          <w:sz w:val="20"/>
        </w:rPr>
        <w:t>から成る集団</w:t>
      </w:r>
    </w:p>
    <w:p w14:paraId="3EE54487"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修正</w:t>
      </w:r>
      <w:r w:rsidRPr="00764B0B">
        <w:rPr>
          <w:rFonts w:ascii="Times New Roman" w:hAnsi="Times New Roman"/>
          <w:color w:val="0070C0"/>
          <w:spacing w:val="-1"/>
          <w:kern w:val="0"/>
          <w:sz w:val="20"/>
        </w:rPr>
        <w:t>ITT</w:t>
      </w:r>
      <w:r w:rsidRPr="00764B0B">
        <w:rPr>
          <w:rFonts w:ascii="Times New Roman" w:hAnsi="Times New Roman"/>
          <w:color w:val="0070C0"/>
          <w:spacing w:val="-1"/>
          <w:kern w:val="0"/>
          <w:sz w:val="20"/>
        </w:rPr>
        <w:t>解析対象集団、あるいは</w:t>
      </w:r>
      <w:r w:rsidRPr="00764B0B">
        <w:rPr>
          <w:rFonts w:ascii="Times New Roman" w:hAnsi="Times New Roman"/>
          <w:color w:val="0070C0"/>
          <w:spacing w:val="-1"/>
          <w:kern w:val="0"/>
          <w:sz w:val="20"/>
        </w:rPr>
        <w:t>Full Analysi</w:t>
      </w:r>
      <w:r w:rsidRPr="006E30D9">
        <w:rPr>
          <w:rFonts w:ascii="Times New Roman" w:hAnsi="Times New Roman"/>
          <w:color w:val="0070C0"/>
          <w:spacing w:val="-1"/>
          <w:kern w:val="0"/>
          <w:sz w:val="20"/>
        </w:rPr>
        <w:t>s Set</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t>FAS</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br/>
      </w:r>
      <w:r w:rsidRPr="006E30D9">
        <w:rPr>
          <w:rFonts w:ascii="Times New Roman" w:hAnsi="Times New Roman"/>
          <w:color w:val="0070C0"/>
          <w:spacing w:val="-1"/>
          <w:kern w:val="0"/>
          <w:sz w:val="20"/>
        </w:rPr>
        <w:t>例）</w:t>
      </w:r>
      <w:r w:rsidRPr="006E30D9">
        <w:rPr>
          <w:rFonts w:ascii="Times New Roman" w:hAnsi="Times New Roman"/>
          <w:color w:val="0070C0"/>
          <w:spacing w:val="-1"/>
          <w:kern w:val="0"/>
          <w:sz w:val="20"/>
        </w:rPr>
        <w:t>ITT</w:t>
      </w:r>
      <w:r w:rsidRPr="006E30D9">
        <w:rPr>
          <w:rFonts w:ascii="Times New Roman" w:hAnsi="Times New Roman"/>
          <w:color w:val="0070C0"/>
          <w:spacing w:val="-1"/>
          <w:kern w:val="0"/>
          <w:sz w:val="20"/>
        </w:rPr>
        <w:t>解析対象集団から一度も試験薬を服薬していない症例および有効性のデータを全く有しない症例を除いた集団</w:t>
      </w:r>
    </w:p>
    <w:p w14:paraId="7C82B207"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安全性の解析対象集団：安全性の解析を実施する集団</w:t>
      </w:r>
    </w:p>
    <w:p w14:paraId="3CF49F38" w14:textId="03B8CF2C"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w:t>
      </w:r>
      <w:r w:rsidR="000E357D">
        <w:rPr>
          <w:rFonts w:ascii="Times New Roman" w:hAnsi="Times New Roman" w:hint="eastAsia"/>
          <w:color w:val="0070C0"/>
          <w:spacing w:val="-1"/>
          <w:kern w:val="0"/>
          <w:sz w:val="20"/>
        </w:rPr>
        <w:t>少なく</w:t>
      </w:r>
      <w:r w:rsidR="00520B51">
        <w:rPr>
          <w:rFonts w:ascii="Times New Roman" w:hAnsi="Times New Roman" w:hint="eastAsia"/>
          <w:color w:val="0070C0"/>
          <w:spacing w:val="-1"/>
          <w:kern w:val="0"/>
          <w:sz w:val="20"/>
        </w:rPr>
        <w:t>と</w:t>
      </w:r>
      <w:r w:rsidR="000E357D">
        <w:rPr>
          <w:rFonts w:ascii="Times New Roman" w:hAnsi="Times New Roman" w:hint="eastAsia"/>
          <w:color w:val="0070C0"/>
          <w:spacing w:val="-1"/>
          <w:kern w:val="0"/>
          <w:sz w:val="20"/>
        </w:rPr>
        <w:t>も</w:t>
      </w:r>
      <w:r w:rsidRPr="006E30D9">
        <w:rPr>
          <w:rFonts w:ascii="Times New Roman" w:hAnsi="Times New Roman"/>
          <w:color w:val="0070C0"/>
          <w:spacing w:val="-1"/>
          <w:kern w:val="0"/>
          <w:sz w:val="20"/>
        </w:rPr>
        <w:t>一度試験薬を服薬した集団</w:t>
      </w:r>
    </w:p>
    <w:p w14:paraId="0F8CF7BF"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Per Protocol Set</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t>ITT</w:t>
      </w:r>
      <w:r w:rsidRPr="006E30D9">
        <w:rPr>
          <w:rFonts w:ascii="Times New Roman" w:hAnsi="Times New Roman"/>
          <w:color w:val="0070C0"/>
          <w:spacing w:val="-1"/>
          <w:kern w:val="0"/>
          <w:sz w:val="20"/>
        </w:rPr>
        <w:t>解析集団のうち、</w:t>
      </w:r>
      <w:r w:rsidR="00FF18E4" w:rsidRPr="006E30D9">
        <w:rPr>
          <w:rFonts w:ascii="Times New Roman" w:hAnsi="Times New Roman"/>
          <w:color w:val="0070C0"/>
          <w:spacing w:val="-1"/>
          <w:kern w:val="0"/>
          <w:sz w:val="20"/>
        </w:rPr>
        <w:t>研究計画書</w:t>
      </w:r>
      <w:r w:rsidRPr="006E30D9">
        <w:rPr>
          <w:rFonts w:ascii="Times New Roman" w:hAnsi="Times New Roman"/>
          <w:color w:val="0070C0"/>
          <w:spacing w:val="-1"/>
          <w:kern w:val="0"/>
          <w:sz w:val="20"/>
        </w:rPr>
        <w:t>を十分に遵守したサブ集団。</w:t>
      </w:r>
    </w:p>
    <w:p w14:paraId="2E090A0B" w14:textId="77777777" w:rsidR="00DC36D3" w:rsidRPr="006E30D9" w:rsidRDefault="00955DC7" w:rsidP="00755435">
      <w:pPr>
        <w:autoSpaceDE w:val="0"/>
        <w:autoSpaceDN w:val="0"/>
        <w:adjustRightInd w:val="0"/>
        <w:spacing w:line="300" w:lineRule="exact"/>
        <w:ind w:left="1980"/>
        <w:rPr>
          <w:rFonts w:ascii="Times New Roman" w:hAnsi="Times New Roman"/>
          <w:color w:val="FF0000"/>
          <w:spacing w:val="-1"/>
          <w:kern w:val="0"/>
          <w:sz w:val="20"/>
        </w:rPr>
      </w:pPr>
      <w:r w:rsidRPr="006E30D9">
        <w:rPr>
          <w:rFonts w:ascii="Times New Roman" w:hAnsi="Times New Roman"/>
          <w:color w:val="0070C0"/>
          <w:spacing w:val="-1"/>
          <w:kern w:val="0"/>
          <w:sz w:val="20"/>
        </w:rPr>
        <w:t>例）予定された服薬量の少なくとも</w:t>
      </w:r>
      <w:r w:rsidRPr="006E30D9">
        <w:rPr>
          <w:rFonts w:ascii="Times New Roman" w:hAnsi="Times New Roman"/>
          <w:color w:val="0070C0"/>
          <w:spacing w:val="-1"/>
          <w:kern w:val="0"/>
          <w:sz w:val="20"/>
        </w:rPr>
        <w:t>80%</w:t>
      </w:r>
      <w:r w:rsidRPr="006E30D9">
        <w:rPr>
          <w:rFonts w:ascii="Times New Roman" w:hAnsi="Times New Roman"/>
          <w:color w:val="0070C0"/>
          <w:spacing w:val="-1"/>
          <w:kern w:val="0"/>
          <w:sz w:val="20"/>
        </w:rPr>
        <w:t>以上を服薬した集団</w:t>
      </w:r>
    </w:p>
    <w:p w14:paraId="2BD30F8E" w14:textId="77777777" w:rsidR="00955DC7" w:rsidRPr="006E30D9" w:rsidRDefault="00DC36D3" w:rsidP="00755435">
      <w:pPr>
        <w:autoSpaceDE w:val="0"/>
        <w:autoSpaceDN w:val="0"/>
        <w:adjustRightInd w:val="0"/>
        <w:spacing w:line="300" w:lineRule="exact"/>
        <w:ind w:leftChars="337" w:left="708"/>
        <w:rPr>
          <w:rFonts w:ascii="Times New Roman" w:hAnsi="Times New Roman"/>
          <w:color w:val="000000"/>
          <w:spacing w:val="-1"/>
          <w:kern w:val="0"/>
          <w:sz w:val="20"/>
        </w:rPr>
      </w:pPr>
      <w:r w:rsidRPr="006E30D9">
        <w:rPr>
          <w:rFonts w:ascii="Times New Roman" w:hAnsi="Times New Roman"/>
          <w:color w:val="000000"/>
          <w:spacing w:val="-1"/>
          <w:kern w:val="0"/>
          <w:sz w:val="20"/>
        </w:rPr>
        <w:t>（３）</w:t>
      </w:r>
      <w:r w:rsidR="00955DC7" w:rsidRPr="006E30D9">
        <w:rPr>
          <w:rFonts w:ascii="Times New Roman" w:hAnsi="Times New Roman"/>
          <w:color w:val="000000"/>
          <w:spacing w:val="-1"/>
          <w:kern w:val="0"/>
          <w:sz w:val="20"/>
        </w:rPr>
        <w:t>解析項目、方法</w:t>
      </w:r>
    </w:p>
    <w:p w14:paraId="5B087FF8"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以下、主要評価項目、副次評価項目別に記述する。</w:t>
      </w:r>
    </w:p>
    <w:p w14:paraId="70222E93"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評価項目を明記する。導出する際はその導出法も記載する</w:t>
      </w:r>
      <w:r w:rsidRPr="006E30D9">
        <w:rPr>
          <w:rFonts w:ascii="Times New Roman" w:hAnsi="Times New Roman"/>
          <w:color w:val="0070C0"/>
          <w:spacing w:val="-1"/>
          <w:kern w:val="0"/>
          <w:sz w:val="20"/>
        </w:rPr>
        <w:br/>
      </w:r>
      <w:r w:rsidR="00DC36D3" w:rsidRPr="006E30D9">
        <w:rPr>
          <w:rFonts w:ascii="Times New Roman" w:hAnsi="Times New Roman"/>
          <w:b/>
          <w:color w:val="0070C0"/>
          <w:spacing w:val="-1"/>
          <w:kern w:val="0"/>
          <w:sz w:val="20"/>
        </w:rPr>
        <w:t>（</w:t>
      </w:r>
      <w:r w:rsidRPr="006E30D9">
        <w:rPr>
          <w:rFonts w:ascii="Times New Roman" w:hAnsi="Times New Roman"/>
          <w:b/>
          <w:color w:val="0070C0"/>
          <w:spacing w:val="-1"/>
          <w:kern w:val="0"/>
          <w:sz w:val="20"/>
        </w:rPr>
        <w:t>例）</w:t>
      </w:r>
      <w:r w:rsidRPr="006E30D9">
        <w:rPr>
          <w:rFonts w:ascii="Times New Roman" w:hAnsi="Times New Roman"/>
          <w:color w:val="0070C0"/>
          <w:spacing w:val="-1"/>
          <w:kern w:val="0"/>
          <w:sz w:val="20"/>
        </w:rPr>
        <w:t>LDL</w:t>
      </w:r>
      <w:r w:rsidRPr="006E30D9">
        <w:rPr>
          <w:rFonts w:ascii="Times New Roman" w:hAnsi="Times New Roman"/>
          <w:color w:val="0070C0"/>
          <w:spacing w:val="-1"/>
          <w:kern w:val="0"/>
          <w:sz w:val="20"/>
        </w:rPr>
        <w:t>値の変化量：</w:t>
      </w:r>
      <w:r w:rsidRPr="006E30D9">
        <w:rPr>
          <w:rFonts w:ascii="Times New Roman" w:hAnsi="Times New Roman"/>
          <w:color w:val="0070C0"/>
          <w:spacing w:val="-1"/>
          <w:kern w:val="0"/>
          <w:sz w:val="20"/>
        </w:rPr>
        <w:t>12</w:t>
      </w:r>
      <w:r w:rsidRPr="006E30D9">
        <w:rPr>
          <w:rFonts w:ascii="Times New Roman" w:hAnsi="Times New Roman"/>
          <w:color w:val="0070C0"/>
          <w:spacing w:val="-1"/>
          <w:kern w:val="0"/>
          <w:sz w:val="20"/>
        </w:rPr>
        <w:t>ヶ月時の</w:t>
      </w:r>
      <w:r w:rsidRPr="006E30D9">
        <w:rPr>
          <w:rFonts w:ascii="Times New Roman" w:hAnsi="Times New Roman"/>
          <w:color w:val="0070C0"/>
          <w:spacing w:val="-1"/>
          <w:kern w:val="0"/>
          <w:sz w:val="20"/>
        </w:rPr>
        <w:t>LDL</w:t>
      </w:r>
      <w:r w:rsidRPr="006E30D9">
        <w:rPr>
          <w:rFonts w:ascii="Times New Roman" w:hAnsi="Times New Roman"/>
          <w:color w:val="0070C0"/>
          <w:spacing w:val="-1"/>
          <w:kern w:val="0"/>
          <w:sz w:val="20"/>
        </w:rPr>
        <w:t>値</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t>ベースライン時の</w:t>
      </w:r>
      <w:r w:rsidRPr="006E30D9">
        <w:rPr>
          <w:rFonts w:ascii="Times New Roman" w:hAnsi="Times New Roman"/>
          <w:color w:val="0070C0"/>
          <w:spacing w:val="-1"/>
          <w:kern w:val="0"/>
          <w:sz w:val="20"/>
        </w:rPr>
        <w:t>LDL</w:t>
      </w:r>
      <w:r w:rsidRPr="006E30D9">
        <w:rPr>
          <w:rFonts w:ascii="Times New Roman" w:hAnsi="Times New Roman"/>
          <w:color w:val="0070C0"/>
          <w:spacing w:val="-1"/>
          <w:kern w:val="0"/>
          <w:sz w:val="20"/>
        </w:rPr>
        <w:t>値</w:t>
      </w:r>
    </w:p>
    <w:p w14:paraId="6A61A34D"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各評価項目のデータのタイプ（連続量、</w:t>
      </w:r>
      <w:r w:rsidRPr="006E30D9">
        <w:rPr>
          <w:rFonts w:ascii="Times New Roman" w:hAnsi="Times New Roman"/>
          <w:color w:val="0070C0"/>
          <w:spacing w:val="-1"/>
          <w:kern w:val="0"/>
          <w:sz w:val="20"/>
        </w:rPr>
        <w:t>2</w:t>
      </w:r>
      <w:r w:rsidRPr="006E30D9">
        <w:rPr>
          <w:rFonts w:ascii="Times New Roman" w:hAnsi="Times New Roman"/>
          <w:color w:val="0070C0"/>
          <w:spacing w:val="-1"/>
          <w:kern w:val="0"/>
          <w:sz w:val="20"/>
        </w:rPr>
        <w:t>値変数、分類変数）を記載し、ある</w:t>
      </w:r>
      <w:r w:rsidRPr="006E30D9">
        <w:rPr>
          <w:rFonts w:ascii="Times New Roman" w:hAnsi="Times New Roman"/>
          <w:color w:val="0070C0"/>
          <w:spacing w:val="-1"/>
          <w:kern w:val="0"/>
          <w:sz w:val="20"/>
        </w:rPr>
        <w:t>1</w:t>
      </w:r>
      <w:r w:rsidRPr="006E30D9">
        <w:rPr>
          <w:rFonts w:ascii="Times New Roman" w:hAnsi="Times New Roman"/>
          <w:color w:val="0070C0"/>
          <w:spacing w:val="-1"/>
          <w:kern w:val="0"/>
          <w:sz w:val="20"/>
        </w:rPr>
        <w:t>時点のデータなのか、経時データなのかを記載する。</w:t>
      </w:r>
    </w:p>
    <w:p w14:paraId="3EC2C260"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評価項目の解析手法、調整に用いる共変量を記載する。</w:t>
      </w:r>
      <w:r w:rsidRPr="006E30D9">
        <w:rPr>
          <w:rFonts w:ascii="Times New Roman" w:hAnsi="Times New Roman"/>
          <w:color w:val="0070C0"/>
          <w:spacing w:val="-1"/>
          <w:kern w:val="0"/>
          <w:sz w:val="20"/>
        </w:rPr>
        <w:br/>
      </w:r>
      <w:r w:rsidR="00DC36D3" w:rsidRPr="006E30D9">
        <w:rPr>
          <w:rFonts w:ascii="Times New Roman" w:hAnsi="Times New Roman"/>
          <w:b/>
          <w:color w:val="0070C0"/>
          <w:spacing w:val="-1"/>
          <w:kern w:val="0"/>
          <w:sz w:val="20"/>
        </w:rPr>
        <w:t>（</w:t>
      </w:r>
      <w:r w:rsidRPr="006E30D9">
        <w:rPr>
          <w:rFonts w:ascii="Times New Roman" w:hAnsi="Times New Roman"/>
          <w:b/>
          <w:color w:val="0070C0"/>
          <w:spacing w:val="-1"/>
          <w:kern w:val="0"/>
          <w:sz w:val="20"/>
        </w:rPr>
        <w:t>例）</w:t>
      </w:r>
      <w:r w:rsidRPr="006E30D9">
        <w:rPr>
          <w:rFonts w:ascii="Times New Roman" w:hAnsi="Times New Roman"/>
          <w:color w:val="0070C0"/>
          <w:spacing w:val="-1"/>
          <w:kern w:val="0"/>
          <w:sz w:val="20"/>
        </w:rPr>
        <w:t>t</w:t>
      </w:r>
      <w:r w:rsidRPr="006E30D9">
        <w:rPr>
          <w:rFonts w:ascii="Times New Roman" w:hAnsi="Times New Roman"/>
          <w:color w:val="0070C0"/>
          <w:spacing w:val="-1"/>
          <w:kern w:val="0"/>
          <w:sz w:val="20"/>
        </w:rPr>
        <w:t>検定、混合効果モデル、ロジスティック回帰モデル等。</w:t>
      </w:r>
    </w:p>
    <w:p w14:paraId="50A7AAF3"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解析手法を適用した結果をどのように提示するかを記載する。</w:t>
      </w:r>
      <w:r w:rsidRPr="006E30D9">
        <w:rPr>
          <w:rFonts w:ascii="Times New Roman" w:hAnsi="Times New Roman"/>
          <w:color w:val="0070C0"/>
          <w:spacing w:val="-1"/>
          <w:kern w:val="0"/>
          <w:sz w:val="20"/>
        </w:rPr>
        <w:br/>
      </w:r>
      <w:r w:rsidR="00DC36D3" w:rsidRPr="006E30D9">
        <w:rPr>
          <w:rFonts w:ascii="Times New Roman" w:hAnsi="Times New Roman"/>
          <w:b/>
          <w:color w:val="0070C0"/>
          <w:spacing w:val="-1"/>
          <w:kern w:val="0"/>
          <w:sz w:val="20"/>
        </w:rPr>
        <w:t>（</w:t>
      </w:r>
      <w:r w:rsidRPr="006E30D9">
        <w:rPr>
          <w:rFonts w:ascii="Times New Roman" w:hAnsi="Times New Roman"/>
          <w:b/>
          <w:color w:val="0070C0"/>
          <w:spacing w:val="-1"/>
          <w:kern w:val="0"/>
          <w:sz w:val="20"/>
        </w:rPr>
        <w:t>例）</w:t>
      </w:r>
      <w:r w:rsidRPr="006E30D9">
        <w:rPr>
          <w:rFonts w:ascii="Times New Roman" w:hAnsi="Times New Roman"/>
          <w:color w:val="0070C0"/>
          <w:spacing w:val="-1"/>
          <w:kern w:val="0"/>
          <w:sz w:val="20"/>
        </w:rPr>
        <w:t>調整済み平均値（</w:t>
      </w:r>
      <w:r w:rsidRPr="006E30D9">
        <w:rPr>
          <w:rFonts w:ascii="Times New Roman" w:hAnsi="Times New Roman"/>
          <w:color w:val="0070C0"/>
          <w:spacing w:val="-1"/>
          <w:kern w:val="0"/>
          <w:sz w:val="20"/>
        </w:rPr>
        <w:t>Least Square Means</w:t>
      </w:r>
      <w:r w:rsidRPr="006E30D9">
        <w:rPr>
          <w:rFonts w:ascii="Times New Roman" w:hAnsi="Times New Roman"/>
          <w:color w:val="0070C0"/>
          <w:spacing w:val="-1"/>
          <w:kern w:val="0"/>
          <w:sz w:val="20"/>
        </w:rPr>
        <w:t>）とその標準誤差、オッズ比とその</w:t>
      </w:r>
      <w:r w:rsidRPr="006E30D9">
        <w:rPr>
          <w:rFonts w:ascii="Times New Roman" w:hAnsi="Times New Roman"/>
          <w:color w:val="0070C0"/>
          <w:spacing w:val="-1"/>
          <w:kern w:val="0"/>
          <w:sz w:val="20"/>
        </w:rPr>
        <w:t>95%</w:t>
      </w:r>
      <w:r w:rsidRPr="006E30D9">
        <w:rPr>
          <w:rFonts w:ascii="Times New Roman" w:hAnsi="Times New Roman"/>
          <w:color w:val="0070C0"/>
          <w:spacing w:val="-1"/>
          <w:kern w:val="0"/>
          <w:sz w:val="20"/>
        </w:rPr>
        <w:t>信頼区間、イベント発生率等</w:t>
      </w:r>
    </w:p>
    <w:p w14:paraId="4B561075"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欠測データが存在する場合の対応方法</w:t>
      </w:r>
    </w:p>
    <w:p w14:paraId="3FC22CB9" w14:textId="77777777" w:rsidR="00955DC7" w:rsidRPr="006E30D9" w:rsidRDefault="00955DC7" w:rsidP="00755435">
      <w:pPr>
        <w:autoSpaceDE w:val="0"/>
        <w:autoSpaceDN w:val="0"/>
        <w:adjustRightInd w:val="0"/>
        <w:spacing w:line="300" w:lineRule="exact"/>
        <w:ind w:left="1560"/>
        <w:rPr>
          <w:rFonts w:ascii="Times New Roman" w:hAnsi="Times New Roman"/>
          <w:color w:val="0070C0"/>
          <w:spacing w:val="-1"/>
          <w:kern w:val="0"/>
          <w:sz w:val="20"/>
        </w:rPr>
      </w:pPr>
      <w:r w:rsidRPr="006E30D9">
        <w:rPr>
          <w:rFonts w:ascii="Times New Roman" w:hAnsi="Times New Roman"/>
          <w:color w:val="0070C0"/>
          <w:spacing w:val="-1"/>
          <w:kern w:val="0"/>
          <w:sz w:val="20"/>
        </w:rPr>
        <w:t>Forward</w:t>
      </w:r>
      <w:r w:rsidRPr="006E30D9">
        <w:rPr>
          <w:rFonts w:ascii="Times New Roman" w:hAnsi="Times New Roman"/>
          <w:color w:val="0070C0"/>
          <w:spacing w:val="-1"/>
          <w:kern w:val="0"/>
          <w:sz w:val="20"/>
        </w:rPr>
        <w:t>法にて補完する、群ごとに算出された平均値で補完する等</w:t>
      </w:r>
    </w:p>
    <w:p w14:paraId="173A9558"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サブグループ解析を行う場合は、サブグループを規定する因子を明記する。</w:t>
      </w:r>
    </w:p>
    <w:p w14:paraId="3D80062B"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主要評価項目を</w:t>
      </w:r>
      <w:r w:rsidRPr="006E30D9">
        <w:rPr>
          <w:rFonts w:ascii="Times New Roman" w:hAnsi="Times New Roman"/>
          <w:color w:val="0070C0"/>
          <w:spacing w:val="-1"/>
          <w:kern w:val="0"/>
          <w:sz w:val="20"/>
        </w:rPr>
        <w:t>2</w:t>
      </w:r>
      <w:r w:rsidRPr="006E30D9">
        <w:rPr>
          <w:rFonts w:ascii="Times New Roman" w:hAnsi="Times New Roman"/>
          <w:color w:val="0070C0"/>
          <w:spacing w:val="-1"/>
          <w:kern w:val="0"/>
          <w:sz w:val="20"/>
        </w:rPr>
        <w:t>つ以上設定する場合は、多重性・多項目性の調整方法を記載する。</w:t>
      </w:r>
    </w:p>
    <w:p w14:paraId="7379781C"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安全性評価項目について、集計方法を記載する。</w:t>
      </w:r>
    </w:p>
    <w:p w14:paraId="1601B7DF" w14:textId="77777777" w:rsidR="00955DC7" w:rsidRPr="006E30D9" w:rsidRDefault="00DC36D3" w:rsidP="00755435">
      <w:pPr>
        <w:autoSpaceDE w:val="0"/>
        <w:autoSpaceDN w:val="0"/>
        <w:adjustRightInd w:val="0"/>
        <w:spacing w:line="300" w:lineRule="exact"/>
        <w:ind w:left="1560"/>
        <w:rPr>
          <w:rFonts w:ascii="Times New Roman" w:hAnsi="Times New Roman"/>
          <w:color w:val="0070C0"/>
          <w:spacing w:val="-1"/>
          <w:kern w:val="0"/>
          <w:sz w:val="20"/>
        </w:rPr>
      </w:pPr>
      <w:r w:rsidRPr="006E30D9">
        <w:rPr>
          <w:rFonts w:ascii="Times New Roman" w:hAnsi="Times New Roman"/>
          <w:b/>
          <w:color w:val="0070C0"/>
          <w:spacing w:val="-1"/>
          <w:kern w:val="0"/>
          <w:sz w:val="20"/>
        </w:rPr>
        <w:t>（</w:t>
      </w:r>
      <w:r w:rsidR="00955DC7" w:rsidRPr="006E30D9">
        <w:rPr>
          <w:rFonts w:ascii="Times New Roman" w:hAnsi="Times New Roman"/>
          <w:b/>
          <w:color w:val="0070C0"/>
          <w:spacing w:val="-1"/>
          <w:kern w:val="0"/>
          <w:sz w:val="20"/>
        </w:rPr>
        <w:t>例）</w:t>
      </w:r>
      <w:r w:rsidR="00955DC7" w:rsidRPr="006E30D9">
        <w:rPr>
          <w:rFonts w:ascii="Times New Roman" w:hAnsi="Times New Roman"/>
          <w:color w:val="0070C0"/>
          <w:spacing w:val="-1"/>
          <w:kern w:val="0"/>
          <w:sz w:val="20"/>
        </w:rPr>
        <w:t>同一</w:t>
      </w:r>
      <w:r w:rsidRPr="006E30D9">
        <w:rPr>
          <w:rFonts w:ascii="Times New Roman" w:hAnsi="Times New Roman"/>
          <w:color w:val="0070C0"/>
          <w:spacing w:val="-1"/>
          <w:kern w:val="0"/>
          <w:sz w:val="20"/>
        </w:rPr>
        <w:t>の研究対象者</w:t>
      </w:r>
      <w:r w:rsidR="00955DC7" w:rsidRPr="006E30D9">
        <w:rPr>
          <w:rFonts w:ascii="Times New Roman" w:hAnsi="Times New Roman"/>
          <w:color w:val="0070C0"/>
          <w:spacing w:val="-1"/>
          <w:kern w:val="0"/>
          <w:sz w:val="20"/>
        </w:rPr>
        <w:t>に同一の有害事象が複数発生した場合であっても</w:t>
      </w:r>
      <w:r w:rsidR="00955DC7" w:rsidRPr="006E30D9">
        <w:rPr>
          <w:rFonts w:ascii="Times New Roman" w:hAnsi="Times New Roman"/>
          <w:color w:val="0070C0"/>
          <w:spacing w:val="-1"/>
          <w:kern w:val="0"/>
          <w:sz w:val="20"/>
        </w:rPr>
        <w:t>1</w:t>
      </w:r>
      <w:r w:rsidR="00955DC7" w:rsidRPr="006E30D9">
        <w:rPr>
          <w:rFonts w:ascii="Times New Roman" w:hAnsi="Times New Roman"/>
          <w:color w:val="0070C0"/>
          <w:spacing w:val="-1"/>
          <w:kern w:val="0"/>
          <w:sz w:val="20"/>
        </w:rPr>
        <w:t>件と数え、有害事象別に発生率と</w:t>
      </w:r>
      <w:r w:rsidR="00955DC7" w:rsidRPr="006E30D9">
        <w:rPr>
          <w:rFonts w:ascii="Times New Roman" w:hAnsi="Times New Roman"/>
          <w:color w:val="0070C0"/>
          <w:spacing w:val="-1"/>
          <w:kern w:val="0"/>
          <w:sz w:val="20"/>
        </w:rPr>
        <w:t>95</w:t>
      </w:r>
      <w:r w:rsidR="00955DC7" w:rsidRPr="006E30D9">
        <w:rPr>
          <w:rFonts w:ascii="Times New Roman" w:hAnsi="Times New Roman"/>
          <w:color w:val="0070C0"/>
          <w:spacing w:val="-1"/>
          <w:kern w:val="0"/>
          <w:sz w:val="20"/>
        </w:rPr>
        <w:t>％信頼区間を提示する</w:t>
      </w:r>
    </w:p>
    <w:p w14:paraId="5AF7967D" w14:textId="77777777" w:rsidR="00955DC7" w:rsidRPr="006E30D9" w:rsidRDefault="00955DC7" w:rsidP="00755435">
      <w:pPr>
        <w:autoSpaceDE w:val="0"/>
        <w:autoSpaceDN w:val="0"/>
        <w:adjustRightInd w:val="0"/>
        <w:spacing w:line="300" w:lineRule="exact"/>
        <w:rPr>
          <w:rFonts w:ascii="Times New Roman" w:hAnsi="Times New Roman"/>
          <w:color w:val="0070C0"/>
          <w:spacing w:val="-1"/>
          <w:kern w:val="0"/>
          <w:sz w:val="20"/>
        </w:rPr>
      </w:pPr>
    </w:p>
    <w:p w14:paraId="67552741" w14:textId="77777777" w:rsidR="00955DC7" w:rsidRPr="006E30D9" w:rsidRDefault="00DC36D3" w:rsidP="00755435">
      <w:pPr>
        <w:autoSpaceDE w:val="0"/>
        <w:autoSpaceDN w:val="0"/>
        <w:adjustRightInd w:val="0"/>
        <w:spacing w:line="300" w:lineRule="exact"/>
        <w:ind w:leftChars="337" w:left="708"/>
        <w:rPr>
          <w:rFonts w:ascii="Times New Roman" w:hAnsi="Times New Roman"/>
          <w:color w:val="000000"/>
          <w:spacing w:val="-1"/>
          <w:kern w:val="0"/>
          <w:sz w:val="20"/>
        </w:rPr>
      </w:pPr>
      <w:r w:rsidRPr="006E30D9">
        <w:rPr>
          <w:rFonts w:ascii="Times New Roman" w:hAnsi="Times New Roman"/>
          <w:color w:val="000000"/>
          <w:spacing w:val="-1"/>
          <w:kern w:val="0"/>
          <w:sz w:val="20"/>
        </w:rPr>
        <w:t>（４）</w:t>
      </w:r>
      <w:r w:rsidR="00955DC7" w:rsidRPr="006E30D9">
        <w:rPr>
          <w:rFonts w:ascii="Times New Roman" w:hAnsi="Times New Roman"/>
          <w:color w:val="000000"/>
          <w:spacing w:val="-1"/>
          <w:kern w:val="0"/>
          <w:sz w:val="20"/>
        </w:rPr>
        <w:t>中間解析</w:t>
      </w:r>
    </w:p>
    <w:p w14:paraId="48CFCD64" w14:textId="77777777" w:rsidR="00DC36D3" w:rsidRPr="006E30D9" w:rsidRDefault="00DC36D3" w:rsidP="00755435">
      <w:pPr>
        <w:autoSpaceDE w:val="0"/>
        <w:autoSpaceDN w:val="0"/>
        <w:adjustRightInd w:val="0"/>
        <w:spacing w:line="300" w:lineRule="exact"/>
        <w:ind w:left="1140"/>
        <w:rPr>
          <w:rFonts w:ascii="Times New Roman" w:hAnsi="Times New Roman"/>
          <w:b/>
          <w:color w:val="0070C0"/>
          <w:spacing w:val="-1"/>
          <w:kern w:val="0"/>
          <w:sz w:val="20"/>
        </w:rPr>
      </w:pPr>
      <w:r w:rsidRPr="006E30D9">
        <w:rPr>
          <w:rFonts w:ascii="Times New Roman" w:hAnsi="Times New Roman"/>
          <w:b/>
          <w:color w:val="0070C0"/>
          <w:spacing w:val="-1"/>
          <w:kern w:val="0"/>
          <w:sz w:val="20"/>
        </w:rPr>
        <w:t>（例：中間解析を実施しない場合）</w:t>
      </w:r>
    </w:p>
    <w:p w14:paraId="67075AEE" w14:textId="77777777" w:rsidR="00DC36D3" w:rsidRPr="006E30D9" w:rsidRDefault="00DC36D3" w:rsidP="00755435">
      <w:pPr>
        <w:autoSpaceDE w:val="0"/>
        <w:autoSpaceDN w:val="0"/>
        <w:adjustRightInd w:val="0"/>
        <w:spacing w:line="300" w:lineRule="exact"/>
        <w:ind w:left="1276"/>
        <w:rPr>
          <w:rFonts w:ascii="Times New Roman" w:hAnsi="Times New Roman"/>
          <w:color w:val="0070C0"/>
          <w:spacing w:val="-1"/>
          <w:kern w:val="0"/>
          <w:sz w:val="20"/>
        </w:rPr>
      </w:pPr>
      <w:r w:rsidRPr="006E30D9">
        <w:rPr>
          <w:rFonts w:ascii="Times New Roman" w:hAnsi="Times New Roman"/>
          <w:color w:val="000000"/>
          <w:spacing w:val="-1"/>
          <w:kern w:val="0"/>
          <w:sz w:val="20"/>
        </w:rPr>
        <w:t>本研究においては、中間解析は実施しない。</w:t>
      </w:r>
    </w:p>
    <w:p w14:paraId="203841FE" w14:textId="77777777" w:rsidR="00DC36D3" w:rsidRPr="006E30D9" w:rsidRDefault="00DC36D3" w:rsidP="00755435">
      <w:pPr>
        <w:autoSpaceDE w:val="0"/>
        <w:autoSpaceDN w:val="0"/>
        <w:adjustRightInd w:val="0"/>
        <w:spacing w:line="300" w:lineRule="exact"/>
        <w:ind w:left="1140"/>
        <w:rPr>
          <w:rFonts w:ascii="Times New Roman" w:hAnsi="Times New Roman"/>
          <w:b/>
          <w:color w:val="0070C0"/>
          <w:spacing w:val="-1"/>
          <w:kern w:val="0"/>
          <w:sz w:val="20"/>
        </w:rPr>
      </w:pPr>
    </w:p>
    <w:p w14:paraId="29486579" w14:textId="77777777" w:rsidR="00DC36D3" w:rsidRPr="006E30D9" w:rsidRDefault="00DC36D3" w:rsidP="00755435">
      <w:pPr>
        <w:autoSpaceDE w:val="0"/>
        <w:autoSpaceDN w:val="0"/>
        <w:adjustRightInd w:val="0"/>
        <w:spacing w:line="300" w:lineRule="exact"/>
        <w:ind w:left="1140"/>
        <w:rPr>
          <w:rFonts w:ascii="Times New Roman" w:hAnsi="Times New Roman"/>
          <w:b/>
          <w:color w:val="0070C0"/>
          <w:spacing w:val="-1"/>
          <w:kern w:val="0"/>
          <w:sz w:val="20"/>
        </w:rPr>
      </w:pPr>
      <w:r w:rsidRPr="006E30D9">
        <w:rPr>
          <w:rFonts w:ascii="Times New Roman" w:hAnsi="Times New Roman"/>
          <w:b/>
          <w:color w:val="0070C0"/>
          <w:spacing w:val="-1"/>
          <w:kern w:val="0"/>
          <w:sz w:val="20"/>
        </w:rPr>
        <w:t>（中間解析を実施する場合）</w:t>
      </w:r>
    </w:p>
    <w:p w14:paraId="59698F46" w14:textId="3AC463E5" w:rsidR="00955DC7" w:rsidRPr="006E30D9" w:rsidRDefault="00955DC7" w:rsidP="00755435">
      <w:pPr>
        <w:numPr>
          <w:ilvl w:val="0"/>
          <w:numId w:val="26"/>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中間解析を実施する場合に必要な項目を記載する。</w:t>
      </w:r>
      <w:r w:rsidR="00DB1806">
        <w:rPr>
          <w:rFonts w:ascii="Times New Roman" w:hAnsi="Times New Roman"/>
          <w:color w:val="0070C0"/>
          <w:spacing w:val="-1"/>
          <w:kern w:val="0"/>
          <w:sz w:val="20"/>
        </w:rPr>
        <w:t>研究対象者</w:t>
      </w:r>
      <w:r w:rsidRPr="006E30D9">
        <w:rPr>
          <w:rFonts w:ascii="Times New Roman" w:hAnsi="Times New Roman"/>
          <w:color w:val="0070C0"/>
          <w:spacing w:val="-1"/>
          <w:kern w:val="0"/>
          <w:sz w:val="20"/>
        </w:rPr>
        <w:t>組み入れ継続の検討について、</w:t>
      </w:r>
      <w:r w:rsidRPr="006E30D9">
        <w:rPr>
          <w:rFonts w:ascii="Times New Roman" w:hAnsi="Times New Roman"/>
          <w:color w:val="0070C0"/>
          <w:spacing w:val="-1"/>
          <w:kern w:val="0"/>
          <w:sz w:val="20"/>
        </w:rPr>
        <w:t>6</w:t>
      </w:r>
      <w:r w:rsidRPr="006E30D9">
        <w:rPr>
          <w:rFonts w:ascii="Times New Roman" w:hAnsi="Times New Roman"/>
          <w:color w:val="0070C0"/>
          <w:spacing w:val="-1"/>
          <w:kern w:val="0"/>
          <w:sz w:val="20"/>
        </w:rPr>
        <w:t>章と記載を統一する。</w:t>
      </w:r>
    </w:p>
    <w:p w14:paraId="41AA52BC" w14:textId="77777777" w:rsidR="00955DC7" w:rsidRPr="006E30D9" w:rsidRDefault="00955DC7"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中間解析の担当者</w:t>
      </w:r>
    </w:p>
    <w:p w14:paraId="3E34DC20"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例）本試験の研究組織と独立した委員により構成される独立データモニタリング委員会</w:t>
      </w:r>
    </w:p>
    <w:p w14:paraId="0CED8BB3" w14:textId="40D2D44A" w:rsidR="00955DC7" w:rsidRPr="006E30D9" w:rsidRDefault="000E357D"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hint="eastAsia"/>
          <w:color w:val="0070C0"/>
          <w:spacing w:val="-1"/>
          <w:kern w:val="0"/>
          <w:sz w:val="20"/>
        </w:rPr>
        <w:t>中間解析を</w:t>
      </w:r>
      <w:r w:rsidR="00955DC7" w:rsidRPr="006E30D9">
        <w:rPr>
          <w:rFonts w:ascii="Times New Roman" w:hAnsi="Times New Roman"/>
          <w:color w:val="0070C0"/>
          <w:spacing w:val="-1"/>
          <w:kern w:val="0"/>
          <w:sz w:val="20"/>
        </w:rPr>
        <w:t>実施する目的</w:t>
      </w:r>
    </w:p>
    <w:p w14:paraId="1014FDDD"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例）想定よりも著しく効果が大きいことが判明した場合に、早期中止をするため</w:t>
      </w:r>
    </w:p>
    <w:p w14:paraId="105BC4BB" w14:textId="68CDDD8D" w:rsidR="00955DC7" w:rsidRPr="006E30D9" w:rsidRDefault="000E357D"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hint="eastAsia"/>
          <w:color w:val="0070C0"/>
          <w:spacing w:val="-1"/>
          <w:kern w:val="0"/>
          <w:sz w:val="20"/>
        </w:rPr>
        <w:t>中間解析の</w:t>
      </w:r>
      <w:r w:rsidR="00955DC7" w:rsidRPr="006E30D9">
        <w:rPr>
          <w:rFonts w:ascii="Times New Roman" w:hAnsi="Times New Roman"/>
          <w:color w:val="0070C0"/>
          <w:spacing w:val="-1"/>
          <w:kern w:val="0"/>
          <w:sz w:val="20"/>
        </w:rPr>
        <w:t>実施時期および回数</w:t>
      </w:r>
    </w:p>
    <w:p w14:paraId="2B96EB50"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例）目標症例数の</w:t>
      </w:r>
      <w:r w:rsidRPr="006E30D9">
        <w:rPr>
          <w:rFonts w:ascii="Times New Roman" w:hAnsi="Times New Roman"/>
          <w:color w:val="0070C0"/>
          <w:spacing w:val="-1"/>
          <w:kern w:val="0"/>
          <w:sz w:val="20"/>
        </w:rPr>
        <w:t>50</w:t>
      </w:r>
      <w:r w:rsidRPr="006E30D9">
        <w:rPr>
          <w:rFonts w:ascii="Times New Roman" w:hAnsi="Times New Roman"/>
          <w:color w:val="0070C0"/>
          <w:spacing w:val="-1"/>
          <w:kern w:val="0"/>
          <w:sz w:val="20"/>
        </w:rPr>
        <w:t>％が登録された時点で</w:t>
      </w:r>
      <w:r w:rsidRPr="006E30D9">
        <w:rPr>
          <w:rFonts w:ascii="Times New Roman" w:hAnsi="Times New Roman"/>
          <w:color w:val="0070C0"/>
          <w:spacing w:val="-1"/>
          <w:kern w:val="0"/>
          <w:sz w:val="20"/>
        </w:rPr>
        <w:t>1</w:t>
      </w:r>
      <w:r w:rsidRPr="006E30D9">
        <w:rPr>
          <w:rFonts w:ascii="Times New Roman" w:hAnsi="Times New Roman"/>
          <w:color w:val="0070C0"/>
          <w:spacing w:val="-1"/>
          <w:kern w:val="0"/>
          <w:sz w:val="20"/>
        </w:rPr>
        <w:t>度のみ中間解析を行う</w:t>
      </w:r>
    </w:p>
    <w:p w14:paraId="57CE2A70" w14:textId="77777777" w:rsidR="00955DC7" w:rsidRPr="006E30D9" w:rsidRDefault="00955DC7"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統計的手法およびその基準</w:t>
      </w:r>
    </w:p>
    <w:p w14:paraId="1B3EE461"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w:t>
      </w:r>
      <w:r w:rsidRPr="006E30D9">
        <w:rPr>
          <w:rFonts w:ascii="Times New Roman" w:hAnsi="Times New Roman"/>
          <w:color w:val="0070C0"/>
          <w:spacing w:val="-1"/>
          <w:kern w:val="0"/>
          <w:sz w:val="20"/>
        </w:rPr>
        <w:t>O’Brien-Fleming</w:t>
      </w:r>
      <w:r w:rsidRPr="006E30D9">
        <w:rPr>
          <w:rFonts w:ascii="Times New Roman" w:hAnsi="Times New Roman"/>
          <w:color w:val="0070C0"/>
          <w:spacing w:val="-1"/>
          <w:kern w:val="0"/>
          <w:sz w:val="20"/>
        </w:rPr>
        <w:t>タイプの</w:t>
      </w:r>
      <w:r w:rsidRPr="006E30D9">
        <w:rPr>
          <w:rFonts w:ascii="Times New Roman" w:hAnsi="Times New Roman"/>
          <w:color w:val="0070C0"/>
          <w:spacing w:val="-1"/>
          <w:kern w:val="0"/>
          <w:sz w:val="20"/>
        </w:rPr>
        <w:t>α</w:t>
      </w:r>
      <w:r w:rsidRPr="006E30D9">
        <w:rPr>
          <w:rFonts w:ascii="Times New Roman" w:hAnsi="Times New Roman"/>
          <w:color w:val="0070C0"/>
          <w:spacing w:val="-1"/>
          <w:kern w:val="0"/>
          <w:sz w:val="20"/>
        </w:rPr>
        <w:t>消費関数を用いて検定の多重性を調整する、中間解析後に治療効果がゼロのまま維持された場合の条件付き検出力が</w:t>
      </w:r>
      <w:r w:rsidRPr="006E30D9">
        <w:rPr>
          <w:rFonts w:ascii="Times New Roman" w:hAnsi="Times New Roman"/>
          <w:color w:val="0070C0"/>
          <w:spacing w:val="-1"/>
          <w:kern w:val="0"/>
          <w:sz w:val="20"/>
        </w:rPr>
        <w:t>10</w:t>
      </w:r>
      <w:r w:rsidRPr="006E30D9">
        <w:rPr>
          <w:rFonts w:ascii="Times New Roman" w:hAnsi="Times New Roman"/>
          <w:color w:val="0070C0"/>
          <w:spacing w:val="-1"/>
          <w:kern w:val="0"/>
          <w:sz w:val="20"/>
        </w:rPr>
        <w:t>％を下回る場合に無効性中止を行う等。</w:t>
      </w:r>
    </w:p>
    <w:p w14:paraId="56CC20F9" w14:textId="77777777" w:rsidR="00E7608D" w:rsidRPr="006E30D9" w:rsidRDefault="007E59CB" w:rsidP="00755435">
      <w:pPr>
        <w:pStyle w:val="1"/>
        <w:spacing w:before="480" w:line="300" w:lineRule="exact"/>
      </w:pPr>
      <w:bookmarkStart w:id="75" w:name="_Toc75162576"/>
      <w:bookmarkStart w:id="76" w:name="_Toc75127097"/>
      <w:r>
        <w:rPr>
          <w:rFonts w:hint="eastAsia"/>
        </w:rPr>
        <w:t>15</w:t>
      </w:r>
      <w:r w:rsidR="00E7608D" w:rsidRPr="006E30D9">
        <w:t>．品質管理と品質保証</w:t>
      </w:r>
      <w:bookmarkEnd w:id="75"/>
      <w:bookmarkEnd w:id="76"/>
    </w:p>
    <w:p w14:paraId="7019D216" w14:textId="77777777" w:rsidR="00E7608D" w:rsidRPr="006E30D9" w:rsidRDefault="00E7608D" w:rsidP="00755435">
      <w:pPr>
        <w:pStyle w:val="a3"/>
        <w:numPr>
          <w:ilvl w:val="0"/>
          <w:numId w:val="27"/>
        </w:numPr>
        <w:wordWrap/>
        <w:spacing w:line="300" w:lineRule="exact"/>
        <w:ind w:left="1418" w:hanging="278"/>
        <w:rPr>
          <w:rFonts w:ascii="Times New Roman" w:hAnsi="Times New Roman"/>
          <w:color w:val="0070C0"/>
        </w:rPr>
      </w:pPr>
      <w:r w:rsidRPr="006E30D9">
        <w:rPr>
          <w:rFonts w:ascii="Times New Roman" w:hAnsi="Times New Roman"/>
          <w:color w:val="0070C0"/>
        </w:rPr>
        <w:t>原則として全ての研究で品質管理のためのデータマネジメントとモニタリング体制を構築し実施する。品質保証のための監査は、研究の規模や位置づけに応じて必要に応じ監査を実施する。監査担当は、研究の実施およびモニタリングに携わらないものでなければならない。</w:t>
      </w:r>
    </w:p>
    <w:p w14:paraId="299D89D5" w14:textId="63F07804" w:rsidR="00DC36D3" w:rsidRPr="006E30D9" w:rsidRDefault="00CB4B32" w:rsidP="0068578D">
      <w:pPr>
        <w:pStyle w:val="a3"/>
        <w:numPr>
          <w:ilvl w:val="0"/>
          <w:numId w:val="27"/>
        </w:numPr>
        <w:wordWrap/>
        <w:spacing w:line="300" w:lineRule="exact"/>
        <w:ind w:left="1418" w:hanging="284"/>
        <w:rPr>
          <w:rFonts w:ascii="Times New Roman" w:hAnsi="Times New Roman"/>
          <w:color w:val="0070C0"/>
        </w:rPr>
      </w:pPr>
      <w:r w:rsidRPr="00D13B96">
        <w:rPr>
          <w:rFonts w:ascii="Times New Roman" w:hAnsi="Times New Roman" w:hint="eastAsia"/>
          <w:color w:val="0070C0"/>
        </w:rPr>
        <w:t>研究責任医師は、</w:t>
      </w:r>
      <w:r w:rsidR="00E7608D" w:rsidRPr="006E30D9">
        <w:rPr>
          <w:rFonts w:ascii="Times New Roman" w:hAnsi="Times New Roman"/>
          <w:color w:val="0070C0"/>
        </w:rPr>
        <w:t>研究の</w:t>
      </w:r>
      <w:r w:rsidRPr="00D13B96">
        <w:rPr>
          <w:rFonts w:ascii="Times New Roman" w:hAnsi="Times New Roman" w:hint="eastAsia"/>
          <w:color w:val="0070C0"/>
        </w:rPr>
        <w:t>目的やリソースに応じて、</w:t>
      </w:r>
      <w:r w:rsidR="0068578D" w:rsidRPr="0068578D">
        <w:rPr>
          <w:rFonts w:ascii="Times New Roman" w:hAnsi="Times New Roman" w:hint="eastAsia"/>
          <w:color w:val="0070C0"/>
        </w:rPr>
        <w:t>データマネジメントとモニタリングを当該診療科において実施するか、臨床研究推進センターに業務委託するかについて検討を行う。</w:t>
      </w:r>
      <w:r w:rsidRPr="00D13B96">
        <w:rPr>
          <w:rFonts w:ascii="Times New Roman" w:hAnsi="Times New Roman" w:hint="eastAsia"/>
          <w:color w:val="0070C0"/>
        </w:rPr>
        <w:t>データマネジメントとモニタリングを</w:t>
      </w:r>
      <w:r w:rsidR="00E7608D" w:rsidRPr="006E30D9">
        <w:rPr>
          <w:rFonts w:ascii="Times New Roman" w:hAnsi="Times New Roman"/>
          <w:color w:val="0070C0"/>
        </w:rPr>
        <w:t>当該診療科において</w:t>
      </w:r>
      <w:r w:rsidRPr="00D13B96">
        <w:rPr>
          <w:rFonts w:ascii="Times New Roman" w:hAnsi="Times New Roman" w:hint="eastAsia"/>
          <w:color w:val="0070C0"/>
        </w:rPr>
        <w:t>実施する</w:t>
      </w:r>
      <w:r w:rsidRPr="00D63CF9">
        <w:rPr>
          <w:rFonts w:ascii="Times New Roman" w:hAnsi="Times New Roman" w:hint="eastAsia"/>
          <w:color w:val="0070C0"/>
        </w:rPr>
        <w:t>場合</w:t>
      </w:r>
      <w:r w:rsidR="00E7608D" w:rsidRPr="006E30D9">
        <w:rPr>
          <w:rFonts w:ascii="Times New Roman" w:hAnsi="Times New Roman"/>
          <w:color w:val="0070C0"/>
        </w:rPr>
        <w:t>、研究分担医師とは独立してモニタリング担当者、データマネジメント担当者を研究責任医師がそれぞれ指定し、</w:t>
      </w:r>
      <w:r w:rsidR="009245F2" w:rsidRPr="006E30D9">
        <w:rPr>
          <w:rFonts w:ascii="Times New Roman" w:hAnsi="Times New Roman"/>
          <w:color w:val="0070C0"/>
        </w:rPr>
        <w:t>臨床研究推進センター</w:t>
      </w:r>
      <w:r w:rsidR="00E7608D" w:rsidRPr="006E30D9">
        <w:rPr>
          <w:rFonts w:ascii="Times New Roman" w:hAnsi="Times New Roman"/>
          <w:color w:val="0070C0"/>
        </w:rPr>
        <w:t>のモニタリング</w:t>
      </w:r>
      <w:r w:rsidR="00F80851" w:rsidRPr="006E30D9">
        <w:rPr>
          <w:rFonts w:ascii="Times New Roman" w:hAnsi="Times New Roman"/>
          <w:color w:val="0070C0"/>
        </w:rPr>
        <w:t>室</w:t>
      </w:r>
      <w:r w:rsidR="00E7608D" w:rsidRPr="006E30D9">
        <w:rPr>
          <w:rFonts w:ascii="Times New Roman" w:hAnsi="Times New Roman"/>
          <w:color w:val="0070C0"/>
        </w:rPr>
        <w:t>、データ</w:t>
      </w:r>
      <w:r w:rsidR="00F80851" w:rsidRPr="006E30D9">
        <w:rPr>
          <w:rFonts w:ascii="Times New Roman" w:hAnsi="Times New Roman"/>
          <w:color w:val="0070C0"/>
        </w:rPr>
        <w:t>サイエンス室</w:t>
      </w:r>
      <w:r w:rsidR="00E7608D" w:rsidRPr="006E30D9">
        <w:rPr>
          <w:rFonts w:ascii="Times New Roman" w:hAnsi="Times New Roman"/>
          <w:color w:val="0070C0"/>
        </w:rPr>
        <w:t>と相談の上、臨床研究指導員の指導のもと業務を行う。</w:t>
      </w:r>
      <w:r w:rsidR="00E7608D" w:rsidRPr="008A20DC">
        <w:rPr>
          <w:rFonts w:ascii="Times New Roman" w:hAnsi="Times New Roman"/>
          <w:color w:val="0070C0"/>
        </w:rPr>
        <w:t>（ただし外部委託する場合は</w:t>
      </w:r>
      <w:r>
        <w:rPr>
          <w:rFonts w:ascii="Times New Roman" w:hAnsi="Times New Roman" w:hint="eastAsia"/>
          <w:color w:val="0070C0"/>
        </w:rPr>
        <w:t>、臨床研究推進センターに</w:t>
      </w:r>
      <w:r w:rsidR="00E7608D" w:rsidRPr="00D13B96">
        <w:rPr>
          <w:rFonts w:ascii="Times New Roman" w:hAnsi="Times New Roman"/>
          <w:color w:val="0070C0"/>
        </w:rPr>
        <w:t>相談</w:t>
      </w:r>
      <w:r>
        <w:rPr>
          <w:rFonts w:ascii="Times New Roman" w:hAnsi="Times New Roman" w:hint="eastAsia"/>
          <w:color w:val="0070C0"/>
        </w:rPr>
        <w:t>する</w:t>
      </w:r>
      <w:r w:rsidR="00E7608D" w:rsidRPr="00D13B96">
        <w:rPr>
          <w:rFonts w:ascii="Times New Roman" w:hAnsi="Times New Roman"/>
          <w:color w:val="0070C0"/>
        </w:rPr>
        <w:t>こと）。</w:t>
      </w:r>
    </w:p>
    <w:p w14:paraId="5063E3EA" w14:textId="77777777" w:rsidR="002D04F5" w:rsidRDefault="002D04F5" w:rsidP="00755435">
      <w:pPr>
        <w:pStyle w:val="12"/>
        <w:spacing w:before="240" w:line="300" w:lineRule="exact"/>
        <w:ind w:left="420"/>
        <w:outlineLvl w:val="1"/>
      </w:pPr>
      <w:bookmarkStart w:id="77" w:name="_Toc75162577"/>
      <w:bookmarkStart w:id="78" w:name="_Toc75127098"/>
      <w:r>
        <w:rPr>
          <w:rFonts w:hint="eastAsia"/>
        </w:rPr>
        <w:t>15</w:t>
      </w:r>
      <w:r>
        <w:rPr>
          <w:rFonts w:hint="eastAsia"/>
        </w:rPr>
        <w:t>．１　モニタリング</w:t>
      </w:r>
      <w:bookmarkEnd w:id="77"/>
      <w:bookmarkEnd w:id="78"/>
    </w:p>
    <w:p w14:paraId="232B5CE7" w14:textId="00BF6AB9" w:rsidR="00E7608D" w:rsidRPr="006E30D9" w:rsidRDefault="00DC36D3" w:rsidP="00755435">
      <w:pPr>
        <w:pStyle w:val="a3"/>
        <w:wordWrap/>
        <w:spacing w:line="300" w:lineRule="exact"/>
        <w:ind w:left="709"/>
        <w:rPr>
          <w:rFonts w:ascii="Times New Roman" w:hAnsi="Times New Roman"/>
          <w:b/>
          <w:color w:val="0070C0"/>
        </w:rPr>
      </w:pPr>
      <w:r w:rsidRPr="006E30D9">
        <w:rPr>
          <w:rFonts w:ascii="Times New Roman" w:hAnsi="Times New Roman"/>
          <w:b/>
          <w:color w:val="0070C0"/>
        </w:rPr>
        <w:t>（例：</w:t>
      </w:r>
      <w:r w:rsidR="00CB4B32">
        <w:rPr>
          <w:rFonts w:ascii="Times New Roman" w:hAnsi="Times New Roman" w:hint="eastAsia"/>
          <w:b/>
          <w:color w:val="0070C0"/>
        </w:rPr>
        <w:t>当該診療科で実施する</w:t>
      </w:r>
      <w:r w:rsidR="00E7608D" w:rsidRPr="006E30D9">
        <w:rPr>
          <w:rFonts w:ascii="Times New Roman" w:hAnsi="Times New Roman"/>
          <w:b/>
          <w:color w:val="0070C0"/>
        </w:rPr>
        <w:t>場合</w:t>
      </w:r>
      <w:r w:rsidRPr="006E30D9">
        <w:rPr>
          <w:rFonts w:ascii="Times New Roman" w:hAnsi="Times New Roman"/>
          <w:b/>
          <w:color w:val="0070C0"/>
        </w:rPr>
        <w:t>（手順書を別途作成する場合））</w:t>
      </w:r>
    </w:p>
    <w:p w14:paraId="5197DC0A" w14:textId="77777777" w:rsidR="00E7608D" w:rsidRPr="006E30D9" w:rsidRDefault="00E7608D"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研究責任医師は</w:t>
      </w:r>
      <w:r w:rsidR="00DC36D3" w:rsidRPr="006E30D9">
        <w:rPr>
          <w:rFonts w:ascii="Times New Roman" w:hAnsi="Times New Roman"/>
        </w:rPr>
        <w:t>、</w:t>
      </w:r>
      <w:r w:rsidR="00AB0409" w:rsidRPr="006E30D9">
        <w:rPr>
          <w:rFonts w:ascii="Times New Roman" w:hAnsi="Times New Roman"/>
        </w:rPr>
        <w:t>研究</w:t>
      </w:r>
      <w:r w:rsidRPr="006E30D9">
        <w:rPr>
          <w:rFonts w:ascii="Times New Roman" w:hAnsi="Times New Roman"/>
        </w:rPr>
        <w:t>の品質管理を目的に、</w:t>
      </w:r>
      <w:r w:rsidR="00DC36D3" w:rsidRPr="006E30D9">
        <w:rPr>
          <w:rFonts w:ascii="Times New Roman" w:hAnsi="Times New Roman"/>
        </w:rPr>
        <w:t>本</w:t>
      </w:r>
      <w:r w:rsidRPr="006E30D9">
        <w:rPr>
          <w:rFonts w:ascii="Times New Roman" w:hAnsi="Times New Roman"/>
        </w:rPr>
        <w:t>研究の</w:t>
      </w:r>
      <w:r w:rsidR="007777D9" w:rsidRPr="006E30D9">
        <w:rPr>
          <w:rFonts w:ascii="Times New Roman" w:hAnsi="Times New Roman"/>
        </w:rPr>
        <w:t>モニタリングに関する手順書を作成し、</w:t>
      </w:r>
      <w:r w:rsidR="00FF18E4" w:rsidRPr="006E30D9">
        <w:rPr>
          <w:rFonts w:ascii="Times New Roman" w:hAnsi="Times New Roman"/>
        </w:rPr>
        <w:t>研究計画書</w:t>
      </w:r>
      <w:r w:rsidR="007777D9" w:rsidRPr="006E30D9">
        <w:rPr>
          <w:rFonts w:ascii="Times New Roman" w:hAnsi="Times New Roman"/>
        </w:rPr>
        <w:t>とともに倫理委員会の審議、承認を受ける。また、</w:t>
      </w:r>
      <w:r w:rsidRPr="006E30D9">
        <w:rPr>
          <w:rFonts w:ascii="Times New Roman" w:hAnsi="Times New Roman"/>
        </w:rPr>
        <w:t>モニタリングを担当するモニタリング担当者を指名する。モニタリング担当者はモニタリング手順書に従い、研究期間を通じて</w:t>
      </w:r>
      <w:r w:rsidR="00DC36D3" w:rsidRPr="006E30D9">
        <w:rPr>
          <w:rFonts w:ascii="Times New Roman" w:hAnsi="Times New Roman"/>
        </w:rPr>
        <w:t>本</w:t>
      </w:r>
      <w:r w:rsidRPr="006E30D9">
        <w:rPr>
          <w:rFonts w:ascii="Times New Roman" w:hAnsi="Times New Roman"/>
        </w:rPr>
        <w:t>研究が最新の</w:t>
      </w:r>
      <w:r w:rsidR="00FF18E4" w:rsidRPr="006E30D9">
        <w:rPr>
          <w:rFonts w:ascii="Times New Roman" w:hAnsi="Times New Roman"/>
        </w:rPr>
        <w:t>研究計画書</w:t>
      </w:r>
      <w:r w:rsidRPr="006E30D9">
        <w:rPr>
          <w:rFonts w:ascii="Times New Roman" w:hAnsi="Times New Roman"/>
        </w:rPr>
        <w:t>および規制要件を遵守して実施されていることを確認する。また、モニタリング担当者は、モニタリングの際に得た</w:t>
      </w:r>
      <w:r w:rsidR="00DC36D3" w:rsidRPr="006E30D9">
        <w:rPr>
          <w:rFonts w:ascii="Times New Roman" w:hAnsi="Times New Roman"/>
        </w:rPr>
        <w:t>研究対象者</w:t>
      </w:r>
      <w:r w:rsidRPr="006E30D9">
        <w:rPr>
          <w:rFonts w:ascii="Times New Roman" w:hAnsi="Times New Roman"/>
        </w:rPr>
        <w:t>の個人情報を漏らしてはならない。</w:t>
      </w:r>
    </w:p>
    <w:p w14:paraId="49E14878" w14:textId="4F848C58" w:rsidR="00DC36D3" w:rsidRPr="006E30D9" w:rsidRDefault="00DC36D3" w:rsidP="00755435">
      <w:pPr>
        <w:pStyle w:val="a3"/>
        <w:wordWrap/>
        <w:spacing w:line="300" w:lineRule="exact"/>
        <w:ind w:leftChars="337" w:left="708" w:firstLine="1"/>
        <w:rPr>
          <w:rFonts w:ascii="Times New Roman" w:hAnsi="Times New Roman"/>
          <w:b/>
          <w:color w:val="0070C0"/>
        </w:rPr>
      </w:pPr>
      <w:r w:rsidRPr="006E30D9">
        <w:rPr>
          <w:rFonts w:ascii="Times New Roman" w:hAnsi="Times New Roman"/>
          <w:b/>
          <w:color w:val="0070C0"/>
        </w:rPr>
        <w:t>（例：</w:t>
      </w:r>
      <w:r w:rsidR="00CB4B32" w:rsidRPr="00CB4B32">
        <w:rPr>
          <w:rFonts w:ascii="Times New Roman" w:hAnsi="Times New Roman" w:hint="eastAsia"/>
          <w:b/>
          <w:color w:val="0070C0"/>
        </w:rPr>
        <w:t>当該診療科で実施する</w:t>
      </w:r>
      <w:r w:rsidRPr="006E30D9">
        <w:rPr>
          <w:rFonts w:ascii="Times New Roman" w:hAnsi="Times New Roman"/>
          <w:b/>
          <w:color w:val="0070C0"/>
        </w:rPr>
        <w:t>場合（手順書を作成しない場合））</w:t>
      </w:r>
    </w:p>
    <w:p w14:paraId="62A5FF74" w14:textId="77777777" w:rsidR="003867E1" w:rsidRPr="006E30D9" w:rsidRDefault="003867E1"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研究責任医師は、研究が適正に行われることを確保するため、研究がどの程度進捗しているか</w:t>
      </w:r>
      <w:r w:rsidR="00DC36D3" w:rsidRPr="006E30D9">
        <w:rPr>
          <w:rFonts w:ascii="Times New Roman" w:hAnsi="Times New Roman"/>
        </w:rPr>
        <w:t>、および</w:t>
      </w:r>
      <w:r w:rsidRPr="006E30D9">
        <w:rPr>
          <w:rFonts w:ascii="Times New Roman" w:hAnsi="Times New Roman"/>
        </w:rPr>
        <w:t>遵守すべき関連指針、法規</w:t>
      </w:r>
      <w:r w:rsidR="00DC36D3" w:rsidRPr="006E30D9">
        <w:rPr>
          <w:rFonts w:ascii="Times New Roman" w:hAnsi="Times New Roman"/>
        </w:rPr>
        <w:t>ならびに</w:t>
      </w:r>
      <w:r w:rsidRPr="006E30D9">
        <w:rPr>
          <w:rFonts w:ascii="Times New Roman" w:hAnsi="Times New Roman"/>
        </w:rPr>
        <w:t>研究計画書に従って</w:t>
      </w:r>
      <w:r w:rsidR="00DC36D3" w:rsidRPr="006E30D9">
        <w:rPr>
          <w:rFonts w:ascii="Times New Roman" w:hAnsi="Times New Roman"/>
        </w:rPr>
        <w:t>研究が</w:t>
      </w:r>
      <w:r w:rsidRPr="006E30D9">
        <w:rPr>
          <w:rFonts w:ascii="Times New Roman" w:hAnsi="Times New Roman"/>
        </w:rPr>
        <w:t>行われているかを確認し、研究の信頼性を確保することを目的としてモニタリングを実施する。また、そのためのモニタリング担当者を指名する。</w:t>
      </w:r>
    </w:p>
    <w:p w14:paraId="1545F982" w14:textId="77777777" w:rsidR="003867E1" w:rsidRPr="006E30D9" w:rsidRDefault="003867E1" w:rsidP="00755435">
      <w:pPr>
        <w:pStyle w:val="a3"/>
        <w:wordWrap/>
        <w:spacing w:line="300" w:lineRule="exact"/>
        <w:ind w:left="851" w:firstLineChars="100" w:firstLine="198"/>
        <w:rPr>
          <w:rFonts w:ascii="Times New Roman" w:hAnsi="Times New Roman"/>
        </w:rPr>
      </w:pPr>
      <w:r w:rsidRPr="006E30D9">
        <w:rPr>
          <w:rFonts w:ascii="Times New Roman" w:hAnsi="Times New Roman"/>
        </w:rPr>
        <w:t>研究責任医師の指名を受けたモニタリング担当者は、</w:t>
      </w:r>
      <w:r w:rsidR="00DC36D3" w:rsidRPr="006E30D9">
        <w:rPr>
          <w:rFonts w:ascii="Times New Roman" w:hAnsi="Times New Roman"/>
        </w:rPr>
        <w:t>研究</w:t>
      </w:r>
      <w:r w:rsidRPr="006E30D9">
        <w:rPr>
          <w:rFonts w:ascii="Times New Roman" w:hAnsi="Times New Roman"/>
        </w:rPr>
        <w:t>機関の手順書</w:t>
      </w:r>
      <w:r w:rsidR="00DC36D3" w:rsidRPr="006E30D9">
        <w:rPr>
          <w:rFonts w:ascii="Times New Roman" w:hAnsi="Times New Roman"/>
        </w:rPr>
        <w:t>および</w:t>
      </w:r>
      <w:r w:rsidRPr="006E30D9">
        <w:rPr>
          <w:rFonts w:ascii="Times New Roman" w:hAnsi="Times New Roman"/>
        </w:rPr>
        <w:t>研究計画書に従い、あらかじめ作成したチェックリストを用いてモニタリングを実施する。電話、</w:t>
      </w:r>
      <w:r w:rsidRPr="006E30D9">
        <w:rPr>
          <w:rFonts w:ascii="Times New Roman" w:hAnsi="Times New Roman"/>
        </w:rPr>
        <w:t>FAX</w:t>
      </w:r>
      <w:r w:rsidRPr="006E30D9">
        <w:rPr>
          <w:rFonts w:ascii="Times New Roman" w:hAnsi="Times New Roman"/>
        </w:rPr>
        <w:t>、電子メールまたは</w:t>
      </w:r>
      <w:r w:rsidR="00DC36D3" w:rsidRPr="006E30D9">
        <w:rPr>
          <w:rFonts w:ascii="Times New Roman" w:hAnsi="Times New Roman"/>
        </w:rPr>
        <w:t>研究</w:t>
      </w:r>
      <w:r w:rsidRPr="006E30D9">
        <w:rPr>
          <w:rFonts w:ascii="Times New Roman" w:hAnsi="Times New Roman"/>
        </w:rPr>
        <w:t>機関において原資料を直接閲覧すること等により研究の実施状況及び信頼性に関する事項を確認した後、その結果をモニタリング報告書にまとめ、研究責任医師に報告する。研究責任医師は、モニタリング担当者より提出されたモニタリング報告書を確認し、承認したのち、原本を保管するとともに、写しを</w:t>
      </w:r>
      <w:r w:rsidR="009245F2" w:rsidRPr="006E30D9">
        <w:rPr>
          <w:rFonts w:ascii="Times New Roman" w:hAnsi="Times New Roman"/>
        </w:rPr>
        <w:t>臨床研究推進センター</w:t>
      </w:r>
      <w:r w:rsidRPr="006E30D9">
        <w:rPr>
          <w:rFonts w:ascii="Times New Roman" w:hAnsi="Times New Roman"/>
        </w:rPr>
        <w:t>のモニタリング</w:t>
      </w:r>
      <w:r w:rsidR="00F80851" w:rsidRPr="006E30D9">
        <w:rPr>
          <w:rFonts w:ascii="Times New Roman" w:hAnsi="Times New Roman"/>
        </w:rPr>
        <w:t>室</w:t>
      </w:r>
      <w:r w:rsidRPr="006E30D9">
        <w:rPr>
          <w:rFonts w:ascii="Times New Roman" w:hAnsi="Times New Roman"/>
        </w:rPr>
        <w:t>に提出する。モニタリング</w:t>
      </w:r>
      <w:r w:rsidR="00F80851" w:rsidRPr="006E30D9">
        <w:rPr>
          <w:rFonts w:ascii="Times New Roman" w:hAnsi="Times New Roman"/>
        </w:rPr>
        <w:t>室</w:t>
      </w:r>
      <w:r w:rsidRPr="006E30D9">
        <w:rPr>
          <w:rFonts w:ascii="Times New Roman" w:hAnsi="Times New Roman"/>
        </w:rPr>
        <w:t>においては、提出されたモニタリング報告書の写しを用いて</w:t>
      </w:r>
      <w:r w:rsidRPr="006E30D9">
        <w:rPr>
          <w:rFonts w:ascii="Times New Roman" w:hAnsi="Times New Roman"/>
        </w:rPr>
        <w:t>QC</w:t>
      </w:r>
      <w:r w:rsidRPr="006E30D9">
        <w:rPr>
          <w:rFonts w:ascii="Times New Roman" w:hAnsi="Times New Roman"/>
        </w:rPr>
        <w:t>モニタリングを実施する。</w:t>
      </w:r>
    </w:p>
    <w:p w14:paraId="3881A713" w14:textId="77777777" w:rsidR="003867E1" w:rsidRPr="006E30D9" w:rsidRDefault="003867E1" w:rsidP="00755435">
      <w:pPr>
        <w:pStyle w:val="a3"/>
        <w:wordWrap/>
        <w:spacing w:line="300" w:lineRule="exact"/>
        <w:ind w:left="720" w:firstLineChars="200" w:firstLine="396"/>
        <w:rPr>
          <w:rFonts w:ascii="Times New Roman" w:hAnsi="Times New Roman"/>
        </w:rPr>
      </w:pPr>
      <w:r w:rsidRPr="006E30D9">
        <w:rPr>
          <w:rFonts w:ascii="Times New Roman" w:hAnsi="Times New Roman"/>
        </w:rPr>
        <w:t>モニタリングにおいては、以下の各項目についての確認を行う。</w:t>
      </w:r>
    </w:p>
    <w:p w14:paraId="60F35C3E" w14:textId="77777777" w:rsidR="003867E1" w:rsidRPr="006E30D9" w:rsidRDefault="003867E1" w:rsidP="00755435">
      <w:pPr>
        <w:pStyle w:val="a3"/>
        <w:wordWrap/>
        <w:spacing w:line="300" w:lineRule="exact"/>
        <w:ind w:leftChars="567" w:left="1417" w:hangingChars="114" w:hanging="226"/>
        <w:rPr>
          <w:rFonts w:ascii="Times New Roman" w:hAnsi="Times New Roman"/>
        </w:rPr>
      </w:pPr>
      <w:r w:rsidRPr="006E30D9">
        <w:rPr>
          <w:rFonts w:hAnsi="ＭＳ 明朝" w:cs="ＭＳ 明朝" w:hint="eastAsia"/>
        </w:rPr>
        <w:t>①</w:t>
      </w:r>
      <w:r w:rsidRPr="006E30D9">
        <w:rPr>
          <w:rFonts w:ascii="Times New Roman" w:hAnsi="Times New Roman"/>
        </w:rPr>
        <w:t>症例に関するモニタリング</w:t>
      </w:r>
    </w:p>
    <w:p w14:paraId="73269647" w14:textId="77777777" w:rsidR="003867E1" w:rsidRPr="006E30D9" w:rsidRDefault="003867E1" w:rsidP="00755435">
      <w:pPr>
        <w:pStyle w:val="a3"/>
        <w:wordWrap/>
        <w:spacing w:line="300" w:lineRule="exact"/>
        <w:ind w:leftChars="567" w:left="1191" w:firstLineChars="100" w:firstLine="198"/>
        <w:rPr>
          <w:rFonts w:ascii="Times New Roman" w:hAnsi="Times New Roman"/>
        </w:rPr>
      </w:pPr>
      <w:r w:rsidRPr="006E30D9">
        <w:rPr>
          <w:rFonts w:ascii="Times New Roman" w:hAnsi="Times New Roman"/>
        </w:rPr>
        <w:t>研究に参加した症例の同意取得の記録、適格性、有害事象等について、症例報告書に記載されたデータと原資料の記録との整合性を確認するとともに、研究計画書や倫理指針等を遵守して適正に実施されていることの確認を行う。</w:t>
      </w:r>
    </w:p>
    <w:p w14:paraId="2A60273E" w14:textId="77777777" w:rsidR="003867E1" w:rsidRPr="006E30D9" w:rsidRDefault="003867E1" w:rsidP="00755435">
      <w:pPr>
        <w:pStyle w:val="a3"/>
        <w:wordWrap/>
        <w:spacing w:line="300" w:lineRule="exact"/>
        <w:ind w:leftChars="567" w:left="1417" w:hangingChars="114" w:hanging="226"/>
        <w:rPr>
          <w:rFonts w:ascii="Times New Roman" w:hAnsi="Times New Roman"/>
        </w:rPr>
      </w:pPr>
      <w:r w:rsidRPr="006E30D9">
        <w:rPr>
          <w:rFonts w:hAnsi="ＭＳ 明朝" w:cs="ＭＳ 明朝" w:hint="eastAsia"/>
        </w:rPr>
        <w:t>②</w:t>
      </w:r>
      <w:r w:rsidRPr="006E30D9">
        <w:rPr>
          <w:rFonts w:ascii="Times New Roman" w:hAnsi="Times New Roman"/>
        </w:rPr>
        <w:t>手続きに関するモニタリング</w:t>
      </w:r>
    </w:p>
    <w:p w14:paraId="45CE3C55" w14:textId="77777777" w:rsidR="003867E1" w:rsidRPr="006E30D9" w:rsidRDefault="003867E1" w:rsidP="00755435">
      <w:pPr>
        <w:pStyle w:val="a3"/>
        <w:wordWrap/>
        <w:spacing w:line="300" w:lineRule="exact"/>
        <w:ind w:leftChars="567" w:left="1191" w:firstLineChars="100" w:firstLine="198"/>
        <w:rPr>
          <w:rFonts w:ascii="Times New Roman" w:hAnsi="Times New Roman"/>
        </w:rPr>
      </w:pPr>
      <w:r w:rsidRPr="006E30D9">
        <w:rPr>
          <w:rFonts w:ascii="Times New Roman" w:hAnsi="Times New Roman"/>
        </w:rPr>
        <w:t>研究実施に際して発生する倫理委員会等への申請手続きや安全性等の報告が適切に行われていること、それらの審査状況、研究に使用する薬剤や機器が適切に管理されていること及びその記録等について、研究計画書や倫理指針等を遵守して適正に実施されていることの確認を行う。</w:t>
      </w:r>
    </w:p>
    <w:p w14:paraId="13ED554F" w14:textId="77777777" w:rsidR="003867E1" w:rsidRPr="006E30D9" w:rsidRDefault="003867E1"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モニタリング担当者は、本研究の評価や症例報告書の作成に関与してはならない。また、モニタリングの際に知り得た情報ならびに</w:t>
      </w:r>
      <w:r w:rsidR="00DC36D3" w:rsidRPr="006E30D9">
        <w:rPr>
          <w:rFonts w:ascii="Times New Roman" w:hAnsi="Times New Roman"/>
        </w:rPr>
        <w:t>研究対象者</w:t>
      </w:r>
      <w:r w:rsidRPr="006E30D9">
        <w:rPr>
          <w:rFonts w:ascii="Times New Roman" w:hAnsi="Times New Roman"/>
        </w:rPr>
        <w:t>の秘密、身元に関する情報その他の個人情報を漏らしてはならない。</w:t>
      </w:r>
    </w:p>
    <w:p w14:paraId="12EE75AB" w14:textId="26F0BF53" w:rsidR="00E7608D" w:rsidRPr="006E30D9" w:rsidRDefault="00DC36D3" w:rsidP="00755435">
      <w:pPr>
        <w:pStyle w:val="a3"/>
        <w:wordWrap/>
        <w:spacing w:line="300" w:lineRule="exact"/>
        <w:ind w:left="720"/>
        <w:rPr>
          <w:rFonts w:ascii="Times New Roman" w:hAnsi="Times New Roman"/>
          <w:b/>
          <w:color w:val="0070C0"/>
        </w:rPr>
      </w:pPr>
      <w:r w:rsidRPr="006E30D9">
        <w:rPr>
          <w:rFonts w:ascii="Times New Roman" w:hAnsi="Times New Roman"/>
          <w:b/>
          <w:color w:val="0070C0"/>
        </w:rPr>
        <w:t>（例：</w:t>
      </w:r>
      <w:r w:rsidR="00CB4B32" w:rsidRPr="00CB4B32">
        <w:rPr>
          <w:rFonts w:ascii="Times New Roman" w:hAnsi="Times New Roman" w:hint="eastAsia"/>
          <w:b/>
          <w:color w:val="0070C0"/>
        </w:rPr>
        <w:t>臨床研究推進センターに業務委託して実施する</w:t>
      </w:r>
      <w:r w:rsidR="00E7608D" w:rsidRPr="006E30D9">
        <w:rPr>
          <w:rFonts w:ascii="Times New Roman" w:hAnsi="Times New Roman"/>
          <w:b/>
          <w:color w:val="0070C0"/>
        </w:rPr>
        <w:t>場合</w:t>
      </w:r>
      <w:r w:rsidRPr="006E30D9">
        <w:rPr>
          <w:rFonts w:ascii="Times New Roman" w:hAnsi="Times New Roman"/>
          <w:b/>
          <w:color w:val="0070C0"/>
        </w:rPr>
        <w:t>）</w:t>
      </w:r>
    </w:p>
    <w:p w14:paraId="6124DCEA" w14:textId="77777777" w:rsidR="00E7608D" w:rsidRPr="006E30D9" w:rsidRDefault="00E7608D" w:rsidP="00755435">
      <w:pPr>
        <w:pStyle w:val="a3"/>
        <w:wordWrap/>
        <w:spacing w:line="300" w:lineRule="exact"/>
        <w:ind w:left="851" w:firstLineChars="100" w:firstLine="198"/>
        <w:rPr>
          <w:rFonts w:ascii="Times New Roman" w:hAnsi="Times New Roman"/>
        </w:rPr>
      </w:pPr>
      <w:r w:rsidRPr="006E30D9">
        <w:rPr>
          <w:rFonts w:ascii="Times New Roman" w:hAnsi="Times New Roman"/>
        </w:rPr>
        <w:t>研究責任医師は</w:t>
      </w:r>
      <w:r w:rsidR="00DC36D3" w:rsidRPr="006E30D9">
        <w:rPr>
          <w:rFonts w:ascii="Times New Roman" w:hAnsi="Times New Roman"/>
        </w:rPr>
        <w:t>、</w:t>
      </w:r>
      <w:r w:rsidRPr="006E30D9">
        <w:rPr>
          <w:rFonts w:ascii="Times New Roman" w:hAnsi="Times New Roman"/>
        </w:rPr>
        <w:t>研究の品質管理を目的に、</w:t>
      </w:r>
      <w:r w:rsidR="00DC36D3" w:rsidRPr="006E30D9">
        <w:rPr>
          <w:rFonts w:ascii="Times New Roman" w:hAnsi="Times New Roman"/>
        </w:rPr>
        <w:t>本</w:t>
      </w:r>
      <w:r w:rsidR="00784BEF" w:rsidRPr="006E30D9">
        <w:rPr>
          <w:rFonts w:ascii="Times New Roman" w:hAnsi="Times New Roman"/>
        </w:rPr>
        <w:t>研究のモニタリングに関する手順書を作成し、</w:t>
      </w:r>
      <w:r w:rsidR="00FF18E4" w:rsidRPr="006E30D9">
        <w:rPr>
          <w:rFonts w:ascii="Times New Roman" w:hAnsi="Times New Roman"/>
        </w:rPr>
        <w:t>研究計画書</w:t>
      </w:r>
      <w:r w:rsidR="00784BEF" w:rsidRPr="006E30D9">
        <w:rPr>
          <w:rFonts w:ascii="Times New Roman" w:hAnsi="Times New Roman"/>
        </w:rPr>
        <w:t>とともに倫理委員会の審議、承認を受ける。また</w:t>
      </w:r>
      <w:r w:rsidR="00DC36D3" w:rsidRPr="006E30D9">
        <w:rPr>
          <w:rFonts w:ascii="Times New Roman" w:hAnsi="Times New Roman"/>
        </w:rPr>
        <w:t>本</w:t>
      </w:r>
      <w:r w:rsidR="00784BEF" w:rsidRPr="006E30D9">
        <w:rPr>
          <w:rFonts w:ascii="Times New Roman" w:hAnsi="Times New Roman"/>
        </w:rPr>
        <w:t>研究のモニタリングを担当する</w:t>
      </w:r>
      <w:r w:rsidRPr="006E30D9">
        <w:rPr>
          <w:rFonts w:ascii="Times New Roman" w:hAnsi="Times New Roman"/>
        </w:rPr>
        <w:t>モニターを指名する。モニターはモニタリング手順書に従い、研究期間を通じて</w:t>
      </w:r>
      <w:r w:rsidR="00DC36D3" w:rsidRPr="006E30D9">
        <w:rPr>
          <w:rFonts w:ascii="Times New Roman" w:hAnsi="Times New Roman"/>
        </w:rPr>
        <w:t>本</w:t>
      </w:r>
      <w:r w:rsidRPr="006E30D9">
        <w:rPr>
          <w:rFonts w:ascii="Times New Roman" w:hAnsi="Times New Roman"/>
        </w:rPr>
        <w:t>研究が最新の</w:t>
      </w:r>
      <w:r w:rsidR="00FF18E4" w:rsidRPr="006E30D9">
        <w:rPr>
          <w:rFonts w:ascii="Times New Roman" w:hAnsi="Times New Roman"/>
        </w:rPr>
        <w:t>研究計画書</w:t>
      </w:r>
      <w:r w:rsidRPr="006E30D9">
        <w:rPr>
          <w:rFonts w:ascii="Times New Roman" w:hAnsi="Times New Roman"/>
        </w:rPr>
        <w:t>および規制要件を遵守して実施されていることを確認する。また、モニターは、モニタリングの際に得た</w:t>
      </w:r>
      <w:r w:rsidR="00DC36D3" w:rsidRPr="006E30D9">
        <w:rPr>
          <w:rFonts w:ascii="Times New Roman" w:hAnsi="Times New Roman"/>
        </w:rPr>
        <w:t>研究対象者</w:t>
      </w:r>
      <w:r w:rsidRPr="006E30D9">
        <w:rPr>
          <w:rFonts w:ascii="Times New Roman" w:hAnsi="Times New Roman"/>
        </w:rPr>
        <w:t>の個人情報を漏らしてはならない。</w:t>
      </w:r>
    </w:p>
    <w:p w14:paraId="5E3BD4E6" w14:textId="78672F5E" w:rsidR="004B12A4" w:rsidRPr="006E30D9" w:rsidRDefault="00E7608D" w:rsidP="00755435">
      <w:pPr>
        <w:pStyle w:val="a3"/>
        <w:wordWrap/>
        <w:spacing w:line="300" w:lineRule="exact"/>
        <w:ind w:left="567"/>
        <w:rPr>
          <w:rFonts w:ascii="Times New Roman" w:hAnsi="Times New Roman"/>
          <w:b/>
          <w:color w:val="0070C0"/>
        </w:rPr>
      </w:pPr>
      <w:r w:rsidRPr="006E30D9">
        <w:rPr>
          <w:rFonts w:ascii="Times New Roman" w:hAnsi="Times New Roman"/>
        </w:rPr>
        <w:t xml:space="preserve">　</w:t>
      </w:r>
      <w:r w:rsidR="00DC36D3" w:rsidRPr="006E30D9">
        <w:rPr>
          <w:rFonts w:ascii="Times New Roman" w:hAnsi="Times New Roman"/>
          <w:b/>
          <w:color w:val="0070C0"/>
        </w:rPr>
        <w:t>（例：</w:t>
      </w:r>
      <w:r w:rsidR="00D13B96" w:rsidRPr="00D13B96">
        <w:rPr>
          <w:rFonts w:ascii="Times New Roman" w:hAnsi="Times New Roman" w:hint="eastAsia"/>
          <w:b/>
          <w:color w:val="0070C0"/>
        </w:rPr>
        <w:t>臨床研究推進センターに業務委託して</w:t>
      </w:r>
      <w:r w:rsidRPr="006E30D9">
        <w:rPr>
          <w:rFonts w:ascii="Times New Roman" w:hAnsi="Times New Roman"/>
          <w:b/>
          <w:color w:val="0070C0"/>
        </w:rPr>
        <w:t>中央モニタリング</w:t>
      </w:r>
      <w:r w:rsidR="00D13B96">
        <w:rPr>
          <w:rFonts w:ascii="Times New Roman" w:hAnsi="Times New Roman" w:hint="eastAsia"/>
          <w:b/>
          <w:color w:val="0070C0"/>
        </w:rPr>
        <w:t>する</w:t>
      </w:r>
      <w:r w:rsidRPr="006E30D9">
        <w:rPr>
          <w:rFonts w:ascii="Times New Roman" w:hAnsi="Times New Roman"/>
          <w:b/>
          <w:color w:val="0070C0"/>
        </w:rPr>
        <w:t>場合</w:t>
      </w:r>
      <w:r w:rsidR="00DC36D3" w:rsidRPr="006E30D9">
        <w:rPr>
          <w:rFonts w:ascii="Times New Roman" w:hAnsi="Times New Roman"/>
          <w:b/>
          <w:color w:val="0070C0"/>
        </w:rPr>
        <w:t>）</w:t>
      </w:r>
    </w:p>
    <w:p w14:paraId="386357DE" w14:textId="0BF21890" w:rsidR="00E7608D" w:rsidRPr="006E30D9" w:rsidRDefault="00E7608D"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本研究では、</w:t>
      </w:r>
      <w:r w:rsidR="009245F2" w:rsidRPr="006E30D9">
        <w:rPr>
          <w:rFonts w:ascii="Times New Roman" w:hAnsi="Times New Roman"/>
        </w:rPr>
        <w:t>臨床研究推進センター</w:t>
      </w:r>
      <w:r w:rsidRPr="006E30D9">
        <w:rPr>
          <w:rFonts w:ascii="Times New Roman" w:hAnsi="Times New Roman"/>
        </w:rPr>
        <w:t>の</w:t>
      </w:r>
      <w:r w:rsidR="00D13B96" w:rsidRPr="00D13B96">
        <w:rPr>
          <w:rFonts w:ascii="Times New Roman" w:hAnsi="Times New Roman" w:hint="eastAsia"/>
        </w:rPr>
        <w:t>モニタリング室および</w:t>
      </w:r>
      <w:r w:rsidRPr="006E30D9">
        <w:rPr>
          <w:rFonts w:ascii="Times New Roman" w:hAnsi="Times New Roman"/>
        </w:rPr>
        <w:t>データ</w:t>
      </w:r>
      <w:r w:rsidR="00F80851" w:rsidRPr="006E30D9">
        <w:rPr>
          <w:rFonts w:ascii="Times New Roman" w:hAnsi="Times New Roman"/>
        </w:rPr>
        <w:t>サイエンス室</w:t>
      </w:r>
      <w:r w:rsidRPr="006E30D9">
        <w:rPr>
          <w:rFonts w:ascii="Times New Roman" w:hAnsi="Times New Roman"/>
        </w:rPr>
        <w:t>による中央モニタリングを実施する。モニタリングの項目や方法の詳細については、別途作成する「</w:t>
      </w:r>
      <w:r w:rsidR="00D13B96" w:rsidRPr="00D13B96">
        <w:rPr>
          <w:rFonts w:ascii="Times New Roman" w:hAnsi="Times New Roman" w:hint="eastAsia"/>
        </w:rPr>
        <w:t>中央モニタリング手順書</w:t>
      </w:r>
      <w:r w:rsidRPr="006E30D9">
        <w:rPr>
          <w:rFonts w:ascii="Times New Roman" w:hAnsi="Times New Roman"/>
        </w:rPr>
        <w:t>」に定める。</w:t>
      </w:r>
    </w:p>
    <w:p w14:paraId="562EB118" w14:textId="7430AB39" w:rsidR="004B12A4" w:rsidRPr="002800DE" w:rsidRDefault="00E7608D" w:rsidP="00755435">
      <w:pPr>
        <w:pStyle w:val="a3"/>
        <w:wordWrap/>
        <w:spacing w:line="300" w:lineRule="exact"/>
        <w:ind w:left="567"/>
        <w:rPr>
          <w:rFonts w:ascii="Times New Roman" w:hAnsi="Times New Roman"/>
          <w:lang w:val="x-none"/>
        </w:rPr>
      </w:pPr>
      <w:r w:rsidRPr="006E30D9">
        <w:rPr>
          <w:rFonts w:ascii="Times New Roman" w:hAnsi="Times New Roman"/>
        </w:rPr>
        <w:t xml:space="preserve">　</w:t>
      </w:r>
      <w:r w:rsidR="00DC36D3" w:rsidRPr="006E30D9">
        <w:rPr>
          <w:rFonts w:ascii="Times New Roman" w:hAnsi="Times New Roman"/>
          <w:b/>
          <w:color w:val="0070C0"/>
        </w:rPr>
        <w:t>（例：</w:t>
      </w:r>
      <w:r w:rsidRPr="006E30D9">
        <w:rPr>
          <w:rFonts w:ascii="Times New Roman" w:hAnsi="Times New Roman"/>
          <w:b/>
          <w:color w:val="0070C0"/>
        </w:rPr>
        <w:t>他施設によるモニタリングを受ける場合</w:t>
      </w:r>
      <w:r w:rsidR="00DC36D3" w:rsidRPr="006E30D9">
        <w:rPr>
          <w:rFonts w:ascii="Times New Roman" w:hAnsi="Times New Roman"/>
          <w:b/>
          <w:color w:val="0070C0"/>
        </w:rPr>
        <w:t>】</w:t>
      </w:r>
    </w:p>
    <w:p w14:paraId="584CD091" w14:textId="77777777" w:rsidR="00E7608D" w:rsidRPr="006E30D9" w:rsidRDefault="00E7608D" w:rsidP="00755435">
      <w:pPr>
        <w:pStyle w:val="a3"/>
        <w:wordWrap/>
        <w:spacing w:line="300" w:lineRule="exact"/>
        <w:ind w:left="851" w:firstLineChars="100" w:firstLine="198"/>
        <w:rPr>
          <w:rFonts w:ascii="Times New Roman" w:hAnsi="Times New Roman"/>
        </w:rPr>
      </w:pPr>
      <w:r w:rsidRPr="006E30D9">
        <w:rPr>
          <w:rFonts w:ascii="Times New Roman" w:hAnsi="Times New Roman"/>
        </w:rPr>
        <w:t>本</w:t>
      </w:r>
      <w:r w:rsidR="00AB0409" w:rsidRPr="006E30D9">
        <w:rPr>
          <w:rFonts w:ascii="Times New Roman" w:hAnsi="Times New Roman"/>
        </w:rPr>
        <w:t>研究</w:t>
      </w:r>
      <w:r w:rsidRPr="006E30D9">
        <w:rPr>
          <w:rFonts w:ascii="Times New Roman" w:hAnsi="Times New Roman"/>
        </w:rPr>
        <w:t>のモニタリングは、</w:t>
      </w:r>
      <w:r w:rsidRPr="006E30D9">
        <w:rPr>
          <w:rFonts w:ascii="Times New Roman" w:hAnsi="Times New Roman"/>
          <w:i/>
          <w:u w:val="single"/>
        </w:rPr>
        <w:t>○○○</w:t>
      </w:r>
      <w:r w:rsidRPr="006E30D9">
        <w:rPr>
          <w:rFonts w:ascii="Times New Roman" w:hAnsi="Times New Roman"/>
          <w:i/>
          <w:u w:val="single"/>
        </w:rPr>
        <w:t>（会社名や大学名・所属を記載）</w:t>
      </w:r>
      <w:r w:rsidRPr="006E30D9">
        <w:rPr>
          <w:rFonts w:ascii="Times New Roman" w:hAnsi="Times New Roman"/>
        </w:rPr>
        <w:t>が実施する。モニタリング担当者は、研究依頼者が承認したモニタリングに関する手順書等に従い、研究期間を通じて</w:t>
      </w:r>
      <w:r w:rsidR="00DC36D3" w:rsidRPr="006E30D9">
        <w:rPr>
          <w:rFonts w:ascii="Times New Roman" w:hAnsi="Times New Roman"/>
        </w:rPr>
        <w:t>本</w:t>
      </w:r>
      <w:r w:rsidRPr="006E30D9">
        <w:rPr>
          <w:rFonts w:ascii="Times New Roman" w:hAnsi="Times New Roman"/>
        </w:rPr>
        <w:t>研究が最新の</w:t>
      </w:r>
      <w:r w:rsidR="00FF18E4" w:rsidRPr="006E30D9">
        <w:rPr>
          <w:rFonts w:ascii="Times New Roman" w:hAnsi="Times New Roman"/>
        </w:rPr>
        <w:t>研究計画書</w:t>
      </w:r>
      <w:r w:rsidRPr="006E30D9">
        <w:rPr>
          <w:rFonts w:ascii="Times New Roman" w:hAnsi="Times New Roman"/>
        </w:rPr>
        <w:t>および規制要件を遵守して実施されていることを確認する。また、モニタリング担当者は、「人を対象とする</w:t>
      </w:r>
      <w:r w:rsidR="00DC36D3" w:rsidRPr="006E30D9">
        <w:rPr>
          <w:rFonts w:ascii="Times New Roman" w:hAnsi="Times New Roman"/>
        </w:rPr>
        <w:t>生命科学・</w:t>
      </w:r>
      <w:r w:rsidRPr="006E30D9">
        <w:rPr>
          <w:rFonts w:ascii="Times New Roman" w:hAnsi="Times New Roman"/>
        </w:rPr>
        <w:t>医学系研究に関する倫理指針」の第</w:t>
      </w:r>
      <w:r w:rsidRPr="006E30D9">
        <w:rPr>
          <w:rFonts w:ascii="Times New Roman" w:hAnsi="Times New Roman"/>
        </w:rPr>
        <w:t>8</w:t>
      </w:r>
      <w:r w:rsidRPr="006E30D9">
        <w:rPr>
          <w:rFonts w:ascii="Times New Roman" w:hAnsi="Times New Roman"/>
        </w:rPr>
        <w:t>章第</w:t>
      </w:r>
      <w:r w:rsidRPr="006E30D9">
        <w:rPr>
          <w:rFonts w:ascii="Times New Roman" w:hAnsi="Times New Roman"/>
        </w:rPr>
        <w:t>20</w:t>
      </w:r>
      <w:r w:rsidRPr="006E30D9">
        <w:rPr>
          <w:rFonts w:ascii="Times New Roman" w:hAnsi="Times New Roman"/>
        </w:rPr>
        <w:t>（</w:t>
      </w:r>
      <w:r w:rsidRPr="006E30D9">
        <w:rPr>
          <w:rFonts w:ascii="Times New Roman" w:hAnsi="Times New Roman"/>
        </w:rPr>
        <w:t>5</w:t>
      </w:r>
      <w:r w:rsidRPr="006E30D9">
        <w:rPr>
          <w:rFonts w:ascii="Times New Roman" w:hAnsi="Times New Roman"/>
        </w:rPr>
        <w:t>）に従って、モニタリングの際に得た</w:t>
      </w:r>
      <w:r w:rsidR="00DC36D3" w:rsidRPr="006E30D9">
        <w:rPr>
          <w:rFonts w:ascii="Times New Roman" w:hAnsi="Times New Roman"/>
        </w:rPr>
        <w:t>研究対象者</w:t>
      </w:r>
      <w:r w:rsidRPr="006E30D9">
        <w:rPr>
          <w:rFonts w:ascii="Times New Roman" w:hAnsi="Times New Roman"/>
        </w:rPr>
        <w:t>の秘密、身元に関する情報その他の個人情報を漏らしてはならない。</w:t>
      </w:r>
    </w:p>
    <w:p w14:paraId="15EA2544" w14:textId="77777777" w:rsidR="00E7608D" w:rsidRPr="006E30D9" w:rsidRDefault="007E59CB" w:rsidP="00755435">
      <w:pPr>
        <w:pStyle w:val="12"/>
        <w:spacing w:before="240" w:line="300" w:lineRule="exact"/>
        <w:ind w:left="420"/>
        <w:outlineLvl w:val="1"/>
      </w:pPr>
      <w:bookmarkStart w:id="79" w:name="_Toc75162578"/>
      <w:bookmarkStart w:id="80" w:name="_Toc75127099"/>
      <w:r>
        <w:rPr>
          <w:rFonts w:hint="eastAsia"/>
        </w:rPr>
        <w:t>15</w:t>
      </w:r>
      <w:r>
        <w:rPr>
          <w:rFonts w:hint="eastAsia"/>
        </w:rPr>
        <w:t xml:space="preserve">．２　</w:t>
      </w:r>
      <w:r w:rsidR="00E7608D" w:rsidRPr="006E30D9">
        <w:t>データマネジメント</w:t>
      </w:r>
      <w:bookmarkEnd w:id="79"/>
      <w:bookmarkEnd w:id="80"/>
    </w:p>
    <w:p w14:paraId="52A46C55" w14:textId="77777777" w:rsidR="00E7608D" w:rsidRPr="006E30D9" w:rsidRDefault="00E7608D" w:rsidP="00755435">
      <w:pPr>
        <w:pStyle w:val="a3"/>
        <w:wordWrap/>
        <w:spacing w:line="300" w:lineRule="exact"/>
        <w:ind w:left="851" w:firstLineChars="100" w:firstLine="198"/>
        <w:rPr>
          <w:rFonts w:ascii="Times New Roman" w:hAnsi="Times New Roman"/>
        </w:rPr>
      </w:pPr>
      <w:r w:rsidRPr="006E30D9">
        <w:rPr>
          <w:rFonts w:ascii="Times New Roman" w:hAnsi="Times New Roman"/>
        </w:rPr>
        <w:t>研究責任医師はデータマネジメント担当者を指名する。データマネジメント担当者は</w:t>
      </w:r>
      <w:r w:rsidR="009245F2" w:rsidRPr="006E30D9">
        <w:rPr>
          <w:rFonts w:ascii="Times New Roman" w:hAnsi="Times New Roman"/>
        </w:rPr>
        <w:t>臨床研究推進センター</w:t>
      </w:r>
      <w:r w:rsidRPr="006E30D9">
        <w:rPr>
          <w:rFonts w:ascii="Times New Roman" w:hAnsi="Times New Roman"/>
        </w:rPr>
        <w:t>の標準業務手順書に即したデータマネジメント計画書と各種手順書を研究開始前に予め作成し、手順通りにデータマネジメント業務を行う。研究終了後にはデータマネジメント業務の実施状況についてデータマネジメント報告書を作成し、固定した研究データとともに、責任医師および</w:t>
      </w:r>
      <w:r w:rsidR="009245F2" w:rsidRPr="006E30D9">
        <w:rPr>
          <w:rFonts w:ascii="Times New Roman" w:hAnsi="Times New Roman"/>
        </w:rPr>
        <w:t>臨床研究推進センター</w:t>
      </w:r>
      <w:r w:rsidRPr="006E30D9">
        <w:rPr>
          <w:rFonts w:ascii="Times New Roman" w:hAnsi="Times New Roman"/>
        </w:rPr>
        <w:t>に提出する。また原資料については、</w:t>
      </w:r>
      <w:r w:rsidRPr="006E30D9">
        <w:rPr>
          <w:rFonts w:ascii="Times New Roman" w:hAnsi="Times New Roman"/>
        </w:rPr>
        <w:t>20.</w:t>
      </w:r>
      <w:r w:rsidRPr="006E30D9">
        <w:rPr>
          <w:rFonts w:ascii="Times New Roman" w:hAnsi="Times New Roman"/>
        </w:rPr>
        <w:t>記録の保存に詳述する方法での保管を行う。データマネジメント業務の担当者は</w:t>
      </w:r>
      <w:r w:rsidR="00DC36D3" w:rsidRPr="006E30D9">
        <w:rPr>
          <w:rFonts w:ascii="Times New Roman" w:hAnsi="Times New Roman"/>
        </w:rPr>
        <w:t>本</w:t>
      </w:r>
      <w:r w:rsidRPr="006E30D9">
        <w:rPr>
          <w:rFonts w:ascii="Times New Roman" w:hAnsi="Times New Roman"/>
        </w:rPr>
        <w:t>研究の臨床評価には関わらない。</w:t>
      </w:r>
    </w:p>
    <w:p w14:paraId="08DCCF6D" w14:textId="77777777" w:rsidR="00E7608D" w:rsidRPr="006E30D9" w:rsidRDefault="007E59CB" w:rsidP="00755435">
      <w:pPr>
        <w:pStyle w:val="12"/>
        <w:spacing w:before="240" w:line="300" w:lineRule="exact"/>
        <w:ind w:left="420"/>
        <w:outlineLvl w:val="1"/>
        <w:rPr>
          <w:lang w:val="x-none"/>
        </w:rPr>
      </w:pPr>
      <w:bookmarkStart w:id="81" w:name="_Toc75162579"/>
      <w:bookmarkStart w:id="82" w:name="_Toc75127100"/>
      <w:r>
        <w:rPr>
          <w:rFonts w:hint="eastAsia"/>
        </w:rPr>
        <w:t>15</w:t>
      </w:r>
      <w:r>
        <w:rPr>
          <w:rFonts w:hint="eastAsia"/>
        </w:rPr>
        <w:t xml:space="preserve">．３　</w:t>
      </w:r>
      <w:r w:rsidR="00E7608D" w:rsidRPr="006E30D9">
        <w:t>監査</w:t>
      </w:r>
      <w:bookmarkEnd w:id="81"/>
      <w:bookmarkEnd w:id="82"/>
    </w:p>
    <w:p w14:paraId="1A0E3435" w14:textId="77777777" w:rsidR="00DC36D3" w:rsidRPr="006E30D9" w:rsidRDefault="00DC36D3" w:rsidP="00755435">
      <w:pPr>
        <w:pStyle w:val="a3"/>
        <w:wordWrap/>
        <w:spacing w:line="300" w:lineRule="exact"/>
        <w:ind w:leftChars="405" w:left="850" w:firstLine="1"/>
        <w:rPr>
          <w:rFonts w:ascii="Times New Roman" w:hAnsi="Times New Roman"/>
          <w:b/>
          <w:color w:val="0070C0"/>
        </w:rPr>
      </w:pPr>
      <w:r w:rsidRPr="006E30D9">
        <w:rPr>
          <w:rFonts w:ascii="Times New Roman" w:hAnsi="Times New Roman"/>
          <w:b/>
          <w:color w:val="0070C0"/>
        </w:rPr>
        <w:t>（例：監査を実施しない場合）</w:t>
      </w:r>
    </w:p>
    <w:p w14:paraId="2DF5A428" w14:textId="77777777" w:rsidR="00DC36D3" w:rsidRPr="00755435" w:rsidRDefault="00DC36D3"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本</w:t>
      </w:r>
      <w:r w:rsidR="00E7608D" w:rsidRPr="006E30D9">
        <w:rPr>
          <w:rFonts w:ascii="Times New Roman" w:hAnsi="Times New Roman"/>
        </w:rPr>
        <w:t>研究</w:t>
      </w:r>
      <w:r w:rsidRPr="006E30D9">
        <w:rPr>
          <w:rFonts w:ascii="Times New Roman" w:hAnsi="Times New Roman"/>
        </w:rPr>
        <w:t>においては、</w:t>
      </w:r>
      <w:r w:rsidR="00E7608D" w:rsidRPr="006E30D9">
        <w:rPr>
          <w:rFonts w:ascii="Times New Roman" w:hAnsi="Times New Roman"/>
        </w:rPr>
        <w:t>監査は実施しない</w:t>
      </w:r>
      <w:r w:rsidRPr="006E30D9">
        <w:rPr>
          <w:rFonts w:ascii="Times New Roman" w:hAnsi="Times New Roman"/>
        </w:rPr>
        <w:t>。</w:t>
      </w:r>
    </w:p>
    <w:p w14:paraId="43A75046" w14:textId="77777777" w:rsidR="00E7608D" w:rsidRPr="006E30D9" w:rsidRDefault="00E7608D" w:rsidP="00755435">
      <w:pPr>
        <w:pStyle w:val="a3"/>
        <w:numPr>
          <w:ilvl w:val="0"/>
          <w:numId w:val="50"/>
        </w:numPr>
        <w:wordWrap/>
        <w:spacing w:line="300" w:lineRule="exact"/>
        <w:rPr>
          <w:rFonts w:ascii="Times New Roman" w:hAnsi="Times New Roman"/>
          <w:color w:val="0070C0"/>
        </w:rPr>
      </w:pPr>
      <w:r w:rsidRPr="006E30D9">
        <w:rPr>
          <w:rFonts w:ascii="Times New Roman" w:hAnsi="Times New Roman"/>
          <w:color w:val="0070C0"/>
        </w:rPr>
        <w:t>監査を実施する場合は、監査実施体制</w:t>
      </w:r>
      <w:r w:rsidRPr="006E30D9">
        <w:rPr>
          <w:rFonts w:ascii="Times New Roman" w:hAnsi="Times New Roman"/>
          <w:color w:val="0070C0"/>
          <w:szCs w:val="24"/>
        </w:rPr>
        <w:t>（所属と監査担当者氏名）</w:t>
      </w:r>
      <w:r w:rsidRPr="006E30D9">
        <w:rPr>
          <w:rFonts w:ascii="Times New Roman" w:hAnsi="Times New Roman"/>
          <w:color w:val="0070C0"/>
        </w:rPr>
        <w:t>および実施手順を記載する。実施手順には、監査結果の報告方法を含めて記載する。なお、監査に関する手順書を作成し、実施手順の記載に変えることができる。その場合、監査手順書も倫理委員会の審議が必要である。</w:t>
      </w:r>
    </w:p>
    <w:p w14:paraId="04BF5AAF" w14:textId="77777777" w:rsidR="00E7608D" w:rsidRPr="006E30D9" w:rsidRDefault="00E7608D" w:rsidP="00755435">
      <w:pPr>
        <w:pStyle w:val="a3"/>
        <w:wordWrap/>
        <w:spacing w:line="300" w:lineRule="exact"/>
        <w:rPr>
          <w:rFonts w:ascii="Times New Roman" w:hAnsi="Times New Roman"/>
        </w:rPr>
      </w:pPr>
    </w:p>
    <w:p w14:paraId="3C06A977" w14:textId="77777777" w:rsidR="004B12A4" w:rsidRPr="006E30D9" w:rsidRDefault="00E7608D"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w:t>
      </w:r>
      <w:r w:rsidR="004B12A4" w:rsidRPr="006E30D9">
        <w:rPr>
          <w:rFonts w:ascii="Times New Roman" w:hAnsi="Times New Roman"/>
          <w:color w:val="0070C0"/>
        </w:rPr>
        <w:t>１：</w:t>
      </w:r>
      <w:r w:rsidRPr="006E30D9">
        <w:rPr>
          <w:rFonts w:ascii="Times New Roman" w:hAnsi="Times New Roman"/>
          <w:color w:val="0070C0"/>
        </w:rPr>
        <w:t>研究の実施前の計画段階で、予め運用体制を考慮して定めた適切な手順に則って、研究実施中、研究実施後の品質管理・品質保証の方法を決定する。</w:t>
      </w:r>
    </w:p>
    <w:p w14:paraId="66A0156B" w14:textId="77777777" w:rsidR="004B12A4" w:rsidRPr="006E30D9" w:rsidRDefault="00E7608D"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w:t>
      </w:r>
      <w:r w:rsidR="004B12A4" w:rsidRPr="006E30D9">
        <w:rPr>
          <w:rFonts w:ascii="Times New Roman" w:hAnsi="Times New Roman"/>
          <w:color w:val="0070C0"/>
        </w:rPr>
        <w:t>２：</w:t>
      </w:r>
      <w:r w:rsidRPr="006E30D9">
        <w:rPr>
          <w:rFonts w:ascii="Times New Roman" w:hAnsi="Times New Roman"/>
          <w:color w:val="0070C0"/>
        </w:rPr>
        <w:t>データ収集方法については、研究の実施体制（研究資金、研究参加医師数、研究事務局・運用体制、単施設</w:t>
      </w:r>
      <w:r w:rsidRPr="006E30D9">
        <w:rPr>
          <w:rFonts w:ascii="Times New Roman" w:hAnsi="Times New Roman"/>
          <w:color w:val="0070C0"/>
        </w:rPr>
        <w:t>or</w:t>
      </w:r>
      <w:r w:rsidRPr="006E30D9">
        <w:rPr>
          <w:rFonts w:ascii="Times New Roman" w:hAnsi="Times New Roman"/>
          <w:color w:val="0070C0"/>
        </w:rPr>
        <w:t>多施設、登録症例数、評価項目数等）を総合的に考慮し、</w:t>
      </w:r>
      <w:r w:rsidR="009245F2" w:rsidRPr="006E30D9">
        <w:rPr>
          <w:rFonts w:ascii="Times New Roman" w:hAnsi="Times New Roman"/>
          <w:color w:val="0070C0"/>
        </w:rPr>
        <w:t>臨床研究推進センター</w:t>
      </w:r>
      <w:r w:rsidRPr="006E30D9">
        <w:rPr>
          <w:rFonts w:ascii="Times New Roman" w:hAnsi="Times New Roman"/>
          <w:color w:val="0070C0"/>
        </w:rPr>
        <w:t>の</w:t>
      </w:r>
      <w:r w:rsidR="004B12A4" w:rsidRPr="006E30D9">
        <w:rPr>
          <w:rFonts w:ascii="Times New Roman" w:hAnsi="Times New Roman"/>
          <w:color w:val="0070C0"/>
        </w:rPr>
        <w:t>データマネージャー</w:t>
      </w:r>
      <w:r w:rsidRPr="006E30D9">
        <w:rPr>
          <w:rFonts w:ascii="Times New Roman" w:hAnsi="Times New Roman"/>
          <w:color w:val="0070C0"/>
        </w:rPr>
        <w:t>の助言を基に、データ収集方法を決定する。どのようなデータ収集方法でも、研究で発生する原データおよび原資料については、研究開始前に特定し、研究関係者で情報を共有すること。</w:t>
      </w:r>
    </w:p>
    <w:p w14:paraId="266285E3" w14:textId="77777777" w:rsidR="004B12A4" w:rsidRPr="006E30D9" w:rsidRDefault="00E7608D"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w:t>
      </w:r>
      <w:r w:rsidR="004B12A4" w:rsidRPr="006E30D9">
        <w:rPr>
          <w:rFonts w:ascii="Times New Roman" w:hAnsi="Times New Roman"/>
          <w:color w:val="0070C0"/>
        </w:rPr>
        <w:t>３：</w:t>
      </w:r>
      <w:r w:rsidRPr="006E30D9">
        <w:rPr>
          <w:rFonts w:ascii="Times New Roman" w:hAnsi="Times New Roman"/>
          <w:color w:val="0070C0"/>
        </w:rPr>
        <w:t>均質なデータ収集を行うために、いずれの方法でも研究開始前に症例報告書の記入マニュアル、入力マニュアルを作成することが望ましい。紙媒体での症例報告書を使用する場合でも監査証跡を保持するため、記入日、記入者欄を症例報告書に必ず盛り込み、データ修正が必要となった場合には、二重線による修正、修正内容、修正日時、修正者を記載するよう記入マニュアルに明記すること</w:t>
      </w:r>
    </w:p>
    <w:p w14:paraId="2CB70B0A" w14:textId="77777777" w:rsidR="00E7608D" w:rsidRPr="006E30D9" w:rsidRDefault="00E7608D" w:rsidP="00755435">
      <w:pPr>
        <w:pStyle w:val="a3"/>
        <w:wordWrap/>
        <w:spacing w:line="300" w:lineRule="exact"/>
        <w:ind w:left="566" w:hangingChars="286" w:hanging="566"/>
        <w:rPr>
          <w:rFonts w:ascii="Times New Roman" w:hAnsi="Times New Roman"/>
        </w:rPr>
      </w:pPr>
      <w:r w:rsidRPr="006E30D9">
        <w:rPr>
          <w:rFonts w:ascii="Times New Roman" w:hAnsi="Times New Roman"/>
          <w:color w:val="0070C0"/>
        </w:rPr>
        <w:t>注</w:t>
      </w:r>
      <w:r w:rsidR="004B12A4" w:rsidRPr="006E30D9">
        <w:rPr>
          <w:rFonts w:ascii="Times New Roman" w:hAnsi="Times New Roman"/>
          <w:color w:val="0070C0"/>
        </w:rPr>
        <w:t>４：</w:t>
      </w:r>
      <w:r w:rsidRPr="006E30D9">
        <w:rPr>
          <w:rFonts w:ascii="Times New Roman" w:hAnsi="Times New Roman"/>
          <w:color w:val="0070C0"/>
        </w:rPr>
        <w:t>監査を必要とする場合には臨床研究ガバナンス部監査室と研究開始前に監査の体制・手順等について相談する。</w:t>
      </w:r>
    </w:p>
    <w:p w14:paraId="052F539B" w14:textId="77777777" w:rsidR="00E7608D" w:rsidRPr="006E30D9" w:rsidRDefault="007E59CB" w:rsidP="00755435">
      <w:pPr>
        <w:pStyle w:val="1"/>
        <w:spacing w:before="480" w:line="300" w:lineRule="exact"/>
      </w:pPr>
      <w:bookmarkStart w:id="83" w:name="_Toc75162580"/>
      <w:bookmarkStart w:id="84" w:name="_Toc75127101"/>
      <w:r>
        <w:rPr>
          <w:rFonts w:hint="eastAsia"/>
        </w:rPr>
        <w:t>16</w:t>
      </w:r>
      <w:r w:rsidR="00E7608D" w:rsidRPr="006E30D9">
        <w:t>．</w:t>
      </w:r>
      <w:r w:rsidR="006E6134" w:rsidRPr="006E30D9">
        <w:t>研究対象</w:t>
      </w:r>
      <w:r w:rsidR="008B7207" w:rsidRPr="006E30D9">
        <w:t>者</w:t>
      </w:r>
      <w:r w:rsidR="00E7608D" w:rsidRPr="006E30D9">
        <w:t>の人権および安全性・不利益に対する配慮</w:t>
      </w:r>
      <w:bookmarkEnd w:id="83"/>
      <w:bookmarkEnd w:id="84"/>
    </w:p>
    <w:p w14:paraId="03A7140A" w14:textId="77777777" w:rsidR="00E7608D" w:rsidRPr="006E30D9" w:rsidRDefault="00E7608D" w:rsidP="00755435">
      <w:pPr>
        <w:pStyle w:val="12"/>
        <w:spacing w:before="240" w:line="300" w:lineRule="exact"/>
        <w:ind w:left="420"/>
        <w:outlineLvl w:val="1"/>
        <w:rPr>
          <w:color w:val="000000"/>
        </w:rPr>
      </w:pPr>
      <w:r w:rsidRPr="006E30D9">
        <w:tab/>
      </w:r>
      <w:bookmarkStart w:id="85" w:name="_Toc75162581"/>
      <w:bookmarkStart w:id="86" w:name="_Toc75127102"/>
      <w:r w:rsidR="007E59CB">
        <w:rPr>
          <w:rFonts w:hint="eastAsia"/>
        </w:rPr>
        <w:t>16</w:t>
      </w:r>
      <w:r w:rsidR="007E59CB">
        <w:rPr>
          <w:rFonts w:hint="eastAsia"/>
        </w:rPr>
        <w:t xml:space="preserve">．１　</w:t>
      </w:r>
      <w:r w:rsidRPr="006E30D9">
        <w:t>人権への配慮（個人情報の</w:t>
      </w:r>
      <w:r w:rsidRPr="006E30D9">
        <w:rPr>
          <w:color w:val="000000"/>
        </w:rPr>
        <w:t>保護）</w:t>
      </w:r>
      <w:bookmarkEnd w:id="85"/>
      <w:bookmarkEnd w:id="86"/>
    </w:p>
    <w:p w14:paraId="79FD76E1" w14:textId="77777777" w:rsidR="00177E09" w:rsidRPr="006E30D9" w:rsidRDefault="00177E09" w:rsidP="00177E09">
      <w:pPr>
        <w:pStyle w:val="a3"/>
        <w:wordWrap/>
        <w:spacing w:line="300" w:lineRule="exact"/>
        <w:ind w:left="1134"/>
        <w:rPr>
          <w:rFonts w:ascii="Times New Roman" w:hAnsi="Times New Roman"/>
          <w:b/>
          <w:color w:val="0070C0"/>
        </w:rPr>
      </w:pPr>
      <w:r w:rsidRPr="006E30D9">
        <w:rPr>
          <w:rFonts w:ascii="Times New Roman" w:hAnsi="Times New Roman"/>
          <w:b/>
          <w:color w:val="0070C0"/>
        </w:rPr>
        <w:t>（例</w:t>
      </w:r>
      <w:r>
        <w:rPr>
          <w:rFonts w:ascii="Times New Roman" w:hAnsi="Times New Roman" w:hint="eastAsia"/>
          <w:b/>
          <w:color w:val="0070C0"/>
        </w:rPr>
        <w:t>：単施設研究の場合</w:t>
      </w:r>
      <w:r w:rsidRPr="006E30D9">
        <w:rPr>
          <w:rFonts w:ascii="Times New Roman" w:hAnsi="Times New Roman"/>
          <w:b/>
          <w:color w:val="0070C0"/>
        </w:rPr>
        <w:t>）</w:t>
      </w:r>
    </w:p>
    <w:p w14:paraId="0BC695B8"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個人情報の取扱いに関して、個人情報保護法等の個人情報に関する法規則、「人を対象とする生命科学・医学系研究に関する倫理指針」の他、東京大学が定める個人情報に関する各規則を遵守する。</w:t>
      </w:r>
    </w:p>
    <w:p w14:paraId="5C6A709C"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D3097F">
        <w:rPr>
          <w:rFonts w:ascii="Times New Roman" w:hAnsi="Times New Roman" w:hint="eastAsia"/>
          <w:color w:val="000000"/>
        </w:rPr>
        <w:t>研究者等は</w:t>
      </w:r>
      <w:r>
        <w:rPr>
          <w:rFonts w:ascii="Times New Roman" w:hAnsi="Times New Roman" w:hint="eastAsia"/>
          <w:color w:val="000000"/>
        </w:rPr>
        <w:t>、研究対象者の個人情報等を適正な手段で取得する。</w:t>
      </w:r>
    </w:p>
    <w:p w14:paraId="7A6EF66C"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および研究分担医師は、本研究の実施において、あらかじめ研究対象者等から同意を受けている範囲内で個人情報等を取り扱うこととし、範囲を超えて取り扱う場合には、あらためて研究対象者等の同意を取得する。</w:t>
      </w:r>
    </w:p>
    <w:p w14:paraId="0DF080B4"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研究責任医師は、研究の実施に際して、保有する個人情報について、漏洩、滅失または毀損の防止その他の安全管理のため、個人情報が適切に取り扱われるよう</w:t>
      </w:r>
      <w:r w:rsidRPr="00D3097F">
        <w:rPr>
          <w:rFonts w:ascii="Times New Roman" w:hAnsi="Times New Roman" w:hint="eastAsia"/>
          <w:color w:val="000000"/>
        </w:rPr>
        <w:t>研究者等</w:t>
      </w:r>
      <w:r>
        <w:rPr>
          <w:rFonts w:ascii="Times New Roman" w:hAnsi="Times New Roman" w:hint="eastAsia"/>
          <w:color w:val="000000"/>
        </w:rPr>
        <w:t>に対して、必要な指導および管理を行う。</w:t>
      </w:r>
    </w:p>
    <w:p w14:paraId="5E86296B"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研究者等は、研究対象者の個人情報に関わる生データ</w:t>
      </w:r>
      <w:r w:rsidRPr="006E30D9">
        <w:rPr>
          <w:rFonts w:ascii="Times New Roman" w:hAnsi="Times New Roman"/>
          <w:color w:val="000000"/>
        </w:rPr>
        <w:t>および同意文書等を取扱う際は、研究対象者の秘密保護に十分配慮する。</w:t>
      </w:r>
    </w:p>
    <w:p w14:paraId="5BEFD845"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422D9E">
        <w:rPr>
          <w:rFonts w:ascii="Times New Roman" w:hAnsi="Times New Roman" w:hint="eastAsia"/>
          <w:color w:val="000000"/>
        </w:rPr>
        <w:t>研究責任医師は、</w:t>
      </w:r>
      <w:r w:rsidRPr="00422D9E">
        <w:rPr>
          <w:rFonts w:ascii="Times New Roman" w:hAnsi="Times New Roman"/>
          <w:color w:val="000000"/>
        </w:rPr>
        <w:t>研究の結果を公表する際は、研究対象者を特定できる情報を含まないようにする。</w:t>
      </w:r>
    </w:p>
    <w:p w14:paraId="1B48A636" w14:textId="77777777" w:rsidR="00177E09" w:rsidRPr="00D16C73" w:rsidRDefault="00177E09" w:rsidP="00177E09">
      <w:pPr>
        <w:pStyle w:val="a3"/>
        <w:numPr>
          <w:ilvl w:val="0"/>
          <w:numId w:val="65"/>
        </w:numPr>
        <w:wordWrap/>
        <w:spacing w:line="300" w:lineRule="exact"/>
        <w:ind w:left="1418" w:hanging="284"/>
        <w:rPr>
          <w:rFonts w:ascii="Times New Roman" w:hAnsi="Times New Roman"/>
          <w:dstrike/>
          <w:color w:val="000000"/>
        </w:rPr>
      </w:pPr>
      <w:r w:rsidRPr="007D6EE8">
        <w:rPr>
          <w:rFonts w:ascii="Times New Roman" w:hAnsi="Times New Roman" w:hint="eastAsia"/>
          <w:color w:val="000000"/>
        </w:rPr>
        <w:t>本研究では、研究対象者を</w:t>
      </w:r>
      <w:r w:rsidRPr="00D16C73">
        <w:rPr>
          <w:rFonts w:ascii="Times New Roman" w:hAnsi="Times New Roman" w:hint="eastAsia"/>
          <w:color w:val="000000"/>
        </w:rPr>
        <w:t>本研究に登録する際に、特定の個人を識別できる情報（氏名、イニシャル、患者</w:t>
      </w:r>
      <w:r w:rsidRPr="00D16C73">
        <w:rPr>
          <w:rFonts w:ascii="Times New Roman" w:hAnsi="Times New Roman" w:hint="eastAsia"/>
          <w:color w:val="000000"/>
        </w:rPr>
        <w:t>ID</w:t>
      </w:r>
      <w:r w:rsidRPr="00D16C73">
        <w:rPr>
          <w:rFonts w:ascii="Times New Roman" w:hAnsi="Times New Roman" w:hint="eastAsia"/>
          <w:color w:val="000000"/>
        </w:rPr>
        <w:t>等）をはずし、個人を識別できない符号によって匿名化した識別コードを研究対象者毎に発行する。</w:t>
      </w:r>
    </w:p>
    <w:p w14:paraId="4D1D229C"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本研究においては、</w:t>
      </w:r>
      <w:r w:rsidRPr="006E30D9">
        <w:rPr>
          <w:rFonts w:ascii="Times New Roman" w:hAnsi="Times New Roman"/>
          <w:color w:val="000000"/>
        </w:rPr>
        <w:t>研究対象者からの同意撤回があった場合など、必要に応じて識別コードを個人に関する</w:t>
      </w:r>
      <w:r>
        <w:rPr>
          <w:rFonts w:ascii="Times New Roman" w:hAnsi="Times New Roman"/>
          <w:color w:val="000000"/>
        </w:rPr>
        <w:t>情報に戻す操作を行</w:t>
      </w:r>
      <w:r>
        <w:rPr>
          <w:rFonts w:ascii="Times New Roman" w:hAnsi="Times New Roman" w:hint="eastAsia"/>
          <w:color w:val="000000"/>
        </w:rPr>
        <w:t>うために、</w:t>
      </w:r>
      <w:r w:rsidRPr="006E30D9">
        <w:rPr>
          <w:rFonts w:ascii="Times New Roman" w:hAnsi="Times New Roman"/>
          <w:color w:val="000000"/>
        </w:rPr>
        <w:t>研究対象者と識別コードを照合するための対応表を作成</w:t>
      </w:r>
      <w:r>
        <w:rPr>
          <w:rFonts w:ascii="Times New Roman" w:hAnsi="Times New Roman" w:hint="eastAsia"/>
          <w:color w:val="000000"/>
        </w:rPr>
        <w:t>するが</w:t>
      </w:r>
      <w:r w:rsidRPr="006E30D9">
        <w:rPr>
          <w:rFonts w:ascii="Times New Roman" w:hAnsi="Times New Roman"/>
          <w:color w:val="000000"/>
        </w:rPr>
        <w:t>、</w:t>
      </w:r>
      <w:r>
        <w:rPr>
          <w:rFonts w:ascii="Times New Roman" w:hAnsi="Times New Roman" w:hint="eastAsia"/>
          <w:color w:val="000000"/>
        </w:rPr>
        <w:t>それらは</w:t>
      </w:r>
      <w:r w:rsidRPr="00D3097F">
        <w:rPr>
          <w:rFonts w:ascii="Times New Roman" w:hAnsi="Times New Roman" w:hint="eastAsia"/>
          <w:color w:val="000000"/>
        </w:rPr>
        <w:t>個人情報に関わる生データおよび同意文書等</w:t>
      </w:r>
      <w:r>
        <w:rPr>
          <w:rFonts w:ascii="Times New Roman" w:hAnsi="Times New Roman" w:hint="eastAsia"/>
          <w:color w:val="000000"/>
        </w:rPr>
        <w:t>と同様に研究計画書「</w:t>
      </w:r>
      <w:r w:rsidRPr="00D3097F">
        <w:rPr>
          <w:rFonts w:ascii="Times New Roman" w:hAnsi="Times New Roman" w:hint="eastAsia"/>
          <w:color w:val="000000"/>
        </w:rPr>
        <w:t>２０．</w:t>
      </w:r>
      <w:r>
        <w:rPr>
          <w:rFonts w:ascii="Times New Roman" w:hAnsi="Times New Roman" w:hint="eastAsia"/>
          <w:color w:val="000000"/>
        </w:rPr>
        <w:t>試料・情報の保管」に従い、厳重に保管する。</w:t>
      </w:r>
    </w:p>
    <w:p w14:paraId="71C58EF7" w14:textId="77777777" w:rsidR="00177E09" w:rsidRDefault="00177E09" w:rsidP="00177E09">
      <w:pPr>
        <w:pStyle w:val="a3"/>
        <w:wordWrap/>
        <w:spacing w:line="300" w:lineRule="exact"/>
        <w:ind w:left="1418"/>
        <w:rPr>
          <w:rFonts w:ascii="Times New Roman" w:hAnsi="Times New Roman"/>
          <w:color w:val="000000"/>
        </w:rPr>
      </w:pPr>
    </w:p>
    <w:p w14:paraId="430A80D5" w14:textId="77777777" w:rsidR="00177E09" w:rsidRPr="00D3097F" w:rsidRDefault="00177E09" w:rsidP="00177E09">
      <w:pPr>
        <w:pStyle w:val="a3"/>
        <w:numPr>
          <w:ilvl w:val="0"/>
          <w:numId w:val="66"/>
        </w:numPr>
        <w:wordWrap/>
        <w:spacing w:line="300" w:lineRule="exact"/>
        <w:ind w:left="1418" w:hanging="284"/>
        <w:rPr>
          <w:rFonts w:ascii="Times New Roman" w:hAnsi="Times New Roman"/>
          <w:color w:val="0070C0"/>
        </w:rPr>
      </w:pPr>
      <w:r w:rsidRPr="00D3097F">
        <w:rPr>
          <w:rFonts w:ascii="Times New Roman" w:hAnsi="Times New Roman" w:hint="eastAsia"/>
          <w:color w:val="0070C0"/>
        </w:rPr>
        <w:t>個人情報の項目とその利用目的について以下の</w:t>
      </w:r>
      <w:r>
        <w:rPr>
          <w:rFonts w:ascii="Times New Roman" w:hAnsi="Times New Roman" w:hint="eastAsia"/>
          <w:color w:val="0070C0"/>
        </w:rPr>
        <w:t>いずれかの</w:t>
      </w:r>
      <w:r w:rsidRPr="00D3097F">
        <w:rPr>
          <w:rFonts w:ascii="Times New Roman" w:hAnsi="Times New Roman" w:hint="eastAsia"/>
          <w:color w:val="0070C0"/>
        </w:rPr>
        <w:t>例文を選択して追加する。</w:t>
      </w:r>
    </w:p>
    <w:p w14:paraId="04FD42D3"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本研究における試料・情報の管理においては、匿名化した識別コードを使用し、特定の個人を識別できる情報は使用しない。</w:t>
      </w:r>
    </w:p>
    <w:p w14:paraId="02F94B28" w14:textId="77777777" w:rsidR="00177E09" w:rsidRPr="00593B54"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本研究においては、〇〇〇〇</w:t>
      </w:r>
      <w:r w:rsidRPr="00C14D09">
        <w:rPr>
          <w:rFonts w:ascii="Times New Roman" w:hAnsi="Times New Roman" w:hint="eastAsia"/>
          <w:color w:val="0070C0"/>
        </w:rPr>
        <w:t>（←利用目的を記載する。生年月日の場合の例：研究結果に影響がある年齢を正確に収集するために</w:t>
      </w:r>
      <w:r w:rsidRPr="00D3097F">
        <w:rPr>
          <w:rFonts w:ascii="Times New Roman" w:hAnsi="Times New Roman" w:hint="eastAsia"/>
          <w:color w:val="0070C0"/>
        </w:rPr>
        <w:t>）</w:t>
      </w:r>
      <w:r w:rsidRPr="00F90F7E">
        <w:rPr>
          <w:rFonts w:ascii="Times New Roman" w:hAnsi="Times New Roman" w:hint="eastAsia"/>
        </w:rPr>
        <w:t>のために</w:t>
      </w:r>
      <w:r>
        <w:rPr>
          <w:rFonts w:ascii="Times New Roman" w:hAnsi="Times New Roman" w:hint="eastAsia"/>
          <w:color w:val="000000"/>
        </w:rPr>
        <w:t>、特定の個人を識別できる情報として、〇〇〇〇</w:t>
      </w:r>
      <w:r w:rsidRPr="00C14D09">
        <w:rPr>
          <w:rFonts w:ascii="Times New Roman" w:hAnsi="Times New Roman" w:hint="eastAsia"/>
          <w:color w:val="0070C0"/>
        </w:rPr>
        <w:t>（←使用する個人情報</w:t>
      </w:r>
      <w:r>
        <w:rPr>
          <w:rFonts w:ascii="Times New Roman" w:hAnsi="Times New Roman" w:hint="eastAsia"/>
          <w:color w:val="0070C0"/>
        </w:rPr>
        <w:t>の項目を記載する。</w:t>
      </w:r>
      <w:r w:rsidRPr="00C14D09">
        <w:rPr>
          <w:rFonts w:ascii="Times New Roman" w:hAnsi="Times New Roman" w:hint="eastAsia"/>
          <w:color w:val="0070C0"/>
        </w:rPr>
        <w:t>例：生年月日</w:t>
      </w:r>
      <w:r w:rsidRPr="00D3097F">
        <w:rPr>
          <w:rFonts w:ascii="Times New Roman" w:hAnsi="Times New Roman" w:hint="eastAsia"/>
          <w:color w:val="0070C0"/>
        </w:rPr>
        <w:t>、</w:t>
      </w:r>
      <w:r>
        <w:rPr>
          <w:rFonts w:ascii="Times New Roman" w:hAnsi="Times New Roman" w:hint="eastAsia"/>
          <w:color w:val="0070C0"/>
        </w:rPr>
        <w:t>患者</w:t>
      </w:r>
      <w:r>
        <w:rPr>
          <w:rFonts w:ascii="Times New Roman" w:hAnsi="Times New Roman" w:hint="eastAsia"/>
          <w:color w:val="0070C0"/>
        </w:rPr>
        <w:t>ID</w:t>
      </w:r>
      <w:r w:rsidRPr="00D3097F">
        <w:rPr>
          <w:rFonts w:ascii="Times New Roman" w:hAnsi="Times New Roman" w:hint="eastAsia"/>
          <w:color w:val="0070C0"/>
        </w:rPr>
        <w:t>、イニシャル等）</w:t>
      </w:r>
      <w:r>
        <w:rPr>
          <w:rFonts w:ascii="Times New Roman" w:hAnsi="Times New Roman" w:hint="eastAsia"/>
          <w:color w:val="000000"/>
        </w:rPr>
        <w:t>を使用するが、試料・情報の管理においては、特定の個人を識別できる情報は使用せず、匿名化した識別コードを使用する。</w:t>
      </w:r>
    </w:p>
    <w:p w14:paraId="30C50158" w14:textId="77777777" w:rsidR="00177E09" w:rsidRDefault="00177E09" w:rsidP="00177E09">
      <w:pPr>
        <w:pStyle w:val="a3"/>
        <w:wordWrap/>
        <w:spacing w:line="300" w:lineRule="exact"/>
        <w:ind w:left="1134"/>
        <w:rPr>
          <w:rFonts w:ascii="Times New Roman" w:hAnsi="Times New Roman"/>
          <w:b/>
          <w:color w:val="0070C0"/>
        </w:rPr>
      </w:pPr>
    </w:p>
    <w:p w14:paraId="10D14F36" w14:textId="77777777" w:rsidR="00177E09" w:rsidRPr="006E30D9" w:rsidRDefault="00177E09" w:rsidP="00177E09">
      <w:pPr>
        <w:pStyle w:val="a3"/>
        <w:wordWrap/>
        <w:spacing w:line="300" w:lineRule="exact"/>
        <w:ind w:left="1134"/>
        <w:rPr>
          <w:rFonts w:ascii="Times New Roman" w:hAnsi="Times New Roman"/>
          <w:b/>
          <w:color w:val="0070C0"/>
        </w:rPr>
      </w:pPr>
      <w:r w:rsidRPr="006E30D9">
        <w:rPr>
          <w:rFonts w:ascii="Times New Roman" w:hAnsi="Times New Roman"/>
          <w:b/>
          <w:color w:val="0070C0"/>
        </w:rPr>
        <w:t>（例</w:t>
      </w:r>
      <w:r>
        <w:rPr>
          <w:rFonts w:ascii="Times New Roman" w:hAnsi="Times New Roman" w:hint="eastAsia"/>
          <w:b/>
          <w:color w:val="0070C0"/>
        </w:rPr>
        <w:t>：多機関共同研究の場合</w:t>
      </w:r>
      <w:r w:rsidRPr="006E30D9">
        <w:rPr>
          <w:rFonts w:ascii="Times New Roman" w:hAnsi="Times New Roman"/>
          <w:b/>
          <w:color w:val="0070C0"/>
        </w:rPr>
        <w:t>）</w:t>
      </w:r>
    </w:p>
    <w:p w14:paraId="48D8849D"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個人情報の取扱いに関して、個人情報保護法等の個人情報に関する法規則、「人を対象とする生命科学・医学系研究に関する倫理指針」の他、各研究機関が定める個人情報に関する各規則を遵守する。</w:t>
      </w:r>
    </w:p>
    <w:p w14:paraId="35644524"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D3097F">
        <w:rPr>
          <w:rFonts w:ascii="Times New Roman" w:hAnsi="Times New Roman" w:hint="eastAsia"/>
          <w:color w:val="000000"/>
        </w:rPr>
        <w:t>研究者等は</w:t>
      </w:r>
      <w:r>
        <w:rPr>
          <w:rFonts w:ascii="Times New Roman" w:hAnsi="Times New Roman" w:hint="eastAsia"/>
          <w:color w:val="000000"/>
        </w:rPr>
        <w:t>、研究対象者の個人情報等を適正な手段で取得する。</w:t>
      </w:r>
    </w:p>
    <w:p w14:paraId="62BD4234"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および研究分担医師は、本研究の実施において、あらかじめ研究対象者等から同意を受けている範囲内で個人情報等を取り扱うこととし、範囲を超えて取り扱う場合には、あらためて研究対象者等の同意を取得する。</w:t>
      </w:r>
    </w:p>
    <w:p w14:paraId="11A1B3B6"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研究責任医師は、研究の実施に際して、保有する個人情報について、漏洩、滅失または毀損の防止その他の安全管理のため、個人情報が適切に取り扱われるよう</w:t>
      </w:r>
      <w:r w:rsidRPr="00D3097F">
        <w:rPr>
          <w:rFonts w:ascii="Times New Roman" w:hAnsi="Times New Roman" w:hint="eastAsia"/>
          <w:color w:val="000000"/>
        </w:rPr>
        <w:t>研究者等</w:t>
      </w:r>
      <w:r>
        <w:rPr>
          <w:rFonts w:ascii="Times New Roman" w:hAnsi="Times New Roman" w:hint="eastAsia"/>
          <w:color w:val="000000"/>
        </w:rPr>
        <w:t>に対して、必要な指導および管理を行う。</w:t>
      </w:r>
    </w:p>
    <w:p w14:paraId="03781966"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研究者等は、研究対象者の個人情報に関わる生データ</w:t>
      </w:r>
      <w:r w:rsidRPr="006E30D9">
        <w:rPr>
          <w:rFonts w:ascii="Times New Roman" w:hAnsi="Times New Roman"/>
          <w:color w:val="000000"/>
        </w:rPr>
        <w:t>および同意文書等を取扱う際は、研究対象者の秘密保護に十分配慮する。</w:t>
      </w:r>
    </w:p>
    <w:p w14:paraId="31730E16"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研究責任医師は、</w:t>
      </w:r>
      <w:r w:rsidRPr="006E30D9">
        <w:rPr>
          <w:rFonts w:ascii="Times New Roman" w:hAnsi="Times New Roman"/>
          <w:color w:val="000000"/>
        </w:rPr>
        <w:t>研究の結果を公表する際は、研究対象者を特定できる情報を含まないようにする。</w:t>
      </w:r>
    </w:p>
    <w:p w14:paraId="25F02607" w14:textId="77777777" w:rsidR="00177E09" w:rsidRPr="00CB4C7C" w:rsidRDefault="00177E09" w:rsidP="00177E09">
      <w:pPr>
        <w:numPr>
          <w:ilvl w:val="0"/>
          <w:numId w:val="65"/>
        </w:numPr>
        <w:ind w:left="1418" w:hanging="284"/>
        <w:rPr>
          <w:rFonts w:ascii="Times New Roman" w:hAnsi="Times New Roman"/>
          <w:color w:val="000000"/>
          <w:spacing w:val="-1"/>
          <w:kern w:val="0"/>
          <w:sz w:val="20"/>
        </w:rPr>
      </w:pPr>
      <w:r w:rsidRPr="00CB4C7C">
        <w:rPr>
          <w:rFonts w:ascii="Times New Roman" w:hAnsi="Times New Roman" w:hint="eastAsia"/>
          <w:color w:val="000000"/>
          <w:spacing w:val="-1"/>
          <w:kern w:val="0"/>
          <w:sz w:val="20"/>
        </w:rPr>
        <w:t>本研究では、研究対象者を本研究に登録す</w:t>
      </w:r>
      <w:r>
        <w:rPr>
          <w:rFonts w:ascii="Times New Roman" w:hAnsi="Times New Roman" w:hint="eastAsia"/>
          <w:color w:val="000000"/>
          <w:spacing w:val="-1"/>
          <w:kern w:val="0"/>
          <w:sz w:val="20"/>
        </w:rPr>
        <w:t>る際に、特定の個人を識別できる情報（氏名、イニシャル、診療録番号</w:t>
      </w:r>
      <w:r w:rsidRPr="00CB4C7C">
        <w:rPr>
          <w:rFonts w:ascii="Times New Roman" w:hAnsi="Times New Roman" w:hint="eastAsia"/>
          <w:color w:val="000000"/>
          <w:spacing w:val="-1"/>
          <w:kern w:val="0"/>
          <w:sz w:val="20"/>
        </w:rPr>
        <w:t>等</w:t>
      </w:r>
      <w:r>
        <w:rPr>
          <w:rFonts w:ascii="Times New Roman" w:hAnsi="Times New Roman" w:hint="eastAsia"/>
          <w:color w:val="000000"/>
          <w:spacing w:val="-1"/>
          <w:kern w:val="0"/>
          <w:sz w:val="20"/>
        </w:rPr>
        <w:t>）</w:t>
      </w:r>
      <w:r w:rsidRPr="0075416B">
        <w:rPr>
          <w:rFonts w:ascii="Times New Roman" w:hAnsi="Times New Roman" w:hint="eastAsia"/>
          <w:color w:val="000000"/>
          <w:spacing w:val="-1"/>
          <w:kern w:val="0"/>
          <w:sz w:val="20"/>
        </w:rPr>
        <w:t>をはずし、個人を識別できない符号によって匿名化した識別コードを研究対象者毎に発行する。</w:t>
      </w:r>
    </w:p>
    <w:p w14:paraId="08EFB1B0"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6E30D9">
        <w:rPr>
          <w:rFonts w:ascii="Times New Roman" w:hAnsi="Times New Roman"/>
          <w:color w:val="000000"/>
        </w:rPr>
        <w:t>研究対象者からの同意撤回があった場合など、必要に応じて識別コードを</w:t>
      </w:r>
      <w:r>
        <w:rPr>
          <w:rFonts w:ascii="Times New Roman" w:hAnsi="Times New Roman" w:hint="eastAsia"/>
          <w:color w:val="000000"/>
        </w:rPr>
        <w:t>特定の</w:t>
      </w:r>
      <w:r w:rsidRPr="006E30D9">
        <w:rPr>
          <w:rFonts w:ascii="Times New Roman" w:hAnsi="Times New Roman"/>
          <w:color w:val="000000"/>
        </w:rPr>
        <w:t>個人</w:t>
      </w:r>
      <w:r>
        <w:rPr>
          <w:rFonts w:ascii="Times New Roman" w:hAnsi="Times New Roman" w:hint="eastAsia"/>
          <w:color w:val="000000"/>
        </w:rPr>
        <w:t>を識別できる</w:t>
      </w:r>
      <w:r>
        <w:rPr>
          <w:rFonts w:ascii="Times New Roman" w:hAnsi="Times New Roman"/>
          <w:color w:val="000000"/>
        </w:rPr>
        <w:t>情報に戻す操作を行</w:t>
      </w:r>
      <w:r>
        <w:rPr>
          <w:rFonts w:ascii="Times New Roman" w:hAnsi="Times New Roman" w:hint="eastAsia"/>
          <w:color w:val="000000"/>
        </w:rPr>
        <w:t>うために、</w:t>
      </w:r>
      <w:r w:rsidRPr="006E30D9">
        <w:rPr>
          <w:rFonts w:ascii="Times New Roman" w:hAnsi="Times New Roman"/>
          <w:color w:val="000000"/>
        </w:rPr>
        <w:t>研究対象者と識別コードを照合するための対応表を作成</w:t>
      </w:r>
      <w:r>
        <w:rPr>
          <w:rFonts w:ascii="Times New Roman" w:hAnsi="Times New Roman" w:hint="eastAsia"/>
          <w:color w:val="000000"/>
        </w:rPr>
        <w:t>するが</w:t>
      </w:r>
      <w:r w:rsidRPr="006E30D9">
        <w:rPr>
          <w:rFonts w:ascii="Times New Roman" w:hAnsi="Times New Roman"/>
          <w:color w:val="000000"/>
        </w:rPr>
        <w:t>、</w:t>
      </w:r>
      <w:r>
        <w:rPr>
          <w:rFonts w:ascii="Times New Roman" w:hAnsi="Times New Roman" w:hint="eastAsia"/>
          <w:color w:val="000000"/>
        </w:rPr>
        <w:t>それらは</w:t>
      </w:r>
      <w:r w:rsidRPr="00D3097F">
        <w:rPr>
          <w:rFonts w:ascii="Times New Roman" w:hAnsi="Times New Roman" w:hint="eastAsia"/>
          <w:color w:val="000000"/>
        </w:rPr>
        <w:t>個人情報に関わる生データおよび同意文書等</w:t>
      </w:r>
      <w:r>
        <w:rPr>
          <w:rFonts w:ascii="Times New Roman" w:hAnsi="Times New Roman" w:hint="eastAsia"/>
          <w:color w:val="000000"/>
        </w:rPr>
        <w:t>と同様に研究計画書「</w:t>
      </w:r>
      <w:r w:rsidRPr="00D3097F">
        <w:rPr>
          <w:rFonts w:ascii="Times New Roman" w:hAnsi="Times New Roman" w:hint="eastAsia"/>
          <w:color w:val="000000"/>
        </w:rPr>
        <w:t>２０．</w:t>
      </w:r>
      <w:r>
        <w:rPr>
          <w:rFonts w:ascii="Times New Roman" w:hAnsi="Times New Roman" w:hint="eastAsia"/>
          <w:color w:val="000000"/>
        </w:rPr>
        <w:t>試料・情報の保管」に従い、厳重に保管する。</w:t>
      </w:r>
    </w:p>
    <w:p w14:paraId="6E8069ED" w14:textId="77777777" w:rsidR="00177E09" w:rsidRDefault="00177E09" w:rsidP="00177E09">
      <w:pPr>
        <w:pStyle w:val="a3"/>
        <w:wordWrap/>
        <w:spacing w:line="300" w:lineRule="exact"/>
        <w:ind w:left="1418"/>
        <w:rPr>
          <w:rFonts w:ascii="Times New Roman" w:hAnsi="Times New Roman"/>
          <w:color w:val="000000"/>
        </w:rPr>
      </w:pPr>
    </w:p>
    <w:p w14:paraId="4F6CA3C1" w14:textId="77777777" w:rsidR="00177E09" w:rsidRPr="00D3097F" w:rsidRDefault="00177E09" w:rsidP="00177E09">
      <w:pPr>
        <w:pStyle w:val="a3"/>
        <w:numPr>
          <w:ilvl w:val="0"/>
          <w:numId w:val="66"/>
        </w:numPr>
        <w:wordWrap/>
        <w:spacing w:line="300" w:lineRule="exact"/>
        <w:rPr>
          <w:rFonts w:ascii="Times New Roman" w:hAnsi="Times New Roman"/>
          <w:color w:val="0070C0"/>
        </w:rPr>
      </w:pPr>
      <w:r w:rsidRPr="00D3097F">
        <w:rPr>
          <w:rFonts w:ascii="Times New Roman" w:hAnsi="Times New Roman" w:hint="eastAsia"/>
          <w:color w:val="0070C0"/>
        </w:rPr>
        <w:t>個人情報の項目とその利用目的について</w:t>
      </w:r>
      <w:r>
        <w:rPr>
          <w:rFonts w:ascii="Times New Roman" w:hAnsi="Times New Roman" w:hint="eastAsia"/>
          <w:color w:val="0070C0"/>
        </w:rPr>
        <w:t>、</w:t>
      </w:r>
      <w:r w:rsidRPr="00D3097F">
        <w:rPr>
          <w:rFonts w:ascii="Times New Roman" w:hAnsi="Times New Roman" w:hint="eastAsia"/>
          <w:color w:val="0070C0"/>
        </w:rPr>
        <w:t>以下の</w:t>
      </w:r>
      <w:r>
        <w:rPr>
          <w:rFonts w:ascii="Times New Roman" w:hAnsi="Times New Roman" w:hint="eastAsia"/>
          <w:color w:val="0070C0"/>
        </w:rPr>
        <w:t>いずれかの</w:t>
      </w:r>
      <w:r w:rsidRPr="00D3097F">
        <w:rPr>
          <w:rFonts w:ascii="Times New Roman" w:hAnsi="Times New Roman" w:hint="eastAsia"/>
          <w:color w:val="0070C0"/>
        </w:rPr>
        <w:t>例文を選択して追加する。</w:t>
      </w:r>
    </w:p>
    <w:p w14:paraId="15D30A4B" w14:textId="77777777" w:rsidR="00177E09" w:rsidRPr="007D6EE8" w:rsidRDefault="00177E09" w:rsidP="00177E09">
      <w:pPr>
        <w:pStyle w:val="af8"/>
        <w:numPr>
          <w:ilvl w:val="0"/>
          <w:numId w:val="65"/>
        </w:numPr>
        <w:spacing w:line="300" w:lineRule="exact"/>
        <w:ind w:leftChars="0" w:left="1418" w:hanging="284"/>
        <w:rPr>
          <w:rFonts w:ascii="Times New Roman" w:hAnsi="Times New Roman"/>
          <w:dstrike/>
          <w:color w:val="000000"/>
        </w:rPr>
      </w:pPr>
      <w:r w:rsidRPr="00D16C73">
        <w:rPr>
          <w:rFonts w:ascii="Times New Roman" w:hAnsi="Times New Roman" w:hint="eastAsia"/>
          <w:color w:val="000000"/>
          <w:spacing w:val="-1"/>
          <w:kern w:val="0"/>
          <w:sz w:val="20"/>
        </w:rPr>
        <w:t>本研究で収集する試料・情報の取扱いは匿名化した識別コードで管理し、特に複数の研究機関間で試料・情報の受け渡しをする場合には、特定の個人が識別できる氏名や診療録番号等は使用せず、匿名化された識別コードを使用する。</w:t>
      </w:r>
    </w:p>
    <w:p w14:paraId="2B2E733F" w14:textId="5C3E974B" w:rsidR="00D3097F"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本研究においては、〇〇〇〇</w:t>
      </w:r>
      <w:r w:rsidRPr="00C14D09">
        <w:rPr>
          <w:rFonts w:ascii="Times New Roman" w:hAnsi="Times New Roman" w:hint="eastAsia"/>
          <w:color w:val="0070C0"/>
        </w:rPr>
        <w:t>（←利用目的を記載する。生年月日の場合の例：研究結果に影響がある年齢を正確に収集するために</w:t>
      </w:r>
      <w:r w:rsidRPr="00D3097F">
        <w:rPr>
          <w:rFonts w:ascii="Times New Roman" w:hAnsi="Times New Roman" w:hint="eastAsia"/>
          <w:color w:val="0070C0"/>
        </w:rPr>
        <w:t>）</w:t>
      </w:r>
      <w:r w:rsidRPr="00C15FE2">
        <w:rPr>
          <w:rFonts w:ascii="Times New Roman" w:hAnsi="Times New Roman" w:hint="eastAsia"/>
        </w:rPr>
        <w:t>のために、</w:t>
      </w:r>
      <w:r>
        <w:rPr>
          <w:rFonts w:ascii="Times New Roman" w:hAnsi="Times New Roman" w:hint="eastAsia"/>
          <w:color w:val="000000"/>
        </w:rPr>
        <w:t>特定の個人を識別できる情報として、〇〇〇〇</w:t>
      </w:r>
      <w:r w:rsidRPr="00C14D09">
        <w:rPr>
          <w:rFonts w:ascii="Times New Roman" w:hAnsi="Times New Roman" w:hint="eastAsia"/>
          <w:color w:val="0070C0"/>
        </w:rPr>
        <w:t>（←使用する個人情報</w:t>
      </w:r>
      <w:r>
        <w:rPr>
          <w:rFonts w:ascii="Times New Roman" w:hAnsi="Times New Roman" w:hint="eastAsia"/>
          <w:color w:val="0070C0"/>
        </w:rPr>
        <w:t>の項目を記載する。</w:t>
      </w:r>
      <w:r w:rsidRPr="00C14D09">
        <w:rPr>
          <w:rFonts w:ascii="Times New Roman" w:hAnsi="Times New Roman" w:hint="eastAsia"/>
          <w:color w:val="0070C0"/>
        </w:rPr>
        <w:t>例：生年月日</w:t>
      </w:r>
      <w:r w:rsidRPr="00D3097F">
        <w:rPr>
          <w:rFonts w:ascii="Times New Roman" w:hAnsi="Times New Roman" w:hint="eastAsia"/>
          <w:color w:val="0070C0"/>
        </w:rPr>
        <w:t>、診療録番号、イニシャル等）</w:t>
      </w:r>
      <w:r>
        <w:rPr>
          <w:rFonts w:ascii="Times New Roman" w:hAnsi="Times New Roman" w:hint="eastAsia"/>
          <w:color w:val="000000"/>
        </w:rPr>
        <w:t>を使用する。また、本研究においては、試料・情報</w:t>
      </w:r>
      <w:r>
        <w:rPr>
          <w:rFonts w:ascii="Times New Roman" w:hAnsi="Times New Roman" w:hint="eastAsia"/>
          <w:color w:val="000000"/>
          <w:lang w:val="x-none"/>
        </w:rPr>
        <w:t>を</w:t>
      </w:r>
      <w:r>
        <w:rPr>
          <w:rFonts w:ascii="Times New Roman" w:hAnsi="Times New Roman" w:hint="eastAsia"/>
          <w:color w:val="000000"/>
        </w:rPr>
        <w:t>他の研究機関と共有するが、その場合は特定の</w:t>
      </w:r>
      <w:r w:rsidRPr="00D3097F">
        <w:rPr>
          <w:rFonts w:ascii="Times New Roman" w:hAnsi="Times New Roman" w:hint="eastAsia"/>
          <w:color w:val="000000"/>
        </w:rPr>
        <w:t>個人</w:t>
      </w:r>
      <w:r>
        <w:rPr>
          <w:rFonts w:ascii="Times New Roman" w:hAnsi="Times New Roman" w:hint="eastAsia"/>
          <w:color w:val="000000"/>
        </w:rPr>
        <w:t>を識別できる</w:t>
      </w:r>
      <w:r w:rsidRPr="00D3097F">
        <w:rPr>
          <w:rFonts w:ascii="Times New Roman" w:hAnsi="Times New Roman" w:hint="eastAsia"/>
          <w:color w:val="000000"/>
        </w:rPr>
        <w:t>情報</w:t>
      </w:r>
      <w:r>
        <w:rPr>
          <w:rFonts w:ascii="Times New Roman" w:hAnsi="Times New Roman" w:hint="eastAsia"/>
          <w:color w:val="000000"/>
        </w:rPr>
        <w:t>は使用せず、</w:t>
      </w:r>
      <w:r w:rsidRPr="00D3097F">
        <w:rPr>
          <w:rFonts w:ascii="Times New Roman" w:hAnsi="Times New Roman" w:hint="eastAsia"/>
          <w:color w:val="000000"/>
        </w:rPr>
        <w:t>匿名化された識別コード</w:t>
      </w:r>
      <w:r>
        <w:rPr>
          <w:rFonts w:ascii="Times New Roman" w:hAnsi="Times New Roman" w:hint="eastAsia"/>
          <w:color w:val="000000"/>
        </w:rPr>
        <w:t>を使用する。</w:t>
      </w:r>
    </w:p>
    <w:p w14:paraId="300805E3" w14:textId="77777777" w:rsidR="001E6AB8" w:rsidRPr="006E30D9" w:rsidRDefault="007E59CB" w:rsidP="00755435">
      <w:pPr>
        <w:pStyle w:val="12"/>
        <w:spacing w:before="240" w:line="300" w:lineRule="exact"/>
        <w:ind w:left="420"/>
        <w:outlineLvl w:val="1"/>
      </w:pPr>
      <w:bookmarkStart w:id="87" w:name="_Toc75162582"/>
      <w:bookmarkStart w:id="88" w:name="_Toc75127103"/>
      <w:r>
        <w:rPr>
          <w:rFonts w:hint="eastAsia"/>
        </w:rPr>
        <w:t>16</w:t>
      </w:r>
      <w:r>
        <w:rPr>
          <w:rFonts w:hint="eastAsia"/>
        </w:rPr>
        <w:t xml:space="preserve">．２　</w:t>
      </w:r>
      <w:r w:rsidR="006E6134" w:rsidRPr="006E30D9">
        <w:t>試料・情報の二次利用</w:t>
      </w:r>
      <w:bookmarkEnd w:id="87"/>
      <w:bookmarkEnd w:id="88"/>
    </w:p>
    <w:p w14:paraId="3ED6B2AD" w14:textId="77777777" w:rsidR="001E36BC" w:rsidRPr="006E30D9" w:rsidRDefault="006E6134"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（例：</w:t>
      </w:r>
      <w:r w:rsidR="00C03591" w:rsidRPr="006E30D9">
        <w:rPr>
          <w:rFonts w:ascii="Times New Roman" w:hAnsi="Times New Roman"/>
          <w:b/>
          <w:color w:val="0070C0"/>
        </w:rPr>
        <w:t>二次利用を行</w:t>
      </w:r>
      <w:r w:rsidR="00B80D58">
        <w:rPr>
          <w:rFonts w:ascii="Times New Roman" w:hAnsi="Times New Roman" w:hint="eastAsia"/>
          <w:b/>
          <w:color w:val="0070C0"/>
        </w:rPr>
        <w:t>わない</w:t>
      </w:r>
      <w:r w:rsidR="00C03591" w:rsidRPr="006E30D9">
        <w:rPr>
          <w:rFonts w:ascii="Times New Roman" w:hAnsi="Times New Roman"/>
          <w:b/>
          <w:color w:val="0070C0"/>
        </w:rPr>
        <w:t>場合</w:t>
      </w:r>
      <w:r w:rsidR="001E36BC" w:rsidRPr="006E30D9">
        <w:rPr>
          <w:rFonts w:ascii="Times New Roman" w:hAnsi="Times New Roman"/>
          <w:b/>
          <w:color w:val="0070C0"/>
        </w:rPr>
        <w:t>）</w:t>
      </w:r>
    </w:p>
    <w:p w14:paraId="4D916F30" w14:textId="77777777" w:rsidR="00E7608D" w:rsidRPr="006E30D9" w:rsidRDefault="00B80D58" w:rsidP="00755435">
      <w:pPr>
        <w:pStyle w:val="a3"/>
        <w:wordWrap/>
        <w:spacing w:line="300" w:lineRule="exact"/>
        <w:ind w:leftChars="607" w:left="1275"/>
        <w:rPr>
          <w:rFonts w:ascii="Times New Roman" w:hAnsi="Times New Roman"/>
          <w:color w:val="000000"/>
        </w:rPr>
      </w:pPr>
      <w:r>
        <w:rPr>
          <w:rFonts w:ascii="Times New Roman" w:hAnsi="Times New Roman" w:hint="eastAsia"/>
          <w:color w:val="000000"/>
        </w:rPr>
        <w:t>本</w:t>
      </w:r>
      <w:r w:rsidR="00E7608D" w:rsidRPr="006E30D9">
        <w:rPr>
          <w:rFonts w:ascii="Times New Roman" w:hAnsi="Times New Roman"/>
          <w:color w:val="000000"/>
        </w:rPr>
        <w:t>研究で得られた</w:t>
      </w:r>
      <w:r>
        <w:rPr>
          <w:rFonts w:ascii="Times New Roman" w:hAnsi="Times New Roman" w:hint="eastAsia"/>
          <w:color w:val="000000"/>
        </w:rPr>
        <w:t>研究対象者</w:t>
      </w:r>
      <w:r w:rsidR="00147090" w:rsidRPr="006E30D9">
        <w:rPr>
          <w:rFonts w:ascii="Times New Roman" w:hAnsi="Times New Roman"/>
          <w:color w:val="000000"/>
        </w:rPr>
        <w:t>の</w:t>
      </w:r>
      <w:r>
        <w:rPr>
          <w:rFonts w:ascii="Times New Roman" w:hAnsi="Times New Roman" w:hint="eastAsia"/>
          <w:color w:val="000000"/>
        </w:rPr>
        <w:t>試料・情報</w:t>
      </w:r>
      <w:r w:rsidR="00E7608D" w:rsidRPr="006E30D9">
        <w:rPr>
          <w:rFonts w:ascii="Times New Roman" w:hAnsi="Times New Roman"/>
          <w:color w:val="000000"/>
        </w:rPr>
        <w:t>を</w:t>
      </w:r>
      <w:r w:rsidRPr="006E30D9">
        <w:rPr>
          <w:rFonts w:ascii="Times New Roman" w:hAnsi="Times New Roman"/>
          <w:color w:val="000000"/>
        </w:rPr>
        <w:t>本研究の目的以外に</w:t>
      </w:r>
      <w:r>
        <w:rPr>
          <w:rFonts w:ascii="Times New Roman" w:hAnsi="Times New Roman" w:hint="eastAsia"/>
          <w:color w:val="000000"/>
        </w:rPr>
        <w:t>は</w:t>
      </w:r>
      <w:r w:rsidR="00E7608D" w:rsidRPr="006E30D9">
        <w:rPr>
          <w:rFonts w:ascii="Times New Roman" w:hAnsi="Times New Roman"/>
          <w:color w:val="000000"/>
        </w:rPr>
        <w:t>使用しない</w:t>
      </w:r>
      <w:r w:rsidR="00C03591" w:rsidRPr="006E30D9">
        <w:rPr>
          <w:rFonts w:ascii="Times New Roman" w:hAnsi="Times New Roman"/>
          <w:color w:val="000000"/>
        </w:rPr>
        <w:t>。</w:t>
      </w:r>
    </w:p>
    <w:p w14:paraId="5F636432" w14:textId="77777777" w:rsidR="007B6914" w:rsidRPr="006E30D9" w:rsidRDefault="006E6134" w:rsidP="00755435">
      <w:pPr>
        <w:pStyle w:val="a3"/>
        <w:wordWrap/>
        <w:spacing w:line="300" w:lineRule="exact"/>
        <w:ind w:leftChars="540" w:left="1134"/>
        <w:rPr>
          <w:rFonts w:ascii="Times New Roman" w:hAnsi="Times New Roman"/>
          <w:b/>
          <w:color w:val="0070C0"/>
        </w:rPr>
      </w:pPr>
      <w:r w:rsidRPr="006E30D9">
        <w:rPr>
          <w:rFonts w:ascii="Times New Roman" w:hAnsi="Times New Roman"/>
          <w:b/>
          <w:color w:val="0070C0"/>
        </w:rPr>
        <w:t>（例：二次利用を行うもしくは可能性がある場合）</w:t>
      </w:r>
    </w:p>
    <w:p w14:paraId="0307B141" w14:textId="6860E310" w:rsidR="001E6AB8" w:rsidRPr="006E30D9" w:rsidRDefault="006E6134" w:rsidP="00755435">
      <w:pPr>
        <w:pStyle w:val="a3"/>
        <w:wordWrap/>
        <w:spacing w:line="300" w:lineRule="exact"/>
        <w:ind w:leftChars="540" w:left="1134" w:firstLineChars="100" w:firstLine="198"/>
        <w:rPr>
          <w:rFonts w:ascii="Times New Roman" w:hAnsi="Times New Roman"/>
          <w:color w:val="000000"/>
        </w:rPr>
      </w:pPr>
      <w:r w:rsidRPr="006E30D9">
        <w:rPr>
          <w:rFonts w:ascii="Times New Roman" w:hAnsi="Times New Roman"/>
          <w:color w:val="000000"/>
        </w:rPr>
        <w:t>本研究で得られた</w:t>
      </w:r>
      <w:r w:rsidR="00B80D58">
        <w:rPr>
          <w:rFonts w:ascii="Times New Roman" w:hAnsi="Times New Roman" w:hint="eastAsia"/>
          <w:color w:val="000000"/>
        </w:rPr>
        <w:t>試料・情報</w:t>
      </w:r>
      <w:r w:rsidRPr="006E30D9">
        <w:rPr>
          <w:rFonts w:ascii="Times New Roman" w:hAnsi="Times New Roman"/>
          <w:color w:val="000000"/>
        </w:rPr>
        <w:t>は、</w:t>
      </w:r>
      <w:r w:rsidR="00D13B96" w:rsidRPr="00D13B96">
        <w:rPr>
          <w:rFonts w:ascii="Times New Roman" w:hAnsi="Times New Roman" w:hint="eastAsia"/>
          <w:color w:val="000000"/>
        </w:rPr>
        <w:t>将来的に他の学術研究に利用される可能性がある。</w:t>
      </w:r>
      <w:r w:rsidR="00D13B96">
        <w:rPr>
          <w:rFonts w:ascii="Times New Roman" w:hAnsi="Times New Roman" w:hint="eastAsia"/>
          <w:color w:val="000000"/>
        </w:rPr>
        <w:t>試料・情報</w:t>
      </w:r>
      <w:r w:rsidR="00D13B96" w:rsidRPr="00D13B96">
        <w:rPr>
          <w:rFonts w:ascii="Times New Roman" w:hAnsi="Times New Roman" w:hint="eastAsia"/>
          <w:color w:val="000000"/>
        </w:rPr>
        <w:t>を二次利用</w:t>
      </w:r>
      <w:r w:rsidR="00D13B96">
        <w:rPr>
          <w:rFonts w:ascii="Times New Roman" w:hAnsi="Times New Roman" w:hint="eastAsia"/>
          <w:color w:val="000000"/>
        </w:rPr>
        <w:t>して研究</w:t>
      </w:r>
      <w:r w:rsidR="00317CAA">
        <w:rPr>
          <w:rFonts w:ascii="Times New Roman" w:hAnsi="Times New Roman" w:hint="eastAsia"/>
          <w:color w:val="000000"/>
        </w:rPr>
        <w:t>を実施する</w:t>
      </w:r>
      <w:r w:rsidR="00D13B96" w:rsidRPr="00D13B96">
        <w:rPr>
          <w:rFonts w:ascii="Times New Roman" w:hAnsi="Times New Roman" w:hint="eastAsia"/>
          <w:color w:val="000000"/>
        </w:rPr>
        <w:t>際には、当該研究の実施について新たに倫理審査委員会の審査、承認を得る。また、当該研究の実施について</w:t>
      </w:r>
      <w:r w:rsidRPr="006E30D9">
        <w:rPr>
          <w:rFonts w:ascii="Times New Roman" w:hAnsi="Times New Roman"/>
          <w:color w:val="000000"/>
        </w:rPr>
        <w:t>利用目的等についての情報を研究対象者等に通知し、又は公開し、</w:t>
      </w:r>
      <w:r w:rsidR="00D13B96" w:rsidRPr="00D13B96">
        <w:rPr>
          <w:rFonts w:ascii="Times New Roman" w:hAnsi="Times New Roman" w:hint="eastAsia"/>
          <w:color w:val="000000"/>
        </w:rPr>
        <w:t>当該</w:t>
      </w:r>
      <w:r w:rsidRPr="006E30D9">
        <w:rPr>
          <w:rFonts w:ascii="Times New Roman" w:hAnsi="Times New Roman"/>
          <w:color w:val="000000"/>
        </w:rPr>
        <w:t>研究が実施されることについて、研究対象者等が</w:t>
      </w:r>
      <w:r w:rsidR="00D13B96" w:rsidRPr="00D13B96">
        <w:rPr>
          <w:rFonts w:ascii="Times New Roman" w:hAnsi="Times New Roman" w:hint="eastAsia"/>
          <w:color w:val="000000"/>
        </w:rPr>
        <w:t>拒否</w:t>
      </w:r>
      <w:r w:rsidRPr="006E30D9">
        <w:rPr>
          <w:rFonts w:ascii="Times New Roman" w:hAnsi="Times New Roman"/>
          <w:color w:val="000000"/>
        </w:rPr>
        <w:t>できる機会を保障する</w:t>
      </w:r>
      <w:r w:rsidR="00D13B96" w:rsidRPr="00D13B96">
        <w:rPr>
          <w:rFonts w:ascii="Times New Roman" w:hAnsi="Times New Roman" w:hint="eastAsia"/>
          <w:color w:val="000000"/>
        </w:rPr>
        <w:t>。</w:t>
      </w:r>
      <w:r w:rsidR="00317CAA" w:rsidRPr="00317CAA">
        <w:rPr>
          <w:rFonts w:ascii="Times New Roman" w:hAnsi="Times New Roman" w:hint="eastAsia"/>
          <w:color w:val="000000"/>
        </w:rPr>
        <w:t>試料・情報</w:t>
      </w:r>
      <w:r w:rsidR="00D13B96" w:rsidRPr="00D13B96">
        <w:rPr>
          <w:rFonts w:ascii="Times New Roman" w:hAnsi="Times New Roman" w:hint="eastAsia"/>
          <w:color w:val="000000"/>
        </w:rPr>
        <w:t>を二次利用するにあたり、</w:t>
      </w:r>
      <w:r w:rsidR="00317CAA">
        <w:rPr>
          <w:rFonts w:ascii="Times New Roman" w:hAnsi="Times New Roman" w:hint="eastAsia"/>
          <w:color w:val="000000"/>
        </w:rPr>
        <w:t>研究計画書「</w:t>
      </w:r>
      <w:r w:rsidR="00317CAA" w:rsidRPr="00317CAA">
        <w:rPr>
          <w:rFonts w:ascii="Times New Roman" w:hAnsi="Times New Roman" w:hint="eastAsia"/>
          <w:color w:val="000000"/>
        </w:rPr>
        <w:t>20</w:t>
      </w:r>
      <w:r w:rsidR="00317CAA" w:rsidRPr="00317CAA">
        <w:rPr>
          <w:rFonts w:ascii="Times New Roman" w:hAnsi="Times New Roman" w:hint="eastAsia"/>
          <w:color w:val="000000"/>
        </w:rPr>
        <w:t>．試料・情報の保管</w:t>
      </w:r>
      <w:r w:rsidR="00317CAA">
        <w:rPr>
          <w:rFonts w:ascii="Times New Roman" w:hAnsi="Times New Roman" w:hint="eastAsia"/>
          <w:color w:val="000000"/>
        </w:rPr>
        <w:t>」</w:t>
      </w:r>
      <w:r w:rsidR="00D13B96" w:rsidRPr="00D13B96">
        <w:rPr>
          <w:rFonts w:ascii="Times New Roman" w:hAnsi="Times New Roman" w:hint="eastAsia"/>
          <w:color w:val="000000"/>
        </w:rPr>
        <w:t>に</w:t>
      </w:r>
      <w:r w:rsidR="00317CAA">
        <w:rPr>
          <w:rFonts w:ascii="Times New Roman" w:hAnsi="Times New Roman" w:hint="eastAsia"/>
          <w:color w:val="000000"/>
        </w:rPr>
        <w:t>定める</w:t>
      </w:r>
      <w:r w:rsidR="00D13B96" w:rsidRPr="00D13B96">
        <w:rPr>
          <w:rFonts w:ascii="Times New Roman" w:hAnsi="Times New Roman" w:hint="eastAsia"/>
          <w:color w:val="000000"/>
        </w:rPr>
        <w:t>期間を超えて本研究で得られた</w:t>
      </w:r>
      <w:r w:rsidR="00317CAA" w:rsidRPr="00317CAA">
        <w:rPr>
          <w:rFonts w:ascii="Times New Roman" w:hAnsi="Times New Roman" w:hint="eastAsia"/>
          <w:color w:val="000000"/>
        </w:rPr>
        <w:t>試料・情報</w:t>
      </w:r>
      <w:r w:rsidR="00D13B96" w:rsidRPr="00D13B96">
        <w:rPr>
          <w:rFonts w:ascii="Times New Roman" w:hAnsi="Times New Roman" w:hint="eastAsia"/>
          <w:color w:val="000000"/>
        </w:rPr>
        <w:t>を保存する可能性があるが、その場合においても研究対象者の個人情報は本研究実施中と同様の方法で保護される</w:t>
      </w:r>
      <w:r w:rsidRPr="006E30D9">
        <w:rPr>
          <w:rFonts w:ascii="Times New Roman" w:hAnsi="Times New Roman"/>
          <w:color w:val="000000"/>
        </w:rPr>
        <w:t>。</w:t>
      </w:r>
    </w:p>
    <w:p w14:paraId="5927AAFB" w14:textId="77777777" w:rsidR="00E7608D" w:rsidRPr="006E30D9" w:rsidRDefault="007E59CB" w:rsidP="00755435">
      <w:pPr>
        <w:pStyle w:val="12"/>
        <w:spacing w:before="240" w:line="300" w:lineRule="exact"/>
        <w:ind w:left="420"/>
        <w:outlineLvl w:val="1"/>
      </w:pPr>
      <w:bookmarkStart w:id="89" w:name="_Toc75162583"/>
      <w:bookmarkStart w:id="90" w:name="_Toc75127104"/>
      <w:r>
        <w:rPr>
          <w:rFonts w:hint="eastAsia"/>
        </w:rPr>
        <w:t>16</w:t>
      </w:r>
      <w:r>
        <w:rPr>
          <w:rFonts w:hint="eastAsia"/>
        </w:rPr>
        <w:t xml:space="preserve">．３　</w:t>
      </w:r>
      <w:r w:rsidR="00E7608D" w:rsidRPr="006E30D9">
        <w:t>安全性・不利益への配慮および利益とのバランス</w:t>
      </w:r>
      <w:bookmarkEnd w:id="89"/>
      <w:bookmarkEnd w:id="90"/>
    </w:p>
    <w:p w14:paraId="61D74B02"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有害事象発生時の対処方法：速やかに適切な診察と処置を行うことを記載する。</w:t>
      </w:r>
    </w:p>
    <w:p w14:paraId="1B6564D2"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研究対象者に生じる負担並びに予測されるリスクおよび利益、これらの総合的評価並びに当該負担およびリスクを最小化する対策について記載する。</w:t>
      </w:r>
    </w:p>
    <w:p w14:paraId="1BD97EA5"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休薬期または非治療群における不利益・危険性への配慮について記載する。</w:t>
      </w:r>
    </w:p>
    <w:p w14:paraId="01DC35D2"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臨床研究を安全に実施するうえで必要な情報を収集し、検討する。また、必要に応じて研究計画を変更することを記載する。</w:t>
      </w:r>
    </w:p>
    <w:p w14:paraId="78095D67" w14:textId="77777777" w:rsidR="00E7608D" w:rsidRPr="006E30D9" w:rsidRDefault="007E59CB" w:rsidP="00755435">
      <w:pPr>
        <w:pStyle w:val="1"/>
        <w:spacing w:before="480" w:line="300" w:lineRule="exact"/>
      </w:pPr>
      <w:bookmarkStart w:id="91" w:name="_Toc75162584"/>
      <w:bookmarkStart w:id="92" w:name="_Toc75127105"/>
      <w:r>
        <w:rPr>
          <w:rFonts w:hint="eastAsia"/>
        </w:rPr>
        <w:t>17</w:t>
      </w:r>
      <w:r w:rsidR="00E7608D" w:rsidRPr="006E30D9">
        <w:t>．</w:t>
      </w:r>
      <w:r>
        <w:rPr>
          <w:rFonts w:hint="eastAsia"/>
        </w:rPr>
        <w:t>研究対象者</w:t>
      </w:r>
      <w:r w:rsidR="00E7608D" w:rsidRPr="006E30D9">
        <w:t>の費用負担</w:t>
      </w:r>
      <w:bookmarkEnd w:id="91"/>
      <w:bookmarkEnd w:id="92"/>
    </w:p>
    <w:p w14:paraId="1A512764" w14:textId="649105B1" w:rsidR="00E7608D" w:rsidRPr="006E30D9" w:rsidRDefault="000173E0" w:rsidP="00755435">
      <w:pPr>
        <w:pStyle w:val="a3"/>
        <w:numPr>
          <w:ilvl w:val="0"/>
          <w:numId w:val="14"/>
        </w:numPr>
        <w:tabs>
          <w:tab w:val="clear" w:pos="1895"/>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6E30D9">
        <w:rPr>
          <w:rFonts w:ascii="Times New Roman" w:hAnsi="Times New Roman"/>
          <w:color w:val="0070C0"/>
        </w:rPr>
        <w:t>研究に参加することで</w:t>
      </w:r>
      <w:r w:rsidR="00DB1806">
        <w:rPr>
          <w:rFonts w:ascii="Times New Roman" w:hAnsi="Times New Roman"/>
          <w:color w:val="0070C0"/>
        </w:rPr>
        <w:t>研究対象者</w:t>
      </w:r>
      <w:r w:rsidR="00E7608D" w:rsidRPr="006E30D9">
        <w:rPr>
          <w:rFonts w:ascii="Times New Roman" w:hAnsi="Times New Roman"/>
          <w:color w:val="0070C0"/>
        </w:rPr>
        <w:t>の費用負担が増えないような対策を講じること。</w:t>
      </w:r>
    </w:p>
    <w:p w14:paraId="3660F22F" w14:textId="77777777" w:rsidR="00E7608D" w:rsidRPr="006E30D9" w:rsidRDefault="00E7608D" w:rsidP="00755435">
      <w:pPr>
        <w:pStyle w:val="a3"/>
        <w:numPr>
          <w:ilvl w:val="0"/>
          <w:numId w:val="14"/>
        </w:numPr>
        <w:tabs>
          <w:tab w:val="clear" w:pos="1895"/>
          <w:tab w:val="num" w:pos="851"/>
        </w:tabs>
        <w:wordWrap/>
        <w:spacing w:line="300" w:lineRule="exact"/>
        <w:ind w:left="851" w:hanging="284"/>
        <w:rPr>
          <w:rFonts w:ascii="Times New Roman" w:hAnsi="Times New Roman"/>
          <w:color w:val="0070C0"/>
        </w:rPr>
      </w:pPr>
      <w:r w:rsidRPr="006E30D9">
        <w:rPr>
          <w:rFonts w:ascii="Times New Roman" w:hAnsi="Times New Roman"/>
          <w:color w:val="0070C0"/>
        </w:rPr>
        <w:t>通常の検査の範囲を超える検査等や適応外で使用する薬剤がある場合には、それらが研究費等で賄われることを記載する。未承認薬等を使用する場合は、その入手方法と費用の支払いについて記載する。</w:t>
      </w:r>
    </w:p>
    <w:p w14:paraId="4037BA29" w14:textId="77777777" w:rsidR="00E7608D" w:rsidRPr="006E30D9" w:rsidRDefault="00E7608D" w:rsidP="00755435">
      <w:pPr>
        <w:pStyle w:val="a3"/>
        <w:numPr>
          <w:ilvl w:val="0"/>
          <w:numId w:val="13"/>
        </w:numPr>
        <w:tabs>
          <w:tab w:val="clear" w:pos="1328"/>
          <w:tab w:val="num" w:pos="851"/>
        </w:tabs>
        <w:wordWrap/>
        <w:spacing w:line="300" w:lineRule="exact"/>
        <w:ind w:left="851" w:hanging="284"/>
        <w:rPr>
          <w:rFonts w:ascii="Times New Roman" w:hAnsi="Times New Roman"/>
          <w:color w:val="0070C0"/>
        </w:rPr>
      </w:pPr>
      <w:r w:rsidRPr="006E30D9">
        <w:rPr>
          <w:rFonts w:ascii="Times New Roman" w:hAnsi="Times New Roman"/>
          <w:color w:val="0070C0"/>
        </w:rPr>
        <w:t>通常の診療の範囲内である場合にはそのように</w:t>
      </w:r>
      <w:r w:rsidR="00FF18E4" w:rsidRPr="006E30D9">
        <w:rPr>
          <w:rFonts w:ascii="Times New Roman" w:hAnsi="Times New Roman"/>
          <w:color w:val="0070C0"/>
        </w:rPr>
        <w:t>研究計画書</w:t>
      </w:r>
      <w:r w:rsidRPr="006E30D9">
        <w:rPr>
          <w:rFonts w:ascii="Times New Roman" w:hAnsi="Times New Roman"/>
          <w:color w:val="0070C0"/>
        </w:rPr>
        <w:t>に記し、保険診療による自己負担分が発生することを記載すること。</w:t>
      </w:r>
    </w:p>
    <w:p w14:paraId="34ED7C81" w14:textId="77777777" w:rsidR="00E7608D" w:rsidRPr="006E30D9" w:rsidRDefault="00E7608D" w:rsidP="00755435">
      <w:pPr>
        <w:pStyle w:val="a3"/>
        <w:numPr>
          <w:ilvl w:val="0"/>
          <w:numId w:val="13"/>
        </w:numPr>
        <w:tabs>
          <w:tab w:val="clear" w:pos="1328"/>
          <w:tab w:val="num" w:pos="851"/>
        </w:tabs>
        <w:wordWrap/>
        <w:spacing w:line="300" w:lineRule="exact"/>
        <w:ind w:left="851" w:hanging="284"/>
        <w:rPr>
          <w:rFonts w:ascii="Times New Roman" w:hAnsi="Times New Roman"/>
          <w:color w:val="0070C0"/>
        </w:rPr>
      </w:pPr>
      <w:r w:rsidRPr="006E30D9">
        <w:rPr>
          <w:rFonts w:ascii="Times New Roman" w:hAnsi="Times New Roman"/>
          <w:color w:val="0070C0"/>
        </w:rPr>
        <w:t>謝金等の謝礼がある場合には、その内容について記載すること。</w:t>
      </w:r>
    </w:p>
    <w:p w14:paraId="15CE30E4" w14:textId="77777777" w:rsidR="00741AEE" w:rsidRPr="006E30D9" w:rsidRDefault="00741AEE" w:rsidP="00755435">
      <w:pPr>
        <w:adjustRightInd w:val="0"/>
        <w:snapToGrid w:val="0"/>
        <w:spacing w:line="300" w:lineRule="exact"/>
        <w:ind w:left="567"/>
        <w:rPr>
          <w:rFonts w:ascii="Times New Roman" w:hAnsi="Times New Roman"/>
          <w:b/>
          <w:color w:val="0070C0"/>
          <w:sz w:val="20"/>
        </w:rPr>
      </w:pPr>
      <w:r w:rsidRPr="006E30D9">
        <w:rPr>
          <w:rFonts w:ascii="Times New Roman" w:hAnsi="Times New Roman"/>
          <w:b/>
          <w:color w:val="0070C0"/>
          <w:sz w:val="20"/>
        </w:rPr>
        <w:t>（例：保険診療内で行われる場合）</w:t>
      </w:r>
    </w:p>
    <w:p w14:paraId="22364E02" w14:textId="3217363F" w:rsidR="00741AEE" w:rsidRPr="006E30D9" w:rsidRDefault="00741AEE" w:rsidP="00755435">
      <w:pPr>
        <w:adjustRightInd w:val="0"/>
        <w:snapToGrid w:val="0"/>
        <w:spacing w:line="300" w:lineRule="exact"/>
        <w:ind w:left="567" w:firstLineChars="100" w:firstLine="200"/>
        <w:rPr>
          <w:rFonts w:ascii="Times New Roman" w:hAnsi="Times New Roman"/>
          <w:sz w:val="20"/>
        </w:rPr>
      </w:pPr>
      <w:r w:rsidRPr="006E30D9">
        <w:rPr>
          <w:rFonts w:ascii="Times New Roman" w:hAnsi="Times New Roman"/>
          <w:sz w:val="20"/>
        </w:rPr>
        <w:t>本研究で用いる医薬品および実施する検査は通常診療内で行われるため、本研究に参加することによる</w:t>
      </w:r>
      <w:r w:rsidR="00DB1806">
        <w:rPr>
          <w:rFonts w:ascii="Times New Roman" w:hAnsi="Times New Roman"/>
          <w:sz w:val="20"/>
        </w:rPr>
        <w:t>研究対象者</w:t>
      </w:r>
      <w:r w:rsidRPr="006E30D9">
        <w:rPr>
          <w:rFonts w:ascii="Times New Roman" w:hAnsi="Times New Roman"/>
          <w:sz w:val="20"/>
        </w:rPr>
        <w:t>の新たな費用負担は発生しないが、保険診療に伴う自己負担分は発生する。</w:t>
      </w:r>
    </w:p>
    <w:p w14:paraId="185B5887" w14:textId="77777777" w:rsidR="00741AEE" w:rsidRPr="006E30D9" w:rsidRDefault="00741AEE" w:rsidP="00755435">
      <w:pPr>
        <w:adjustRightInd w:val="0"/>
        <w:snapToGrid w:val="0"/>
        <w:spacing w:line="300" w:lineRule="exact"/>
        <w:ind w:left="567"/>
        <w:rPr>
          <w:rFonts w:ascii="Times New Roman" w:hAnsi="Times New Roman"/>
          <w:b/>
          <w:color w:val="0070C0"/>
          <w:sz w:val="20"/>
        </w:rPr>
      </w:pPr>
      <w:r w:rsidRPr="006E30D9">
        <w:rPr>
          <w:rFonts w:ascii="Times New Roman" w:hAnsi="Times New Roman"/>
          <w:b/>
          <w:color w:val="0070C0"/>
          <w:sz w:val="20"/>
        </w:rPr>
        <w:t>（例：研究対象者の費用を研究費等で賄う場合</w:t>
      </w:r>
      <w:r w:rsidRPr="006E30D9">
        <w:rPr>
          <w:rFonts w:ascii="Times New Roman" w:hAnsi="Times New Roman"/>
          <w:b/>
          <w:color w:val="0070C0"/>
          <w:sz w:val="20"/>
        </w:rPr>
        <w:t>)</w:t>
      </w:r>
    </w:p>
    <w:p w14:paraId="035FF68F" w14:textId="77777777" w:rsidR="00741AEE" w:rsidRPr="006E30D9" w:rsidRDefault="00741AEE" w:rsidP="00755435">
      <w:pPr>
        <w:adjustRightInd w:val="0"/>
        <w:snapToGrid w:val="0"/>
        <w:spacing w:line="300" w:lineRule="exact"/>
        <w:ind w:left="567" w:firstLineChars="100" w:firstLine="200"/>
        <w:rPr>
          <w:rFonts w:ascii="Times New Roman" w:hAnsi="Times New Roman"/>
          <w:sz w:val="20"/>
        </w:rPr>
      </w:pPr>
      <w:r w:rsidRPr="006E30D9">
        <w:rPr>
          <w:rFonts w:ascii="Times New Roman" w:hAnsi="Times New Roman"/>
          <w:sz w:val="20"/>
        </w:rPr>
        <w:t>本研究のうち、</w:t>
      </w:r>
      <w:r w:rsidRPr="006E30D9">
        <w:rPr>
          <w:rFonts w:ascii="Times New Roman" w:hAnsi="Times New Roman"/>
          <w:sz w:val="20"/>
        </w:rPr>
        <w:t>○○</w:t>
      </w:r>
      <w:r w:rsidRPr="006E30D9">
        <w:rPr>
          <w:rFonts w:ascii="Times New Roman" w:hAnsi="Times New Roman"/>
          <w:sz w:val="20"/>
        </w:rPr>
        <w:t>と</w:t>
      </w:r>
      <w:r w:rsidRPr="006E30D9">
        <w:rPr>
          <w:rFonts w:ascii="Times New Roman" w:hAnsi="Times New Roman"/>
          <w:sz w:val="20"/>
        </w:rPr>
        <w:t>○○</w:t>
      </w:r>
      <w:r w:rsidRPr="006E30D9">
        <w:rPr>
          <w:rFonts w:ascii="Times New Roman" w:hAnsi="Times New Roman"/>
          <w:sz w:val="20"/>
        </w:rPr>
        <w:t>は研究費で賄う。それ以外は、通常診療内で行われ保険診療内で行われるため、保険診療に伴う自己負担分が発生する。</w:t>
      </w:r>
    </w:p>
    <w:p w14:paraId="13827251" w14:textId="77777777" w:rsidR="00741AEE" w:rsidRPr="006E30D9" w:rsidRDefault="00741AEE" w:rsidP="00755435">
      <w:pPr>
        <w:adjustRightInd w:val="0"/>
        <w:snapToGrid w:val="0"/>
        <w:spacing w:line="300" w:lineRule="exact"/>
        <w:ind w:left="567"/>
        <w:rPr>
          <w:rFonts w:ascii="Times New Roman" w:hAnsi="Times New Roman"/>
          <w:b/>
          <w:color w:val="0070C0"/>
          <w:sz w:val="20"/>
        </w:rPr>
      </w:pPr>
      <w:r w:rsidRPr="006E30D9">
        <w:rPr>
          <w:rFonts w:ascii="Times New Roman" w:hAnsi="Times New Roman"/>
          <w:b/>
          <w:color w:val="0070C0"/>
          <w:sz w:val="20"/>
        </w:rPr>
        <w:t>（例：研究対象者の費用負担があり、謝礼が発生する場合</w:t>
      </w:r>
      <w:r w:rsidRPr="006E30D9">
        <w:rPr>
          <w:rFonts w:ascii="Times New Roman" w:hAnsi="Times New Roman"/>
          <w:b/>
          <w:color w:val="0070C0"/>
          <w:sz w:val="20"/>
        </w:rPr>
        <w:t>)</w:t>
      </w:r>
    </w:p>
    <w:p w14:paraId="0E6840E8" w14:textId="77777777" w:rsidR="00741AEE" w:rsidRPr="006E30D9" w:rsidRDefault="00741AEE" w:rsidP="00755435">
      <w:pPr>
        <w:adjustRightInd w:val="0"/>
        <w:snapToGrid w:val="0"/>
        <w:spacing w:line="300" w:lineRule="exact"/>
        <w:ind w:left="567" w:firstLineChars="100" w:firstLine="200"/>
        <w:rPr>
          <w:rFonts w:ascii="Times New Roman" w:hAnsi="Times New Roman"/>
          <w:sz w:val="20"/>
        </w:rPr>
      </w:pPr>
      <w:r w:rsidRPr="006E30D9">
        <w:rPr>
          <w:rFonts w:ascii="Times New Roman" w:hAnsi="Times New Roman"/>
          <w:sz w:val="20"/>
        </w:rPr>
        <w:t>本研究への参加により、通院回数および検査数が増加するため、研究対象者の費用負担が発生する。よって、研究対象者への負担軽減として</w:t>
      </w:r>
      <w:r w:rsidRPr="006E30D9">
        <w:rPr>
          <w:rFonts w:ascii="Times New Roman" w:hAnsi="Times New Roman"/>
          <w:sz w:val="20"/>
        </w:rPr>
        <w:t>1</w:t>
      </w:r>
      <w:r w:rsidRPr="006E30D9">
        <w:rPr>
          <w:rFonts w:ascii="Times New Roman" w:hAnsi="Times New Roman"/>
          <w:sz w:val="20"/>
        </w:rPr>
        <w:t>回の来院につき</w:t>
      </w:r>
      <w:r w:rsidRPr="006E30D9">
        <w:rPr>
          <w:rFonts w:ascii="Times New Roman" w:hAnsi="Times New Roman"/>
          <w:sz w:val="20"/>
        </w:rPr>
        <w:t>○○</w:t>
      </w:r>
      <w:r w:rsidRPr="006E30D9">
        <w:rPr>
          <w:rFonts w:ascii="Times New Roman" w:hAnsi="Times New Roman"/>
          <w:sz w:val="20"/>
        </w:rPr>
        <w:t>円分のクオカードを支給することとし、このことを研究対象者に十分に説明した上で、研究への参加の判断を求める。</w:t>
      </w:r>
    </w:p>
    <w:p w14:paraId="508EAF97" w14:textId="77777777" w:rsidR="00741AEE" w:rsidRPr="006E30D9" w:rsidRDefault="00741AEE" w:rsidP="00755435">
      <w:pPr>
        <w:pStyle w:val="a3"/>
        <w:wordWrap/>
        <w:spacing w:line="300" w:lineRule="exact"/>
        <w:ind w:left="2127" w:hanging="850"/>
        <w:rPr>
          <w:rFonts w:ascii="Times New Roman" w:hAnsi="Times New Roman"/>
          <w:color w:val="0070C0"/>
        </w:rPr>
      </w:pPr>
    </w:p>
    <w:p w14:paraId="0CF30D40"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7C2897" w:rsidRPr="006E30D9">
        <w:rPr>
          <w:rFonts w:ascii="Times New Roman" w:hAnsi="Times New Roman"/>
          <w:color w:val="0070C0"/>
        </w:rPr>
        <w:t>１</w:t>
      </w:r>
      <w:r w:rsidRPr="006E30D9">
        <w:rPr>
          <w:rFonts w:ascii="Times New Roman" w:hAnsi="Times New Roman"/>
          <w:color w:val="0070C0"/>
        </w:rPr>
        <w:t>：東大病院においては、「医師主導の治験ならびに</w:t>
      </w:r>
      <w:r w:rsidRPr="006E30D9">
        <w:rPr>
          <w:rStyle w:val="ab"/>
          <w:rFonts w:ascii="Times New Roman" w:hAnsi="Times New Roman"/>
          <w:color w:val="0070C0"/>
          <w:u w:val="none"/>
        </w:rPr>
        <w:t>自主臨床試験</w:t>
      </w:r>
      <w:r w:rsidRPr="006E30D9">
        <w:rPr>
          <w:rFonts w:ascii="Times New Roman" w:hAnsi="Times New Roman"/>
          <w:color w:val="0070C0"/>
        </w:rPr>
        <w:t>等における患者の費用</w:t>
      </w:r>
      <w:r w:rsidR="004B12A4" w:rsidRPr="006E30D9">
        <w:rPr>
          <w:rFonts w:ascii="Times New Roman" w:hAnsi="Times New Roman"/>
          <w:color w:val="0070C0"/>
        </w:rPr>
        <w:t>負</w:t>
      </w:r>
      <w:r w:rsidRPr="006E30D9">
        <w:rPr>
          <w:rFonts w:ascii="Times New Roman" w:hAnsi="Times New Roman"/>
          <w:color w:val="0070C0"/>
        </w:rPr>
        <w:t>担の取扱要領」により取り扱うため、それに準拠して具体的に規定すること。</w:t>
      </w:r>
    </w:p>
    <w:p w14:paraId="634FF81C" w14:textId="77777777" w:rsidR="00E7608D" w:rsidRPr="006E30D9" w:rsidRDefault="007E59CB" w:rsidP="00755435">
      <w:pPr>
        <w:pStyle w:val="1"/>
        <w:spacing w:before="480" w:line="300" w:lineRule="exact"/>
      </w:pPr>
      <w:bookmarkStart w:id="93" w:name="_Toc75162585"/>
      <w:bookmarkStart w:id="94" w:name="_Toc75127106"/>
      <w:r>
        <w:rPr>
          <w:rFonts w:hint="eastAsia"/>
        </w:rPr>
        <w:t>18</w:t>
      </w:r>
      <w:r w:rsidR="00E7608D" w:rsidRPr="006E30D9">
        <w:t>．健康被害の補償および保険への加入</w:t>
      </w:r>
      <w:bookmarkEnd w:id="93"/>
      <w:bookmarkEnd w:id="94"/>
    </w:p>
    <w:p w14:paraId="078BAEDD" w14:textId="77777777" w:rsidR="00E7608D"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D3097F">
        <w:rPr>
          <w:rFonts w:ascii="Times New Roman" w:hAnsi="Times New Roman"/>
          <w:color w:val="0070C0"/>
        </w:rPr>
        <w:t>補償の有無とその内容を記載する。</w:t>
      </w:r>
    </w:p>
    <w:p w14:paraId="14C00ECF" w14:textId="77777777" w:rsidR="0057743A" w:rsidRPr="00D3097F" w:rsidRDefault="007468E6" w:rsidP="00755435">
      <w:pPr>
        <w:pStyle w:val="a3"/>
        <w:numPr>
          <w:ilvl w:val="0"/>
          <w:numId w:val="63"/>
        </w:numPr>
        <w:wordWrap/>
        <w:spacing w:line="300" w:lineRule="exact"/>
        <w:ind w:leftChars="605" w:left="1555" w:hanging="285"/>
        <w:rPr>
          <w:rFonts w:ascii="Times New Roman" w:hAnsi="Times New Roman"/>
          <w:color w:val="0070C0"/>
        </w:rPr>
      </w:pPr>
      <w:r>
        <w:rPr>
          <w:rFonts w:ascii="Times New Roman" w:hAnsi="Times New Roman" w:hint="eastAsia"/>
          <w:color w:val="0070C0"/>
          <w:shd w:val="clear" w:color="auto" w:fill="FFFFFF"/>
        </w:rPr>
        <w:t xml:space="preserve"> </w:t>
      </w:r>
      <w:r w:rsidR="0057743A" w:rsidRPr="00D3097F">
        <w:rPr>
          <w:rFonts w:ascii="Times New Roman" w:hAnsi="Times New Roman"/>
          <w:color w:val="0070C0"/>
          <w:shd w:val="clear" w:color="auto" w:fill="FFFFFF"/>
        </w:rPr>
        <w:t>東大病院を主</w:t>
      </w:r>
      <w:r w:rsidR="0057743A" w:rsidRPr="00D3097F">
        <w:rPr>
          <w:rStyle w:val="il"/>
          <w:rFonts w:ascii="Times New Roman" w:hAnsi="Times New Roman"/>
          <w:color w:val="0070C0"/>
          <w:shd w:val="clear" w:color="auto" w:fill="FFFFFF"/>
        </w:rPr>
        <w:t>施設</w:t>
      </w:r>
      <w:r w:rsidR="0057743A" w:rsidRPr="00D3097F">
        <w:rPr>
          <w:rFonts w:ascii="Times New Roman" w:hAnsi="Times New Roman"/>
          <w:color w:val="0070C0"/>
          <w:shd w:val="clear" w:color="auto" w:fill="FFFFFF"/>
        </w:rPr>
        <w:t>とする</w:t>
      </w:r>
      <w:r w:rsidR="0057743A" w:rsidRPr="00D3097F">
        <w:rPr>
          <w:rStyle w:val="il"/>
          <w:rFonts w:ascii="Times New Roman" w:hAnsi="Times New Roman"/>
          <w:color w:val="0070C0"/>
          <w:shd w:val="clear" w:color="auto" w:fill="FFFFFF"/>
        </w:rPr>
        <w:t>多施設共同研究</w:t>
      </w:r>
      <w:r w:rsidR="0057743A" w:rsidRPr="00D3097F">
        <w:rPr>
          <w:rFonts w:ascii="Times New Roman" w:hAnsi="Times New Roman"/>
          <w:color w:val="0070C0"/>
          <w:shd w:val="clear" w:color="auto" w:fill="FFFFFF"/>
        </w:rPr>
        <w:t>では、原則として東大</w:t>
      </w:r>
      <w:r w:rsidR="007D1EB5" w:rsidRPr="00D3097F">
        <w:rPr>
          <w:rFonts w:ascii="Times New Roman" w:hAnsi="Times New Roman"/>
          <w:color w:val="0070C0"/>
          <w:shd w:val="clear" w:color="auto" w:fill="FFFFFF"/>
        </w:rPr>
        <w:t>病院</w:t>
      </w:r>
      <w:r w:rsidR="0057743A" w:rsidRPr="00D3097F">
        <w:rPr>
          <w:rFonts w:ascii="Times New Roman" w:hAnsi="Times New Roman"/>
          <w:color w:val="0070C0"/>
          <w:shd w:val="clear" w:color="auto" w:fill="FFFFFF"/>
        </w:rPr>
        <w:t>が</w:t>
      </w:r>
      <w:r w:rsidR="0057743A" w:rsidRPr="00D3097F">
        <w:rPr>
          <w:rStyle w:val="il"/>
          <w:rFonts w:ascii="Times New Roman" w:hAnsi="Times New Roman"/>
          <w:color w:val="0070C0"/>
          <w:shd w:val="clear" w:color="auto" w:fill="FFFFFF"/>
        </w:rPr>
        <w:t>臨床研究保険</w:t>
      </w:r>
      <w:r w:rsidR="0057743A" w:rsidRPr="00D3097F">
        <w:rPr>
          <w:rFonts w:ascii="Times New Roman" w:hAnsi="Times New Roman"/>
          <w:color w:val="0070C0"/>
          <w:shd w:val="clear" w:color="auto" w:fill="FFFFFF"/>
        </w:rPr>
        <w:t>に</w:t>
      </w:r>
      <w:r w:rsidR="0057743A" w:rsidRPr="00D3097F">
        <w:rPr>
          <w:rStyle w:val="il"/>
          <w:rFonts w:ascii="Times New Roman" w:hAnsi="Times New Roman"/>
          <w:color w:val="0070C0"/>
          <w:shd w:val="clear" w:color="auto" w:fill="FFFFFF"/>
        </w:rPr>
        <w:t>一括</w:t>
      </w:r>
      <w:r w:rsidR="0057743A" w:rsidRPr="00D3097F">
        <w:rPr>
          <w:rFonts w:ascii="Times New Roman" w:hAnsi="Times New Roman"/>
          <w:color w:val="0070C0"/>
          <w:shd w:val="clear" w:color="auto" w:fill="FFFFFF"/>
        </w:rPr>
        <w:t>加入する方針としている。東大の支払いが増える欠点がある反面、</w:t>
      </w:r>
      <w:r w:rsidR="0057743A" w:rsidRPr="00D3097F">
        <w:rPr>
          <w:rStyle w:val="il"/>
          <w:rFonts w:ascii="Times New Roman" w:hAnsi="Times New Roman"/>
          <w:color w:val="0070C0"/>
          <w:shd w:val="clear" w:color="auto" w:fill="FFFFFF"/>
        </w:rPr>
        <w:t>一括</w:t>
      </w:r>
      <w:r w:rsidR="0057743A" w:rsidRPr="00D3097F">
        <w:rPr>
          <w:rFonts w:ascii="Times New Roman" w:hAnsi="Times New Roman"/>
          <w:color w:val="0070C0"/>
          <w:shd w:val="clear" w:color="auto" w:fill="FFFFFF"/>
        </w:rPr>
        <w:t>加入により、</w:t>
      </w:r>
      <w:r w:rsidR="00575593" w:rsidRPr="00D3097F">
        <w:rPr>
          <w:rFonts w:ascii="Times New Roman" w:hAnsi="Times New Roman"/>
          <w:color w:val="0070C0"/>
          <w:shd w:val="clear" w:color="auto" w:fill="FFFFFF"/>
        </w:rPr>
        <w:t>全</w:t>
      </w:r>
      <w:r w:rsidR="00D3097F">
        <w:rPr>
          <w:rFonts w:ascii="Times New Roman" w:hAnsi="Times New Roman" w:hint="eastAsia"/>
          <w:color w:val="0070C0"/>
          <w:shd w:val="clear" w:color="auto" w:fill="FFFFFF"/>
        </w:rPr>
        <w:t>研究対象者</w:t>
      </w:r>
      <w:r w:rsidR="0057743A" w:rsidRPr="00D3097F">
        <w:rPr>
          <w:rFonts w:ascii="Times New Roman" w:hAnsi="Times New Roman"/>
          <w:color w:val="0070C0"/>
          <w:shd w:val="clear" w:color="auto" w:fill="FFFFFF"/>
        </w:rPr>
        <w:t>に同じ補償が保証され、全体の</w:t>
      </w:r>
      <w:r w:rsidR="0057743A" w:rsidRPr="00D3097F">
        <w:rPr>
          <w:rStyle w:val="il"/>
          <w:rFonts w:ascii="Times New Roman" w:hAnsi="Times New Roman"/>
          <w:color w:val="0070C0"/>
          <w:shd w:val="clear" w:color="auto" w:fill="FFFFFF"/>
        </w:rPr>
        <w:t>保険</w:t>
      </w:r>
      <w:r w:rsidR="0057743A" w:rsidRPr="00D3097F">
        <w:rPr>
          <w:rFonts w:ascii="Times New Roman" w:hAnsi="Times New Roman"/>
          <w:color w:val="0070C0"/>
          <w:shd w:val="clear" w:color="auto" w:fill="FFFFFF"/>
        </w:rPr>
        <w:t>料が安くなる利点がある。</w:t>
      </w:r>
    </w:p>
    <w:p w14:paraId="2704C95B" w14:textId="77777777" w:rsidR="00E7608D" w:rsidRPr="00D3097F" w:rsidRDefault="00D3097F" w:rsidP="00755435">
      <w:pPr>
        <w:pStyle w:val="a3"/>
        <w:numPr>
          <w:ilvl w:val="0"/>
          <w:numId w:val="63"/>
        </w:numPr>
        <w:wordWrap/>
        <w:spacing w:line="300" w:lineRule="exact"/>
        <w:ind w:leftChars="605" w:left="1555" w:hanging="285"/>
        <w:rPr>
          <w:rFonts w:ascii="Times New Roman" w:hAnsi="Times New Roman"/>
          <w:color w:val="0070C0"/>
        </w:rPr>
      </w:pPr>
      <w:r>
        <w:rPr>
          <w:rFonts w:ascii="Times New Roman" w:hAnsi="Times New Roman" w:hint="eastAsia"/>
          <w:color w:val="0070C0"/>
        </w:rPr>
        <w:t xml:space="preserve"> </w:t>
      </w:r>
      <w:r w:rsidR="00E7608D" w:rsidRPr="00D3097F">
        <w:rPr>
          <w:rFonts w:ascii="Times New Roman" w:hAnsi="Times New Roman"/>
          <w:color w:val="0070C0"/>
        </w:rPr>
        <w:t>東大病院においては未承認、適応外の術式などの臨床研究において、健康被害の治療を東大</w:t>
      </w:r>
      <w:r w:rsidR="007D1EB5" w:rsidRPr="00D3097F">
        <w:rPr>
          <w:rFonts w:ascii="Times New Roman" w:hAnsi="Times New Roman"/>
          <w:color w:val="0070C0"/>
        </w:rPr>
        <w:t>病院</w:t>
      </w:r>
      <w:r w:rsidR="00E7608D" w:rsidRPr="00D3097F">
        <w:rPr>
          <w:rFonts w:ascii="Times New Roman" w:hAnsi="Times New Roman"/>
          <w:color w:val="0070C0"/>
        </w:rPr>
        <w:t>で行った場合に医療費減免申請という制度がある</w:t>
      </w:r>
      <w:r w:rsidR="0057743A" w:rsidRPr="00D3097F">
        <w:rPr>
          <w:rFonts w:ascii="Times New Roman" w:hAnsi="Times New Roman"/>
          <w:color w:val="0070C0"/>
        </w:rPr>
        <w:t>。</w:t>
      </w:r>
      <w:r w:rsidR="00F0476A" w:rsidRPr="00D3097F">
        <w:rPr>
          <w:rFonts w:ascii="Times New Roman" w:hAnsi="Times New Roman"/>
          <w:color w:val="0070C0"/>
        </w:rPr>
        <w:t>基本的に本制度は予測できない有害事象に限定して記載する（有害事象発生後に申請する</w:t>
      </w:r>
      <w:r w:rsidR="00C43372" w:rsidRPr="00D3097F">
        <w:rPr>
          <w:rFonts w:ascii="Times New Roman" w:hAnsi="Times New Roman"/>
          <w:color w:val="0070C0"/>
        </w:rPr>
        <w:t>ため、必ず減免されるとは限らない</w:t>
      </w:r>
      <w:r w:rsidR="00F0476A" w:rsidRPr="00D3097F">
        <w:rPr>
          <w:rFonts w:ascii="Times New Roman" w:hAnsi="Times New Roman"/>
          <w:color w:val="0070C0"/>
        </w:rPr>
        <w:t>）。</w:t>
      </w:r>
    </w:p>
    <w:p w14:paraId="7DAD7DB3" w14:textId="77777777" w:rsidR="000E3B98" w:rsidRPr="00D3097F" w:rsidRDefault="00D3097F" w:rsidP="00755435">
      <w:pPr>
        <w:pStyle w:val="a3"/>
        <w:numPr>
          <w:ilvl w:val="0"/>
          <w:numId w:val="63"/>
        </w:numPr>
        <w:wordWrap/>
        <w:spacing w:line="300" w:lineRule="exact"/>
        <w:ind w:leftChars="605" w:left="1555" w:hanging="285"/>
        <w:rPr>
          <w:rFonts w:ascii="Times New Roman" w:hAnsi="Times New Roman"/>
          <w:dstrike/>
          <w:color w:val="0070C0"/>
        </w:rPr>
      </w:pPr>
      <w:r>
        <w:rPr>
          <w:rFonts w:ascii="Times New Roman" w:hAnsi="Times New Roman" w:hint="eastAsia"/>
          <w:color w:val="0070C0"/>
        </w:rPr>
        <w:t xml:space="preserve"> </w:t>
      </w:r>
      <w:r w:rsidR="00E7608D" w:rsidRPr="00D3097F">
        <w:rPr>
          <w:rFonts w:ascii="Times New Roman" w:hAnsi="Times New Roman"/>
          <w:color w:val="0070C0"/>
        </w:rPr>
        <w:t>医薬品の適応内使用</w:t>
      </w:r>
      <w:r w:rsidR="008D771A" w:rsidRPr="00D3097F">
        <w:rPr>
          <w:rFonts w:ascii="Times New Roman" w:hAnsi="Times New Roman"/>
          <w:color w:val="0070C0"/>
        </w:rPr>
        <w:t>（保険収載された効能内かつ用量内）</w:t>
      </w:r>
      <w:r w:rsidR="00F0476A" w:rsidRPr="00D3097F">
        <w:rPr>
          <w:rFonts w:ascii="Times New Roman" w:hAnsi="Times New Roman"/>
          <w:color w:val="0070C0"/>
        </w:rPr>
        <w:t>によって</w:t>
      </w:r>
      <w:r w:rsidR="00E7608D" w:rsidRPr="00D3097F">
        <w:rPr>
          <w:rFonts w:ascii="Times New Roman" w:hAnsi="Times New Roman"/>
          <w:color w:val="0070C0"/>
        </w:rPr>
        <w:t>健康被害</w:t>
      </w:r>
      <w:r w:rsidR="00F0476A" w:rsidRPr="00D3097F">
        <w:rPr>
          <w:rFonts w:ascii="Times New Roman" w:hAnsi="Times New Roman"/>
          <w:color w:val="0070C0"/>
        </w:rPr>
        <w:t>が</w:t>
      </w:r>
      <w:r w:rsidR="00E7608D" w:rsidRPr="00D3097F">
        <w:rPr>
          <w:rFonts w:ascii="Times New Roman" w:hAnsi="Times New Roman"/>
          <w:color w:val="0070C0"/>
        </w:rPr>
        <w:t>発生</w:t>
      </w:r>
      <w:r w:rsidR="00F0476A" w:rsidRPr="00D3097F">
        <w:rPr>
          <w:rFonts w:ascii="Times New Roman" w:hAnsi="Times New Roman"/>
          <w:color w:val="0070C0"/>
        </w:rPr>
        <w:t>した場合</w:t>
      </w:r>
      <w:r w:rsidR="00E7608D" w:rsidRPr="00D3097F">
        <w:rPr>
          <w:rFonts w:ascii="Times New Roman" w:hAnsi="Times New Roman"/>
          <w:color w:val="0070C0"/>
        </w:rPr>
        <w:t>は</w:t>
      </w:r>
      <w:r w:rsidR="00F0476A" w:rsidRPr="00D3097F">
        <w:rPr>
          <w:rFonts w:ascii="Times New Roman" w:hAnsi="Times New Roman"/>
          <w:color w:val="0070C0"/>
        </w:rPr>
        <w:t>、</w:t>
      </w:r>
      <w:r w:rsidR="00E7608D" w:rsidRPr="00D3097F">
        <w:rPr>
          <w:rFonts w:ascii="Times New Roman" w:hAnsi="Times New Roman"/>
          <w:color w:val="0070C0"/>
        </w:rPr>
        <w:t>医薬品医療機器総合機構の医薬品副作用救済</w:t>
      </w:r>
      <w:r w:rsidR="00F0476A" w:rsidRPr="00D3097F">
        <w:rPr>
          <w:rFonts w:ascii="Times New Roman" w:hAnsi="Times New Roman"/>
          <w:color w:val="0070C0"/>
        </w:rPr>
        <w:t>制度に</w:t>
      </w:r>
      <w:r w:rsidR="00E7608D" w:rsidRPr="00D3097F">
        <w:rPr>
          <w:rFonts w:ascii="Times New Roman" w:hAnsi="Times New Roman"/>
          <w:color w:val="0070C0"/>
        </w:rPr>
        <w:t>申請</w:t>
      </w:r>
      <w:r w:rsidR="00F0476A" w:rsidRPr="00D3097F">
        <w:rPr>
          <w:rFonts w:ascii="Times New Roman" w:hAnsi="Times New Roman"/>
          <w:color w:val="0070C0"/>
        </w:rPr>
        <w:t>することを基本とする。他方、</w:t>
      </w:r>
      <w:r w:rsidR="008D771A" w:rsidRPr="00D3097F">
        <w:rPr>
          <w:rFonts w:ascii="Times New Roman" w:hAnsi="Times New Roman"/>
          <w:color w:val="0070C0"/>
        </w:rPr>
        <w:t>医薬品の適応外使用（保険収載された効能外または用量外）</w:t>
      </w:r>
      <w:r w:rsidR="00DC354C" w:rsidRPr="00D3097F">
        <w:rPr>
          <w:rFonts w:ascii="Times New Roman" w:hAnsi="Times New Roman"/>
          <w:color w:val="0070C0"/>
        </w:rPr>
        <w:t>を含む可能性がある場合</w:t>
      </w:r>
      <w:r w:rsidR="008D771A" w:rsidRPr="00D3097F">
        <w:rPr>
          <w:rFonts w:ascii="Times New Roman" w:hAnsi="Times New Roman"/>
          <w:color w:val="0070C0"/>
        </w:rPr>
        <w:t>や</w:t>
      </w:r>
      <w:r w:rsidR="00F0476A" w:rsidRPr="00D3097F">
        <w:rPr>
          <w:rFonts w:ascii="Times New Roman" w:hAnsi="Times New Roman"/>
          <w:color w:val="0070C0"/>
        </w:rPr>
        <w:t>医療機器の</w:t>
      </w:r>
      <w:r w:rsidR="00DC354C" w:rsidRPr="00D3097F">
        <w:rPr>
          <w:rFonts w:ascii="Times New Roman" w:hAnsi="Times New Roman"/>
          <w:color w:val="0070C0"/>
        </w:rPr>
        <w:t>適応内</w:t>
      </w:r>
      <w:r w:rsidR="008D771A" w:rsidRPr="00D3097F">
        <w:rPr>
          <w:rFonts w:ascii="Times New Roman" w:hAnsi="Times New Roman"/>
          <w:color w:val="0070C0"/>
        </w:rPr>
        <w:t>使用によって健康被害が発生</w:t>
      </w:r>
      <w:r w:rsidR="00DC354C" w:rsidRPr="00D3097F">
        <w:rPr>
          <w:rFonts w:ascii="Times New Roman" w:hAnsi="Times New Roman"/>
          <w:color w:val="0070C0"/>
        </w:rPr>
        <w:t>する可能性がある</w:t>
      </w:r>
      <w:r w:rsidR="008D771A" w:rsidRPr="00D3097F">
        <w:rPr>
          <w:rFonts w:ascii="Times New Roman" w:hAnsi="Times New Roman"/>
          <w:color w:val="0070C0"/>
        </w:rPr>
        <w:t>場合、</w:t>
      </w:r>
      <w:r w:rsidR="00DC354C" w:rsidRPr="00D3097F">
        <w:rPr>
          <w:rFonts w:ascii="Times New Roman" w:hAnsi="Times New Roman"/>
          <w:color w:val="0070C0"/>
        </w:rPr>
        <w:t>あるいは</w:t>
      </w:r>
      <w:r w:rsidR="000E3B98" w:rsidRPr="00D3097F">
        <w:rPr>
          <w:rFonts w:ascii="Times New Roman" w:hAnsi="Times New Roman"/>
          <w:color w:val="0070C0"/>
        </w:rPr>
        <w:t>医薬品の適応内使用に関する臨床研究であっても、プロトコール記載不備等の医療行為以外に起因して健康被害が生じた</w:t>
      </w:r>
      <w:r w:rsidR="00DC354C" w:rsidRPr="00D3097F">
        <w:rPr>
          <w:rFonts w:ascii="Times New Roman" w:hAnsi="Times New Roman"/>
          <w:color w:val="0070C0"/>
        </w:rPr>
        <w:t>賠償に対して</w:t>
      </w:r>
      <w:r w:rsidR="000E3B98" w:rsidRPr="00D3097F">
        <w:rPr>
          <w:rFonts w:ascii="Times New Roman" w:hAnsi="Times New Roman"/>
          <w:color w:val="0070C0"/>
        </w:rPr>
        <w:t>は、</w:t>
      </w:r>
      <w:r w:rsidR="008D771A" w:rsidRPr="00D3097F">
        <w:rPr>
          <w:rFonts w:ascii="Times New Roman" w:hAnsi="Times New Roman"/>
          <w:color w:val="0070C0"/>
        </w:rPr>
        <w:t>医薬品副作用救済制度を利用することはできない</w:t>
      </w:r>
      <w:r w:rsidR="000E3B98" w:rsidRPr="00D3097F">
        <w:rPr>
          <w:rFonts w:ascii="Times New Roman" w:hAnsi="Times New Roman"/>
          <w:color w:val="0070C0"/>
        </w:rPr>
        <w:t>ため、必要に応じて、</w:t>
      </w:r>
      <w:r w:rsidR="00E7608D" w:rsidRPr="00D3097F">
        <w:rPr>
          <w:rFonts w:ascii="Times New Roman" w:hAnsi="Times New Roman"/>
          <w:color w:val="0070C0"/>
        </w:rPr>
        <w:t>臨床研究保険加入</w:t>
      </w:r>
      <w:r w:rsidR="000E3B98" w:rsidRPr="00D3097F">
        <w:rPr>
          <w:rFonts w:ascii="Times New Roman" w:hAnsi="Times New Roman"/>
          <w:color w:val="0070C0"/>
        </w:rPr>
        <w:t>を検討する必要がある。</w:t>
      </w:r>
    </w:p>
    <w:p w14:paraId="03BC2D79" w14:textId="1CE8213B" w:rsidR="00E7608D" w:rsidRPr="00D3097F" w:rsidRDefault="00E7608D" w:rsidP="00755435">
      <w:pPr>
        <w:pStyle w:val="a3"/>
        <w:numPr>
          <w:ilvl w:val="0"/>
          <w:numId w:val="63"/>
        </w:numPr>
        <w:wordWrap/>
        <w:spacing w:line="300" w:lineRule="exact"/>
        <w:ind w:leftChars="605" w:left="1555" w:hanging="285"/>
        <w:rPr>
          <w:rFonts w:ascii="Times New Roman" w:hAnsi="Times New Roman"/>
          <w:dstrike/>
          <w:color w:val="0070C0"/>
        </w:rPr>
      </w:pPr>
      <w:r w:rsidRPr="00D3097F">
        <w:rPr>
          <w:rFonts w:ascii="Times New Roman" w:hAnsi="Times New Roman"/>
          <w:color w:val="0070C0"/>
        </w:rPr>
        <w:t>東大病院においては、健康被害の補償は「医師主導の治験ならびに自主臨床試験等における患者の費用負担の取扱要領」および「東大病院</w:t>
      </w:r>
      <w:r w:rsidRPr="00D3097F">
        <w:rPr>
          <w:rFonts w:ascii="Times New Roman" w:hAnsi="Times New Roman"/>
          <w:color w:val="0070C0"/>
        </w:rPr>
        <w:t>(</w:t>
      </w:r>
      <w:r w:rsidRPr="00D3097F">
        <w:rPr>
          <w:rFonts w:ascii="Times New Roman" w:hAnsi="Times New Roman"/>
          <w:color w:val="0070C0"/>
        </w:rPr>
        <w:t>臨床試験審査委員会</w:t>
      </w:r>
      <w:r w:rsidRPr="00D3097F">
        <w:rPr>
          <w:rFonts w:ascii="Times New Roman" w:hAnsi="Times New Roman"/>
          <w:color w:val="0070C0"/>
        </w:rPr>
        <w:t>)</w:t>
      </w:r>
      <w:r w:rsidRPr="00D3097F">
        <w:rPr>
          <w:rFonts w:ascii="Times New Roman" w:hAnsi="Times New Roman"/>
          <w:color w:val="0070C0"/>
        </w:rPr>
        <w:t>における健康被害の補償の運用方針」に従って該当する補償の内容を具体的に規定すること。</w:t>
      </w:r>
    </w:p>
    <w:p w14:paraId="0162C643" w14:textId="77777777" w:rsidR="002800DE" w:rsidRDefault="002800DE" w:rsidP="002800DE">
      <w:pPr>
        <w:pStyle w:val="a3"/>
        <w:spacing w:line="240" w:lineRule="auto"/>
        <w:rPr>
          <w:rFonts w:ascii="Times New Roman" w:hAnsi="Times New Roman"/>
          <w:color w:val="0070C0"/>
        </w:rPr>
      </w:pPr>
    </w:p>
    <w:p w14:paraId="77F2A97A" w14:textId="2A4C35A0" w:rsidR="007D1EB5" w:rsidRPr="006E30D9" w:rsidRDefault="00102109" w:rsidP="002800DE">
      <w:pPr>
        <w:pStyle w:val="a3"/>
        <w:spacing w:line="240" w:lineRule="auto"/>
        <w:jc w:val="center"/>
        <w:rPr>
          <w:rFonts w:ascii="Times New Roman" w:hAnsi="Times New Roman"/>
          <w:dstrike/>
          <w:color w:val="000000"/>
        </w:rPr>
      </w:pPr>
      <w:r>
        <w:rPr>
          <w:rFonts w:ascii="Times New Roman" w:hAnsi="Times New Roman" w:hint="eastAsia"/>
          <w:color w:val="0070C0"/>
        </w:rPr>
        <w:t xml:space="preserve">　　　　　　</w:t>
      </w:r>
      <w:r w:rsidR="007D1EB5" w:rsidRPr="00D3097F">
        <w:rPr>
          <w:rFonts w:ascii="Times New Roman" w:hAnsi="Times New Roman"/>
          <w:color w:val="0070C0"/>
        </w:rPr>
        <w:t>＜図：臨床研究保険加入の必要性＞</w:t>
      </w:r>
    </w:p>
    <w:p w14:paraId="335C9C97" w14:textId="77777777" w:rsidR="000E3B98" w:rsidRPr="006E30D9" w:rsidRDefault="00810891" w:rsidP="00102109">
      <w:pPr>
        <w:pStyle w:val="a3"/>
        <w:spacing w:line="240" w:lineRule="auto"/>
        <w:ind w:leftChars="675" w:left="1418"/>
        <w:jc w:val="center"/>
        <w:rPr>
          <w:rFonts w:ascii="Times New Roman" w:hAnsi="Times New Roman"/>
          <w:dstrike/>
          <w:color w:val="000000"/>
        </w:rPr>
      </w:pPr>
      <w:r w:rsidRPr="00810891">
        <w:rPr>
          <w:rFonts w:ascii="Times New Roman" w:hAnsi="Times New Roman"/>
          <w:noProof/>
          <w:color w:val="000000"/>
        </w:rPr>
        <w:drawing>
          <wp:inline distT="0" distB="0" distL="0" distR="0" wp14:anchorId="4911AE77" wp14:editId="15182D81">
            <wp:extent cx="5143500" cy="2619375"/>
            <wp:effectExtent l="0" t="0" r="0" b="9525"/>
            <wp:docPr id="9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0" cy="2619375"/>
                    </a:xfrm>
                    <a:prstGeom prst="rect">
                      <a:avLst/>
                    </a:prstGeom>
                    <a:noFill/>
                    <a:ln>
                      <a:noFill/>
                    </a:ln>
                  </pic:spPr>
                </pic:pic>
              </a:graphicData>
            </a:graphic>
          </wp:inline>
        </w:drawing>
      </w:r>
    </w:p>
    <w:p w14:paraId="4E7DFE83" w14:textId="77777777" w:rsidR="002800DE" w:rsidRDefault="002800DE" w:rsidP="002800DE">
      <w:pPr>
        <w:pStyle w:val="a3"/>
        <w:wordWrap/>
        <w:spacing w:line="300" w:lineRule="exact"/>
        <w:ind w:leftChars="337" w:left="708"/>
        <w:rPr>
          <w:rFonts w:ascii="Times New Roman" w:hAnsi="Times New Roman"/>
          <w:color w:val="000000"/>
        </w:rPr>
      </w:pPr>
    </w:p>
    <w:p w14:paraId="25E87A39" w14:textId="0F9B28EE" w:rsidR="002800DE" w:rsidRPr="006E30D9" w:rsidRDefault="002800DE" w:rsidP="002800DE">
      <w:pPr>
        <w:pStyle w:val="a3"/>
        <w:wordWrap/>
        <w:spacing w:line="300" w:lineRule="exact"/>
        <w:ind w:leftChars="337" w:left="708"/>
        <w:rPr>
          <w:rFonts w:ascii="Times New Roman" w:hAnsi="Times New Roman"/>
          <w:color w:val="000000"/>
        </w:rPr>
      </w:pPr>
      <w:r w:rsidRPr="006E30D9">
        <w:rPr>
          <w:rFonts w:ascii="Times New Roman" w:hAnsi="Times New Roman"/>
          <w:color w:val="000000"/>
        </w:rPr>
        <w:t>（１）健康被害の補償</w:t>
      </w:r>
    </w:p>
    <w:p w14:paraId="50881DAA" w14:textId="77777777" w:rsidR="00D3097F" w:rsidRPr="00055015" w:rsidRDefault="00D3097F" w:rsidP="00755435">
      <w:pPr>
        <w:pStyle w:val="a3"/>
        <w:wordWrap/>
        <w:spacing w:line="300" w:lineRule="exact"/>
        <w:ind w:firstLineChars="700" w:firstLine="1391"/>
        <w:rPr>
          <w:rFonts w:ascii="Times New Roman" w:hAnsi="Times New Roman"/>
          <w:b/>
          <w:color w:val="0070C0"/>
        </w:rPr>
      </w:pPr>
      <w:r w:rsidRPr="00055015">
        <w:rPr>
          <w:rFonts w:ascii="Times New Roman" w:hAnsi="Times New Roman"/>
          <w:b/>
          <w:color w:val="0070C0"/>
        </w:rPr>
        <w:t>（</w:t>
      </w:r>
      <w:r w:rsidRPr="00055015">
        <w:rPr>
          <w:rFonts w:ascii="Times New Roman" w:hAnsi="Times New Roman" w:hint="eastAsia"/>
          <w:b/>
          <w:color w:val="0070C0"/>
        </w:rPr>
        <w:t>例：</w:t>
      </w:r>
      <w:r w:rsidRPr="00055015">
        <w:rPr>
          <w:rFonts w:ascii="Times New Roman" w:hAnsi="Times New Roman"/>
          <w:b/>
          <w:color w:val="0070C0"/>
        </w:rPr>
        <w:t>臨床研究保険へ加入する場合）</w:t>
      </w:r>
    </w:p>
    <w:p w14:paraId="10E6EB4A" w14:textId="36388E57" w:rsidR="00D3097F" w:rsidRPr="00D3097F" w:rsidRDefault="00D3097F" w:rsidP="00755435">
      <w:pPr>
        <w:pStyle w:val="a3"/>
        <w:wordWrap/>
        <w:spacing w:line="300" w:lineRule="exact"/>
        <w:ind w:leftChars="742" w:left="1558" w:firstLineChars="100" w:firstLine="198"/>
        <w:rPr>
          <w:rFonts w:hAnsi="ＭＳ 明朝"/>
          <w:color w:val="000000"/>
        </w:rPr>
      </w:pPr>
      <w:r w:rsidRPr="00D3097F">
        <w:rPr>
          <w:rFonts w:hAnsi="ＭＳ 明朝"/>
          <w:color w:val="000000"/>
        </w:rPr>
        <w:t>本研究は、侵襲性かつ通常医療を超える介入性を有する臨床研究であり、重大な健康被害（障害１級、障害２級、死亡）に対する補償責任に備え、研究責任医師および研究分担医師を被保険者として臨床研究保険に加入する。それ以外については</w:t>
      </w:r>
      <w:r w:rsidR="00DE01B1">
        <w:rPr>
          <w:rFonts w:hAnsi="ＭＳ 明朝" w:hint="eastAsia"/>
          <w:color w:val="000000"/>
        </w:rPr>
        <w:t>研究対象者</w:t>
      </w:r>
      <w:r w:rsidRPr="00D3097F">
        <w:rPr>
          <w:rFonts w:hAnsi="ＭＳ 明朝"/>
          <w:color w:val="000000"/>
        </w:rPr>
        <w:t>の健康保険を用いて治療する。</w:t>
      </w:r>
    </w:p>
    <w:p w14:paraId="37420A98" w14:textId="77777777" w:rsidR="00D3097F" w:rsidRPr="00055015" w:rsidRDefault="00D3097F" w:rsidP="00755435">
      <w:pPr>
        <w:pStyle w:val="a3"/>
        <w:wordWrap/>
        <w:spacing w:line="300" w:lineRule="exact"/>
        <w:ind w:firstLineChars="700" w:firstLine="1391"/>
        <w:rPr>
          <w:rFonts w:ascii="Times New Roman" w:hAnsi="Times New Roman"/>
          <w:b/>
          <w:color w:val="0070C0"/>
        </w:rPr>
      </w:pPr>
      <w:r w:rsidRPr="00055015">
        <w:rPr>
          <w:rFonts w:ascii="Times New Roman" w:hAnsi="Times New Roman"/>
          <w:b/>
          <w:color w:val="0070C0"/>
        </w:rPr>
        <w:t>（</w:t>
      </w:r>
      <w:r w:rsidRPr="00055015">
        <w:rPr>
          <w:rFonts w:ascii="Times New Roman" w:hAnsi="Times New Roman" w:hint="eastAsia"/>
          <w:b/>
          <w:color w:val="0070C0"/>
        </w:rPr>
        <w:t>例：</w:t>
      </w:r>
      <w:r w:rsidRPr="00055015">
        <w:rPr>
          <w:rFonts w:ascii="Times New Roman" w:hAnsi="Times New Roman"/>
          <w:b/>
          <w:color w:val="0070C0"/>
        </w:rPr>
        <w:t>侵襲性や介入性の見地から臨床研究保険へ加入しない場合）</w:t>
      </w:r>
    </w:p>
    <w:p w14:paraId="7B9D3DBC" w14:textId="32B97613" w:rsidR="00D3097F" w:rsidRPr="00D3097F" w:rsidRDefault="00D3097F" w:rsidP="00755435">
      <w:pPr>
        <w:pStyle w:val="a3"/>
        <w:wordWrap/>
        <w:spacing w:line="300" w:lineRule="exact"/>
        <w:ind w:leftChars="742" w:left="1558" w:firstLineChars="100" w:firstLine="198"/>
        <w:rPr>
          <w:rFonts w:hAnsi="ＭＳ 明朝"/>
          <w:color w:val="000000"/>
        </w:rPr>
      </w:pPr>
      <w:r w:rsidRPr="00D3097F">
        <w:rPr>
          <w:rFonts w:hAnsi="ＭＳ 明朝"/>
          <w:color w:val="000000"/>
        </w:rPr>
        <w:t>本研究は、侵襲性を有するが介入性は通常医療の範囲を超えないため、臨床研究保険には加入しない。このため、本研究に参加することによって生じた健康被害については</w:t>
      </w:r>
      <w:r w:rsidR="00DE01B1">
        <w:rPr>
          <w:rFonts w:hAnsi="ＭＳ 明朝" w:hint="eastAsia"/>
          <w:color w:val="000000"/>
        </w:rPr>
        <w:t>、</w:t>
      </w:r>
      <w:r w:rsidR="00DE01B1" w:rsidRPr="00DE01B1">
        <w:rPr>
          <w:rFonts w:hAnsi="ＭＳ 明朝" w:hint="eastAsia"/>
          <w:color w:val="000000"/>
        </w:rPr>
        <w:t>副作用救済基金</w:t>
      </w:r>
      <w:r w:rsidR="00DE01B1">
        <w:rPr>
          <w:rFonts w:hAnsi="ＭＳ 明朝" w:hint="eastAsia"/>
          <w:color w:val="000000"/>
        </w:rPr>
        <w:t>または研究対象者</w:t>
      </w:r>
      <w:r w:rsidRPr="00D3097F">
        <w:rPr>
          <w:rFonts w:hAnsi="ＭＳ 明朝"/>
          <w:color w:val="000000"/>
        </w:rPr>
        <w:t>の健康保険を用いて治療する。</w:t>
      </w:r>
    </w:p>
    <w:p w14:paraId="5A56514D" w14:textId="77777777" w:rsidR="000E3B98" w:rsidRPr="00D3097F" w:rsidRDefault="000E3B98" w:rsidP="00755435">
      <w:pPr>
        <w:pStyle w:val="a3"/>
        <w:wordWrap/>
        <w:spacing w:line="300" w:lineRule="exact"/>
        <w:jc w:val="center"/>
        <w:rPr>
          <w:rFonts w:ascii="Times New Roman" w:eastAsia="ＭＳ ゴシック" w:hAnsi="Times New Roman"/>
          <w:b/>
          <w:color w:val="000000"/>
          <w:sz w:val="22"/>
        </w:rPr>
      </w:pPr>
    </w:p>
    <w:p w14:paraId="3C79E87D" w14:textId="77777777" w:rsidR="00E7608D" w:rsidRPr="006E30D9" w:rsidRDefault="00E7608D" w:rsidP="00755435">
      <w:pPr>
        <w:pStyle w:val="a3"/>
        <w:wordWrap/>
        <w:spacing w:line="300" w:lineRule="exact"/>
        <w:rPr>
          <w:rFonts w:ascii="Times New Roman" w:hAnsi="Times New Roman"/>
          <w:color w:val="000000"/>
        </w:rPr>
      </w:pPr>
      <w:r w:rsidRPr="006E30D9">
        <w:rPr>
          <w:rFonts w:ascii="Times New Roman" w:hAnsi="Times New Roman"/>
          <w:color w:val="000000"/>
        </w:rPr>
        <w:tab/>
      </w:r>
      <w:r w:rsidRPr="006E30D9">
        <w:rPr>
          <w:rFonts w:ascii="Times New Roman" w:hAnsi="Times New Roman"/>
          <w:color w:val="000000"/>
        </w:rPr>
        <w:t>（２）賠償保険への加入</w:t>
      </w:r>
    </w:p>
    <w:p w14:paraId="2BD8E45E" w14:textId="77777777" w:rsidR="00D3097F" w:rsidRDefault="00E7608D" w:rsidP="00755435">
      <w:pPr>
        <w:pStyle w:val="a3"/>
        <w:wordWrap/>
        <w:spacing w:line="300" w:lineRule="exact"/>
        <w:ind w:leftChars="675" w:left="1418"/>
        <w:rPr>
          <w:rFonts w:ascii="Times New Roman" w:hAnsi="Times New Roman"/>
          <w:color w:val="000000"/>
        </w:rPr>
      </w:pPr>
      <w:r w:rsidRPr="00D3097F">
        <w:rPr>
          <w:rFonts w:ascii="Times New Roman" w:hAnsi="Times New Roman"/>
          <w:b/>
          <w:color w:val="0070C0"/>
        </w:rPr>
        <w:t>（例）</w:t>
      </w:r>
    </w:p>
    <w:p w14:paraId="3ABDC5A3" w14:textId="77777777" w:rsidR="007D1EB5" w:rsidRPr="00D3097F" w:rsidRDefault="00E7608D" w:rsidP="00755435">
      <w:pPr>
        <w:pStyle w:val="a3"/>
        <w:wordWrap/>
        <w:spacing w:line="300" w:lineRule="exact"/>
        <w:ind w:leftChars="675" w:left="1418" w:firstLineChars="100" w:firstLine="198"/>
        <w:rPr>
          <w:rFonts w:ascii="Times New Roman" w:eastAsia="ＭＳ ゴシック" w:hAnsi="Times New Roman"/>
          <w:color w:val="000000"/>
        </w:rPr>
      </w:pPr>
      <w:r w:rsidRPr="00D3097F">
        <w:rPr>
          <w:rFonts w:hAnsi="ＭＳ 明朝"/>
          <w:color w:val="000000"/>
        </w:rPr>
        <w:t>賠償責任に備え、研究責任医師および研究分担医師は賠償責任保険に加入する</w:t>
      </w:r>
      <w:r w:rsidR="00D3097F" w:rsidRPr="00D3097F">
        <w:rPr>
          <w:rFonts w:hAnsi="ＭＳ 明朝" w:hint="eastAsia"/>
          <w:color w:val="000000"/>
        </w:rPr>
        <w:t>。</w:t>
      </w:r>
    </w:p>
    <w:p w14:paraId="1D53CFBD" w14:textId="77777777" w:rsidR="00D3097F" w:rsidRPr="006E30D9" w:rsidRDefault="00D3097F" w:rsidP="00755435">
      <w:pPr>
        <w:pStyle w:val="a3"/>
        <w:wordWrap/>
        <w:spacing w:line="300" w:lineRule="exact"/>
        <w:rPr>
          <w:rFonts w:ascii="Times New Roman" w:eastAsia="ＭＳ ゴシック" w:hAnsi="Times New Roman"/>
          <w:color w:val="000000"/>
        </w:rPr>
      </w:pPr>
    </w:p>
    <w:p w14:paraId="3355511D" w14:textId="349B8D5F" w:rsidR="004B12A4" w:rsidRPr="00D3097F" w:rsidRDefault="00E7608D" w:rsidP="00755435">
      <w:pPr>
        <w:pStyle w:val="a3"/>
        <w:wordWrap/>
        <w:spacing w:line="300" w:lineRule="exact"/>
        <w:ind w:left="709" w:hangingChars="358" w:hanging="709"/>
        <w:rPr>
          <w:rFonts w:ascii="Times New Roman" w:hAnsi="Times New Roman"/>
          <w:dstrike/>
          <w:color w:val="0070C0"/>
        </w:rPr>
      </w:pPr>
      <w:r w:rsidRPr="00D3097F">
        <w:rPr>
          <w:rFonts w:ascii="Times New Roman" w:hAnsi="Times New Roman"/>
          <w:color w:val="0070C0"/>
        </w:rPr>
        <w:t>注１：「人を対象とする</w:t>
      </w:r>
      <w:r w:rsidR="00D3097F" w:rsidRPr="00D3097F">
        <w:rPr>
          <w:rFonts w:ascii="Times New Roman" w:hAnsi="Times New Roman" w:hint="eastAsia"/>
          <w:color w:val="0070C0"/>
        </w:rPr>
        <w:t>生命科学・</w:t>
      </w:r>
      <w:r w:rsidRPr="00D3097F">
        <w:rPr>
          <w:rFonts w:ascii="Times New Roman" w:hAnsi="Times New Roman"/>
          <w:color w:val="0070C0"/>
        </w:rPr>
        <w:t>医学系研究に関する倫理指針」では、医薬品または侵襲性を有する医療機器を用いた介入研究で、</w:t>
      </w:r>
      <w:r w:rsidR="00DB1806">
        <w:rPr>
          <w:rFonts w:ascii="Times New Roman" w:hAnsi="Times New Roman"/>
          <w:color w:val="0070C0"/>
        </w:rPr>
        <w:t>研究対象者</w:t>
      </w:r>
      <w:r w:rsidRPr="00D3097F">
        <w:rPr>
          <w:rFonts w:ascii="Times New Roman" w:hAnsi="Times New Roman"/>
          <w:color w:val="0070C0"/>
        </w:rPr>
        <w:t>に生じた健康被害の補償のために保険その他の必要な措置を講じることおよびその内容を</w:t>
      </w:r>
      <w:r w:rsidR="00DB1806">
        <w:rPr>
          <w:rFonts w:ascii="Times New Roman" w:hAnsi="Times New Roman"/>
          <w:color w:val="0070C0"/>
        </w:rPr>
        <w:t>研究対象者</w:t>
      </w:r>
      <w:r w:rsidRPr="00D3097F">
        <w:rPr>
          <w:rFonts w:ascii="Times New Roman" w:hAnsi="Times New Roman"/>
          <w:color w:val="0070C0"/>
        </w:rPr>
        <w:t>へ説明することが述べられている。これに基づき、侵襲性かつ通常医療を超える介入性を有する臨床研究では、重大な健康被害に対する補償責任に備え、臨床研究保険への加入が必要である。</w:t>
      </w:r>
    </w:p>
    <w:p w14:paraId="6B159C00" w14:textId="77777777" w:rsidR="00E7608D" w:rsidRPr="00D3097F" w:rsidRDefault="00E7608D" w:rsidP="00755435">
      <w:pPr>
        <w:pStyle w:val="a3"/>
        <w:wordWrap/>
        <w:spacing w:line="300" w:lineRule="exact"/>
        <w:ind w:left="709" w:hangingChars="358" w:hanging="709"/>
        <w:rPr>
          <w:rFonts w:ascii="Times New Roman" w:hAnsi="Times New Roman"/>
          <w:color w:val="0070C0"/>
        </w:rPr>
      </w:pPr>
      <w:r w:rsidRPr="00D3097F">
        <w:rPr>
          <w:rFonts w:ascii="Times New Roman" w:hAnsi="Times New Roman"/>
          <w:color w:val="0070C0"/>
        </w:rPr>
        <w:t>注２：</w:t>
      </w:r>
      <w:r w:rsidR="00D3097F">
        <w:rPr>
          <w:rFonts w:ascii="Times New Roman" w:hAnsi="Times New Roman" w:hint="eastAsia"/>
          <w:color w:val="0070C0"/>
        </w:rPr>
        <w:t xml:space="preserve"> </w:t>
      </w:r>
      <w:r w:rsidRPr="00D3097F">
        <w:rPr>
          <w:rFonts w:ascii="Times New Roman" w:hAnsi="Times New Roman"/>
          <w:color w:val="0070C0"/>
        </w:rPr>
        <w:t>賠償責任保険は原則として</w:t>
      </w:r>
      <w:r w:rsidR="005F2022" w:rsidRPr="00D3097F">
        <w:rPr>
          <w:rFonts w:ascii="Times New Roman" w:hAnsi="Times New Roman"/>
          <w:color w:val="0070C0"/>
        </w:rPr>
        <w:t>侵襲・介入</w:t>
      </w:r>
      <w:r w:rsidRPr="00D3097F">
        <w:rPr>
          <w:rFonts w:ascii="Times New Roman" w:hAnsi="Times New Roman"/>
          <w:color w:val="0070C0"/>
        </w:rPr>
        <w:t>研究も担保している。一方、補償制度は市販薬の適応内使用の場合に適用される医薬品機構の副作用救済制度を除いて、一般的には整備されていない。そのため医師は賠償責任保険に加入していることを要件とする。</w:t>
      </w:r>
    </w:p>
    <w:p w14:paraId="370E9D5E" w14:textId="776762EC" w:rsidR="00E7608D" w:rsidRPr="006E30D9" w:rsidRDefault="007E59CB" w:rsidP="00755435">
      <w:pPr>
        <w:pStyle w:val="1"/>
        <w:spacing w:before="480" w:line="300" w:lineRule="exact"/>
      </w:pPr>
      <w:bookmarkStart w:id="95" w:name="_Toc75162586"/>
      <w:bookmarkStart w:id="96" w:name="_Toc75127107"/>
      <w:r>
        <w:rPr>
          <w:rFonts w:hint="eastAsia"/>
        </w:rPr>
        <w:t>19</w:t>
      </w:r>
      <w:r w:rsidR="00E7608D" w:rsidRPr="006E30D9">
        <w:t>．ヘルシンキ宣言、倫理指針の遵守</w:t>
      </w:r>
      <w:bookmarkEnd w:id="95"/>
      <w:bookmarkEnd w:id="96"/>
    </w:p>
    <w:p w14:paraId="46B7F23E" w14:textId="77777777" w:rsidR="00D3097F" w:rsidRDefault="00E7608D" w:rsidP="00755435">
      <w:pPr>
        <w:pStyle w:val="a3"/>
        <w:wordWrap/>
        <w:spacing w:line="300" w:lineRule="exact"/>
        <w:ind w:left="1276"/>
        <w:rPr>
          <w:rFonts w:ascii="Times New Roman" w:hAnsi="Times New Roman"/>
          <w:color w:val="000000"/>
        </w:rPr>
      </w:pPr>
      <w:r w:rsidRPr="00D3097F">
        <w:rPr>
          <w:rFonts w:ascii="Times New Roman" w:hAnsi="Times New Roman"/>
          <w:b/>
          <w:color w:val="0070C0"/>
        </w:rPr>
        <w:t>（例）</w:t>
      </w:r>
    </w:p>
    <w:p w14:paraId="19D51F39" w14:textId="187504F8" w:rsidR="00E7608D" w:rsidRPr="00D3097F" w:rsidRDefault="00E7608D" w:rsidP="00755435">
      <w:pPr>
        <w:pStyle w:val="a3"/>
        <w:wordWrap/>
        <w:spacing w:line="300" w:lineRule="exact"/>
        <w:ind w:left="1276" w:firstLineChars="50" w:firstLine="99"/>
        <w:rPr>
          <w:rFonts w:hAnsi="ＭＳ 明朝"/>
          <w:b/>
        </w:rPr>
      </w:pPr>
      <w:r w:rsidRPr="00D3097F">
        <w:rPr>
          <w:rFonts w:hAnsi="ＭＳ 明朝"/>
        </w:rPr>
        <w:t>本</w:t>
      </w:r>
      <w:r w:rsidR="00AB0409" w:rsidRPr="00D3097F">
        <w:rPr>
          <w:rFonts w:hAnsi="ＭＳ 明朝"/>
        </w:rPr>
        <w:t>研究</w:t>
      </w:r>
      <w:r w:rsidRPr="00D3097F">
        <w:rPr>
          <w:rFonts w:hAnsi="ＭＳ 明朝"/>
        </w:rPr>
        <w:t>は</w:t>
      </w:r>
      <w:r w:rsidR="0057743A" w:rsidRPr="00D3097F">
        <w:rPr>
          <w:rFonts w:hAnsi="ＭＳ 明朝"/>
        </w:rPr>
        <w:t>、最新版のヘルシンキ宣言および</w:t>
      </w:r>
      <w:r w:rsidRPr="00D3097F">
        <w:rPr>
          <w:rFonts w:hAnsi="ＭＳ 明朝"/>
        </w:rPr>
        <w:t>「人を対象とする</w:t>
      </w:r>
      <w:r w:rsidR="00D3097F">
        <w:rPr>
          <w:rFonts w:hAnsi="ＭＳ 明朝" w:hint="eastAsia"/>
        </w:rPr>
        <w:t>生命科学・</w:t>
      </w:r>
      <w:r w:rsidRPr="00D3097F">
        <w:rPr>
          <w:rFonts w:hAnsi="ＭＳ 明朝"/>
        </w:rPr>
        <w:t>医学系研究に関する倫理指針」</w:t>
      </w:r>
      <w:r w:rsidR="0057743A" w:rsidRPr="00D3097F">
        <w:rPr>
          <w:rFonts w:hAnsi="ＭＳ 明朝"/>
        </w:rPr>
        <w:t>を</w:t>
      </w:r>
      <w:r w:rsidRPr="00D3097F">
        <w:rPr>
          <w:rFonts w:hAnsi="ＭＳ 明朝"/>
        </w:rPr>
        <w:t>遵守</w:t>
      </w:r>
      <w:r w:rsidR="00400311" w:rsidRPr="00400311">
        <w:rPr>
          <w:rFonts w:hAnsi="ＭＳ 明朝" w:hint="eastAsia"/>
        </w:rPr>
        <w:t>し、ICH-GCPに準</w:t>
      </w:r>
      <w:r w:rsidR="005D4577">
        <w:rPr>
          <w:rFonts w:hAnsi="ＭＳ 明朝" w:hint="eastAsia"/>
        </w:rPr>
        <w:t>じて</w:t>
      </w:r>
      <w:r w:rsidRPr="00D3097F">
        <w:rPr>
          <w:rFonts w:hAnsi="ＭＳ 明朝"/>
        </w:rPr>
        <w:t>実施する。</w:t>
      </w:r>
    </w:p>
    <w:p w14:paraId="201B9A5C" w14:textId="77777777" w:rsidR="00E7608D" w:rsidRPr="006E30D9" w:rsidRDefault="007E59CB" w:rsidP="00755435">
      <w:pPr>
        <w:pStyle w:val="1"/>
        <w:spacing w:before="480" w:line="300" w:lineRule="exact"/>
      </w:pPr>
      <w:bookmarkStart w:id="97" w:name="_Toc75162587"/>
      <w:bookmarkStart w:id="98" w:name="_Toc75127108"/>
      <w:r>
        <w:rPr>
          <w:rFonts w:hint="eastAsia"/>
        </w:rPr>
        <w:t>20</w:t>
      </w:r>
      <w:r w:rsidR="00E7608D" w:rsidRPr="006E30D9">
        <w:t>．</w:t>
      </w:r>
      <w:r w:rsidR="00C14D09">
        <w:rPr>
          <w:rFonts w:hint="eastAsia"/>
        </w:rPr>
        <w:t>試料・情報</w:t>
      </w:r>
      <w:r w:rsidR="00E7608D" w:rsidRPr="006E30D9">
        <w:t>の</w:t>
      </w:r>
      <w:r w:rsidR="00C14D09">
        <w:rPr>
          <w:rFonts w:hint="eastAsia"/>
        </w:rPr>
        <w:t>保管</w:t>
      </w:r>
      <w:bookmarkEnd w:id="97"/>
      <w:bookmarkEnd w:id="98"/>
    </w:p>
    <w:p w14:paraId="5DFD8E4B" w14:textId="77777777"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研究に関する試料・情報を保存する場合には、保存、使用方法、保存期間、管理者および廃棄方法等を記載する。</w:t>
      </w:r>
    </w:p>
    <w:p w14:paraId="6348A90A" w14:textId="77777777"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施設外の者から既存試料・情報の提供を受けて研究を実施しようとするときは、提供を受ける試料・情報の内容および提供を受ける必要性を記載する。</w:t>
      </w:r>
    </w:p>
    <w:p w14:paraId="7589BDA5" w14:textId="77777777"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保存した試料を用いた附随研究が行われる可能性がある場合はその旨を記載する。研究の計画内容がわかる場合は適宜記載し、説明文書にも記載する。未定であればその旨記載する。特に附随研究への参加同意が研究参加に必須であるのか任意であるのか明記する。任意である場合は別同意とする必要があるので、同意文書に附随研究の同意欄を別に設ける。将来計画される研究に用いる場合も同様に扱うが、実施に当たっては別途倫理申請を経て行うこと。条件により情報公開して拒否できる機会（オプトアウト）を保証する必要がある場合があるので留意すること。</w:t>
      </w:r>
    </w:p>
    <w:p w14:paraId="403D5B0D" w14:textId="5C4C61C1"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診療科によって、組織の保存に関する包括的同意について倫理委員会の承認を得ている場合で、かつ当該包括的同意で対応する場合には、その旨を記載し、倫理審査承認番号を併記すること。</w:t>
      </w:r>
    </w:p>
    <w:p w14:paraId="0CDAE229" w14:textId="77777777" w:rsidR="002D04F5" w:rsidRDefault="002D04F5" w:rsidP="00755435">
      <w:pPr>
        <w:pStyle w:val="12"/>
        <w:spacing w:before="240" w:line="300" w:lineRule="exact"/>
        <w:ind w:left="420"/>
        <w:outlineLvl w:val="1"/>
      </w:pPr>
      <w:bookmarkStart w:id="99" w:name="_Toc75162588"/>
      <w:bookmarkStart w:id="100" w:name="_Toc75127109"/>
      <w:r>
        <w:rPr>
          <w:rFonts w:hint="eastAsia"/>
        </w:rPr>
        <w:t>20</w:t>
      </w:r>
      <w:r>
        <w:rPr>
          <w:rFonts w:hint="eastAsia"/>
        </w:rPr>
        <w:t>．１　試料の保管</w:t>
      </w:r>
      <w:bookmarkEnd w:id="99"/>
      <w:bookmarkEnd w:id="100"/>
    </w:p>
    <w:p w14:paraId="4422E99B" w14:textId="77777777" w:rsidR="00C14D09" w:rsidRPr="004136C0" w:rsidRDefault="00C14D09" w:rsidP="00755435">
      <w:pPr>
        <w:pStyle w:val="a3"/>
        <w:wordWrap/>
        <w:spacing w:line="300" w:lineRule="exact"/>
        <w:ind w:left="720" w:firstLine="556"/>
        <w:rPr>
          <w:rFonts w:ascii="Times New Roman" w:hAnsi="Times New Roman"/>
          <w:b/>
          <w:color w:val="0070C0"/>
        </w:rPr>
      </w:pPr>
      <w:r w:rsidRPr="004136C0">
        <w:rPr>
          <w:rFonts w:ascii="Times New Roman" w:hAnsi="Times New Roman" w:hint="eastAsia"/>
          <w:b/>
          <w:color w:val="0070C0"/>
        </w:rPr>
        <w:t>（例：試料の保管がない場合）</w:t>
      </w:r>
    </w:p>
    <w:p w14:paraId="0A68A751" w14:textId="77777777" w:rsidR="00C14D09" w:rsidRDefault="00C14D09" w:rsidP="00755435">
      <w:pPr>
        <w:pStyle w:val="a3"/>
        <w:wordWrap/>
        <w:spacing w:line="300" w:lineRule="exact"/>
        <w:ind w:left="720" w:firstLineChars="380" w:firstLine="752"/>
        <w:rPr>
          <w:rFonts w:ascii="Times New Roman" w:hAnsi="Times New Roman"/>
        </w:rPr>
      </w:pPr>
      <w:r>
        <w:rPr>
          <w:rFonts w:ascii="Times New Roman" w:hAnsi="Times New Roman" w:hint="eastAsia"/>
        </w:rPr>
        <w:t>本研究では、保管する試料はない。</w:t>
      </w:r>
    </w:p>
    <w:p w14:paraId="6BE79741" w14:textId="77777777" w:rsidR="00C14D09" w:rsidRPr="004136C0" w:rsidRDefault="00C14D09" w:rsidP="00755435">
      <w:pPr>
        <w:pStyle w:val="a3"/>
        <w:wordWrap/>
        <w:spacing w:line="300" w:lineRule="exact"/>
        <w:ind w:left="720" w:firstLine="556"/>
        <w:rPr>
          <w:rFonts w:ascii="Times New Roman" w:hAnsi="Times New Roman"/>
          <w:b/>
          <w:color w:val="0070C0"/>
        </w:rPr>
      </w:pPr>
      <w:r w:rsidRPr="004136C0">
        <w:rPr>
          <w:rFonts w:ascii="Times New Roman" w:hAnsi="Times New Roman" w:hint="eastAsia"/>
          <w:b/>
          <w:color w:val="0070C0"/>
        </w:rPr>
        <w:t>（例：試料の保管がある場合）</w:t>
      </w:r>
    </w:p>
    <w:p w14:paraId="2EA287BC" w14:textId="77777777" w:rsid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（１）保管試料</w:t>
      </w:r>
    </w:p>
    <w:p w14:paraId="2C3DF929" w14:textId="77777777" w:rsidR="00C14D09" w:rsidRPr="004136C0" w:rsidRDefault="00C14D09" w:rsidP="00755435">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608C66C5" w14:textId="77777777" w:rsidR="00C14D09" w:rsidRDefault="00F80C77" w:rsidP="00755435">
      <w:pPr>
        <w:pStyle w:val="a3"/>
        <w:wordWrap/>
        <w:spacing w:line="300" w:lineRule="exact"/>
        <w:ind w:left="1560"/>
        <w:rPr>
          <w:rFonts w:ascii="Times New Roman" w:hAnsi="Times New Roman"/>
        </w:rPr>
      </w:pPr>
      <w:r w:rsidRPr="00F80C77">
        <w:rPr>
          <w:rFonts w:ascii="Times New Roman" w:hAnsi="Times New Roman" w:hint="eastAsia"/>
        </w:rPr>
        <w:t>血清、血漿、尿、培養後の菌株、</w:t>
      </w:r>
      <w:r w:rsidRPr="00F80C77">
        <w:rPr>
          <w:rFonts w:ascii="Times New Roman" w:hAnsi="Times New Roman" w:hint="eastAsia"/>
        </w:rPr>
        <w:t>DNA</w:t>
      </w:r>
      <w:r w:rsidRPr="00F80C77">
        <w:rPr>
          <w:rFonts w:ascii="Times New Roman" w:hAnsi="Times New Roman" w:hint="eastAsia"/>
        </w:rPr>
        <w:t>、</w:t>
      </w:r>
      <w:r w:rsidRPr="00F80C77">
        <w:rPr>
          <w:rFonts w:ascii="Times New Roman" w:hAnsi="Times New Roman" w:hint="eastAsia"/>
        </w:rPr>
        <w:t>RNA</w:t>
      </w:r>
      <w:r w:rsidRPr="00F80C77">
        <w:rPr>
          <w:rFonts w:ascii="Times New Roman" w:hAnsi="Times New Roman" w:hint="eastAsia"/>
        </w:rPr>
        <w:t>、手術時により採取された腫瘍組織の残余検体、腫瘍組織標本等</w:t>
      </w:r>
    </w:p>
    <w:p w14:paraId="054F7B59" w14:textId="77777777" w:rsid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（２）保管方法</w:t>
      </w:r>
    </w:p>
    <w:p w14:paraId="553BA866" w14:textId="77777777" w:rsidR="002076A6" w:rsidRPr="004136C0" w:rsidRDefault="002076A6" w:rsidP="000173E0">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6CB82B31" w14:textId="77777777" w:rsidR="00F80C77" w:rsidRPr="00F80C77" w:rsidRDefault="00F80C77" w:rsidP="00755435">
      <w:pPr>
        <w:pStyle w:val="a3"/>
        <w:wordWrap/>
        <w:spacing w:line="300" w:lineRule="exact"/>
        <w:ind w:left="720" w:firstLine="840"/>
        <w:rPr>
          <w:rFonts w:ascii="Times New Roman" w:hAnsi="Times New Roman"/>
        </w:rPr>
      </w:pPr>
      <w:r w:rsidRPr="00F80C77">
        <w:rPr>
          <w:rFonts w:ascii="Times New Roman" w:hAnsi="Times New Roman" w:hint="eastAsia"/>
        </w:rPr>
        <w:t>血清、血漿、</w:t>
      </w:r>
      <w:r w:rsidRPr="00F80C77">
        <w:rPr>
          <w:rFonts w:ascii="Times New Roman" w:hAnsi="Times New Roman" w:hint="eastAsia"/>
        </w:rPr>
        <w:t>RNA</w:t>
      </w:r>
      <w:r w:rsidRPr="00F80C77">
        <w:rPr>
          <w:rFonts w:ascii="Times New Roman" w:hAnsi="Times New Roman" w:hint="eastAsia"/>
        </w:rPr>
        <w:t>、</w:t>
      </w:r>
      <w:r w:rsidRPr="00F80C77">
        <w:rPr>
          <w:rFonts w:ascii="Times New Roman" w:hAnsi="Times New Roman" w:hint="eastAsia"/>
        </w:rPr>
        <w:t>DNA</w:t>
      </w:r>
      <w:r w:rsidRPr="00F80C77">
        <w:rPr>
          <w:rFonts w:ascii="Times New Roman" w:hAnsi="Times New Roman" w:hint="eastAsia"/>
        </w:rPr>
        <w:t>：</w:t>
      </w:r>
      <w:r w:rsidRPr="00F80C77">
        <w:rPr>
          <w:rFonts w:ascii="Times New Roman" w:hAnsi="Times New Roman" w:hint="eastAsia"/>
        </w:rPr>
        <w:t>-80</w:t>
      </w:r>
      <w:r w:rsidRPr="00F80C77">
        <w:rPr>
          <w:rFonts w:ascii="Times New Roman" w:hAnsi="Times New Roman" w:hint="eastAsia"/>
        </w:rPr>
        <w:t>℃以下の冷凍庫に保存する</w:t>
      </w:r>
      <w:r w:rsidRPr="00F80C77">
        <w:rPr>
          <w:rFonts w:ascii="Times New Roman" w:hAnsi="Times New Roman" w:hint="eastAsia"/>
        </w:rPr>
        <w:t xml:space="preserve"> </w:t>
      </w:r>
    </w:p>
    <w:p w14:paraId="705DE458" w14:textId="77777777" w:rsidR="00F80C77" w:rsidRDefault="00F80C77" w:rsidP="00755435">
      <w:pPr>
        <w:pStyle w:val="a3"/>
        <w:wordWrap/>
        <w:spacing w:line="300" w:lineRule="exact"/>
        <w:ind w:left="720" w:firstLine="840"/>
        <w:rPr>
          <w:rFonts w:ascii="Times New Roman" w:hAnsi="Times New Roman"/>
        </w:rPr>
      </w:pPr>
      <w:r w:rsidRPr="00F80C77">
        <w:rPr>
          <w:rFonts w:ascii="Times New Roman" w:hAnsi="Times New Roman" w:hint="eastAsia"/>
        </w:rPr>
        <w:t>腫瘍組織（未染色標本）：冷蔵（</w:t>
      </w:r>
      <w:r w:rsidRPr="00F80C77">
        <w:rPr>
          <w:rFonts w:ascii="Times New Roman" w:hAnsi="Times New Roman" w:hint="eastAsia"/>
        </w:rPr>
        <w:t>2</w:t>
      </w:r>
      <w:r w:rsidRPr="00F80C77">
        <w:rPr>
          <w:rFonts w:ascii="Times New Roman" w:hAnsi="Times New Roman" w:hint="eastAsia"/>
        </w:rPr>
        <w:t>～</w:t>
      </w:r>
      <w:r w:rsidRPr="00F80C77">
        <w:rPr>
          <w:rFonts w:ascii="Times New Roman" w:hAnsi="Times New Roman" w:hint="eastAsia"/>
        </w:rPr>
        <w:t>8</w:t>
      </w:r>
      <w:r w:rsidRPr="00F80C77">
        <w:rPr>
          <w:rFonts w:ascii="Times New Roman" w:hAnsi="Times New Roman" w:hint="eastAsia"/>
        </w:rPr>
        <w:t>℃）保存</w:t>
      </w:r>
    </w:p>
    <w:p w14:paraId="5D0DF363" w14:textId="77777777" w:rsid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（３）保管期間</w:t>
      </w:r>
    </w:p>
    <w:p w14:paraId="7B3EFAB2" w14:textId="77777777" w:rsidR="002076A6" w:rsidRPr="004136C0" w:rsidRDefault="002076A6" w:rsidP="000173E0">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3A2487C9" w14:textId="77777777" w:rsidR="00F80C77" w:rsidRDefault="00F80C77" w:rsidP="00755435">
      <w:pPr>
        <w:pStyle w:val="a3"/>
        <w:wordWrap/>
        <w:spacing w:line="300" w:lineRule="exact"/>
        <w:ind w:left="1560" w:firstLine="141"/>
        <w:rPr>
          <w:rFonts w:ascii="Times New Roman" w:hAnsi="Times New Roman"/>
        </w:rPr>
      </w:pPr>
      <w:r w:rsidRPr="00F80C77">
        <w:rPr>
          <w:rFonts w:ascii="Times New Roman" w:hAnsi="Times New Roman" w:hint="eastAsia"/>
        </w:rPr>
        <w:t>本研究が終了した日から</w:t>
      </w:r>
      <w:r w:rsidRPr="00F80C77">
        <w:rPr>
          <w:rFonts w:ascii="Times New Roman" w:hAnsi="Times New Roman" w:hint="eastAsia"/>
        </w:rPr>
        <w:t>5</w:t>
      </w:r>
      <w:r w:rsidRPr="00F80C77">
        <w:rPr>
          <w:rFonts w:ascii="Times New Roman" w:hAnsi="Times New Roman" w:hint="eastAsia"/>
        </w:rPr>
        <w:t>年間又は本研究の結果の最終の公表について報告された日から</w:t>
      </w:r>
      <w:r w:rsidRPr="00F80C77">
        <w:rPr>
          <w:rFonts w:ascii="Times New Roman" w:hAnsi="Times New Roman" w:hint="eastAsia"/>
        </w:rPr>
        <w:t>3</w:t>
      </w:r>
      <w:r w:rsidRPr="00F80C77">
        <w:rPr>
          <w:rFonts w:ascii="Times New Roman" w:hAnsi="Times New Roman" w:hint="eastAsia"/>
        </w:rPr>
        <w:t>年を経過した日のいずれか遅い日までの期間。</w:t>
      </w:r>
    </w:p>
    <w:p w14:paraId="2679ED15" w14:textId="77777777" w:rsidR="00C14D09" w:rsidRP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（４）廃棄方法</w:t>
      </w:r>
    </w:p>
    <w:p w14:paraId="2E8907E9" w14:textId="77777777" w:rsidR="002076A6" w:rsidRPr="004136C0" w:rsidRDefault="002076A6" w:rsidP="000173E0">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5A0141D8" w14:textId="77777777" w:rsidR="00C14D09" w:rsidRDefault="00F80C77" w:rsidP="00755435">
      <w:pPr>
        <w:pStyle w:val="a3"/>
        <w:wordWrap/>
        <w:spacing w:line="300" w:lineRule="exact"/>
        <w:ind w:left="720" w:firstLine="981"/>
        <w:rPr>
          <w:rFonts w:ascii="Times New Roman" w:hAnsi="Times New Roman"/>
        </w:rPr>
      </w:pPr>
      <w:r w:rsidRPr="00F80C77">
        <w:rPr>
          <w:rFonts w:ascii="Times New Roman" w:hAnsi="Times New Roman" w:hint="eastAsia"/>
        </w:rPr>
        <w:t>感染性廃棄物として施設マニュアルに従い適切に処理する。</w:t>
      </w:r>
    </w:p>
    <w:p w14:paraId="7D47F141" w14:textId="77777777" w:rsidR="007E59CB" w:rsidRPr="006E30D9" w:rsidRDefault="007E59CB"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注１：人体から取得された試料とは血液、体液、組織、細胞、排泄物およびこれらから抽出した</w:t>
      </w:r>
      <w:r w:rsidRPr="006E30D9">
        <w:rPr>
          <w:rFonts w:ascii="Times New Roman" w:hAnsi="Times New Roman"/>
          <w:color w:val="0070C0"/>
        </w:rPr>
        <w:t>DNA</w:t>
      </w:r>
      <w:r w:rsidRPr="006E30D9">
        <w:rPr>
          <w:rFonts w:ascii="Times New Roman" w:hAnsi="Times New Roman"/>
          <w:color w:val="0070C0"/>
        </w:rPr>
        <w:t>等の人の体の一部であって臨床研究に用いられるもの（死者に係るものを含む）であり、研究に用いられる情報とは研究対象者の診断および治療を通じて得られた傷病名、投薬内容、検査又は測定の結果等、人の健康に関する情報その他の情報であって研究に用いられるもの（死者に係るものを含む）をいう。</w:t>
      </w:r>
    </w:p>
    <w:p w14:paraId="4BFF3922" w14:textId="77777777" w:rsidR="00C14D09" w:rsidRPr="00C14D09" w:rsidRDefault="00B56C81" w:rsidP="00755435">
      <w:pPr>
        <w:pStyle w:val="12"/>
        <w:spacing w:before="240" w:line="300" w:lineRule="exact"/>
        <w:ind w:left="420"/>
        <w:outlineLvl w:val="1"/>
      </w:pPr>
      <w:bookmarkStart w:id="101" w:name="_Toc75162589"/>
      <w:bookmarkStart w:id="102" w:name="_Toc75127110"/>
      <w:r>
        <w:rPr>
          <w:rFonts w:hint="eastAsia"/>
        </w:rPr>
        <w:t>20</w:t>
      </w:r>
      <w:r>
        <w:rPr>
          <w:rFonts w:hint="eastAsia"/>
        </w:rPr>
        <w:t xml:space="preserve">．２　</w:t>
      </w:r>
      <w:r w:rsidR="00C14D09" w:rsidRPr="00C14D09">
        <w:rPr>
          <w:rFonts w:hint="eastAsia"/>
        </w:rPr>
        <w:t>情報の保管</w:t>
      </w:r>
      <w:bookmarkEnd w:id="101"/>
      <w:bookmarkEnd w:id="102"/>
    </w:p>
    <w:p w14:paraId="193FA432" w14:textId="77777777" w:rsidR="00E7608D" w:rsidRPr="00D3097F" w:rsidRDefault="00D3097F" w:rsidP="00755435">
      <w:pPr>
        <w:pStyle w:val="a3"/>
        <w:wordWrap/>
        <w:spacing w:line="300" w:lineRule="exact"/>
        <w:ind w:left="720" w:firstLine="556"/>
        <w:rPr>
          <w:rFonts w:ascii="Times New Roman" w:hAnsi="Times New Roman"/>
          <w:b/>
          <w:color w:val="0070C0"/>
        </w:rPr>
      </w:pPr>
      <w:r w:rsidRPr="00D3097F">
        <w:rPr>
          <w:rFonts w:ascii="Times New Roman" w:hAnsi="Times New Roman" w:hint="eastAsia"/>
          <w:b/>
          <w:color w:val="0070C0"/>
        </w:rPr>
        <w:t>（例</w:t>
      </w:r>
      <w:r>
        <w:rPr>
          <w:rFonts w:ascii="Times New Roman" w:hAnsi="Times New Roman" w:hint="eastAsia"/>
          <w:b/>
          <w:color w:val="0070C0"/>
        </w:rPr>
        <w:t>：単施設研究の場合</w:t>
      </w:r>
      <w:r w:rsidRPr="00D3097F">
        <w:rPr>
          <w:rFonts w:ascii="Times New Roman" w:hAnsi="Times New Roman" w:hint="eastAsia"/>
          <w:b/>
          <w:color w:val="0070C0"/>
        </w:rPr>
        <w:t>）</w:t>
      </w:r>
    </w:p>
    <w:p w14:paraId="398AD9A5" w14:textId="5A99EAEA" w:rsidR="007607CC" w:rsidRDefault="00E7608D" w:rsidP="00755435">
      <w:pPr>
        <w:pStyle w:val="a3"/>
        <w:wordWrap/>
        <w:spacing w:line="300" w:lineRule="exact"/>
        <w:ind w:leftChars="566" w:left="1189" w:firstLineChars="100" w:firstLine="198"/>
        <w:rPr>
          <w:rFonts w:ascii="Times New Roman" w:hAnsi="Times New Roman"/>
          <w:color w:val="000000"/>
        </w:rPr>
      </w:pPr>
      <w:r w:rsidRPr="00D3097F">
        <w:rPr>
          <w:rFonts w:ascii="Times New Roman" w:hAnsi="Times New Roman"/>
        </w:rPr>
        <w:t>研究責任医師</w:t>
      </w:r>
      <w:r w:rsidRPr="00D3097F">
        <w:rPr>
          <w:rFonts w:ascii="Times New Roman" w:hAnsi="Times New Roman"/>
          <w:color w:val="000000"/>
        </w:rPr>
        <w:t>は、研究等の実施に係わる文書（申請書類の控え、</w:t>
      </w:r>
      <w:r w:rsidR="009A0F57">
        <w:rPr>
          <w:rFonts w:ascii="Times New Roman" w:hAnsi="Times New Roman" w:hint="eastAsia"/>
          <w:color w:val="000000"/>
        </w:rPr>
        <w:t>倫理委員会および</w:t>
      </w:r>
      <w:r w:rsidRPr="00D3097F">
        <w:rPr>
          <w:rFonts w:ascii="Times New Roman" w:hAnsi="Times New Roman"/>
          <w:color w:val="000000"/>
        </w:rPr>
        <w:t>病院長からの通知文書、各種申請書・報告書の控、識別コードリスト、同意文書、症例報告書等の控、その他</w:t>
      </w:r>
      <w:r w:rsidR="00D03857" w:rsidRPr="00D3097F">
        <w:rPr>
          <w:rFonts w:ascii="Times New Roman" w:hAnsi="Times New Roman"/>
          <w:color w:val="000000"/>
        </w:rPr>
        <w:t>診療録を含む</w:t>
      </w:r>
      <w:r w:rsidRPr="00D3097F">
        <w:rPr>
          <w:rFonts w:ascii="Times New Roman" w:hAnsi="Times New Roman"/>
          <w:color w:val="000000"/>
        </w:rPr>
        <w:t>データの信頼性を保証するのに必要な書類または記録など）を、研究終了</w:t>
      </w:r>
      <w:r w:rsidR="007607CC">
        <w:rPr>
          <w:rFonts w:ascii="Times New Roman" w:hAnsi="Times New Roman" w:hint="eastAsia"/>
          <w:color w:val="000000"/>
        </w:rPr>
        <w:t>した日から</w:t>
      </w:r>
      <w:r w:rsidRPr="00D3097F">
        <w:rPr>
          <w:rFonts w:ascii="Times New Roman" w:hAnsi="Times New Roman"/>
          <w:color w:val="000000"/>
        </w:rPr>
        <w:t>5</w:t>
      </w:r>
      <w:r w:rsidRPr="00D3097F">
        <w:rPr>
          <w:rFonts w:ascii="Times New Roman" w:hAnsi="Times New Roman"/>
          <w:color w:val="000000"/>
        </w:rPr>
        <w:t>年間</w:t>
      </w:r>
      <w:r w:rsidR="007607CC">
        <w:rPr>
          <w:rFonts w:ascii="Times New Roman" w:hAnsi="Times New Roman" w:hint="eastAsia"/>
          <w:color w:val="000000"/>
        </w:rPr>
        <w:t>または本研究の結果の最終の公表について報告された日から</w:t>
      </w:r>
      <w:r w:rsidRPr="00D3097F">
        <w:rPr>
          <w:rFonts w:ascii="Times New Roman" w:hAnsi="Times New Roman"/>
          <w:color w:val="000000"/>
        </w:rPr>
        <w:t>3</w:t>
      </w:r>
      <w:r w:rsidRPr="00D3097F">
        <w:rPr>
          <w:rFonts w:ascii="Times New Roman" w:hAnsi="Times New Roman"/>
          <w:color w:val="000000"/>
        </w:rPr>
        <w:t>年間の</w:t>
      </w:r>
      <w:r w:rsidR="007607CC">
        <w:rPr>
          <w:rFonts w:ascii="Times New Roman" w:hAnsi="Times New Roman" w:hint="eastAsia"/>
          <w:color w:val="000000"/>
        </w:rPr>
        <w:t>いずれか</w:t>
      </w:r>
      <w:r w:rsidRPr="00D3097F">
        <w:rPr>
          <w:rFonts w:ascii="Times New Roman" w:hAnsi="Times New Roman"/>
          <w:color w:val="000000"/>
        </w:rPr>
        <w:t>遅い方まで</w:t>
      </w:r>
      <w:r w:rsidR="007607CC">
        <w:rPr>
          <w:rFonts w:ascii="Times New Roman" w:hAnsi="Times New Roman" w:hint="eastAsia"/>
          <w:color w:val="000000"/>
        </w:rPr>
        <w:t>の期間、以下の通り</w:t>
      </w:r>
      <w:r w:rsidRPr="00D3097F">
        <w:rPr>
          <w:rFonts w:ascii="Times New Roman" w:hAnsi="Times New Roman"/>
          <w:color w:val="000000"/>
        </w:rPr>
        <w:t>保存する。</w:t>
      </w:r>
    </w:p>
    <w:p w14:paraId="1ECC73B9" w14:textId="77777777" w:rsidR="007607CC" w:rsidRDefault="007607CC" w:rsidP="00755435">
      <w:pPr>
        <w:pStyle w:val="a3"/>
        <w:numPr>
          <w:ilvl w:val="0"/>
          <w:numId w:val="67"/>
        </w:numPr>
        <w:wordWrap/>
        <w:spacing w:line="300" w:lineRule="exact"/>
        <w:ind w:left="1701" w:hanging="314"/>
        <w:rPr>
          <w:rFonts w:ascii="Times New Roman" w:hAnsi="Times New Roman"/>
          <w:color w:val="0070C0"/>
        </w:rPr>
      </w:pPr>
      <w:r>
        <w:rPr>
          <w:rFonts w:ascii="Times New Roman" w:hAnsi="Times New Roman" w:hint="eastAsia"/>
          <w:color w:val="000000"/>
        </w:rPr>
        <w:t>記録保管管理責任者：〇〇〇〇</w:t>
      </w:r>
      <w:r>
        <w:rPr>
          <w:rFonts w:ascii="Times New Roman" w:hAnsi="Times New Roman" w:hint="eastAsia"/>
          <w:color w:val="0070C0"/>
        </w:rPr>
        <w:t>（←当院の管理責任者を記載する）</w:t>
      </w:r>
    </w:p>
    <w:p w14:paraId="24803F73" w14:textId="77777777" w:rsidR="007607CC" w:rsidRDefault="007607CC" w:rsidP="00755435">
      <w:pPr>
        <w:pStyle w:val="a3"/>
        <w:numPr>
          <w:ilvl w:val="0"/>
          <w:numId w:val="67"/>
        </w:numPr>
        <w:wordWrap/>
        <w:spacing w:line="300" w:lineRule="exact"/>
        <w:ind w:left="1701" w:hanging="314"/>
        <w:rPr>
          <w:rFonts w:ascii="Times New Roman" w:hAnsi="Times New Roman"/>
          <w:color w:val="000000"/>
          <w:szCs w:val="24"/>
        </w:rPr>
      </w:pPr>
      <w:r w:rsidRPr="00B80D58">
        <w:rPr>
          <w:rFonts w:ascii="Times New Roman" w:hAnsi="Times New Roman" w:hint="eastAsia"/>
        </w:rPr>
        <w:t>電磁的文書・記録</w:t>
      </w:r>
      <w:r w:rsidR="00B80D58" w:rsidRPr="00B80D58">
        <w:rPr>
          <w:rFonts w:ascii="Times New Roman" w:hAnsi="Times New Roman" w:hint="eastAsia"/>
        </w:rPr>
        <w:t>の保管方法</w:t>
      </w:r>
      <w:r w:rsidRPr="00B80D58">
        <w:rPr>
          <w:rFonts w:ascii="Times New Roman" w:hAnsi="Times New Roman" w:hint="eastAsia"/>
        </w:rPr>
        <w:t>：</w:t>
      </w:r>
      <w:r>
        <w:rPr>
          <w:rFonts w:ascii="Times New Roman" w:hAnsi="Times New Roman" w:hint="eastAsia"/>
          <w:color w:val="000000"/>
        </w:rPr>
        <w:t>〇〇〇〇</w:t>
      </w:r>
      <w:r w:rsidRPr="00D3097F">
        <w:rPr>
          <w:rFonts w:ascii="Times New Roman" w:hAnsi="Times New Roman"/>
          <w:color w:val="0070C0"/>
          <w:szCs w:val="24"/>
        </w:rPr>
        <w:t>（</w:t>
      </w:r>
      <w:r w:rsidRPr="00D3097F">
        <w:rPr>
          <w:rFonts w:ascii="Times New Roman" w:hAnsi="Times New Roman" w:hint="eastAsia"/>
          <w:color w:val="0070C0"/>
          <w:szCs w:val="24"/>
        </w:rPr>
        <w:t>←</w:t>
      </w:r>
      <w:r w:rsidRPr="00D3097F">
        <w:rPr>
          <w:rFonts w:ascii="Times New Roman" w:hAnsi="Times New Roman"/>
          <w:color w:val="0070C0"/>
          <w:szCs w:val="24"/>
        </w:rPr>
        <w:t>具体的に記載</w:t>
      </w:r>
      <w:r w:rsidRPr="00D3097F">
        <w:rPr>
          <w:rFonts w:ascii="Times New Roman" w:hAnsi="Times New Roman" w:hint="eastAsia"/>
          <w:color w:val="0070C0"/>
          <w:szCs w:val="24"/>
        </w:rPr>
        <w:t>、</w:t>
      </w:r>
      <w:r w:rsidRPr="00D3097F">
        <w:rPr>
          <w:rFonts w:ascii="Cambria Math" w:hAnsi="Cambria Math" w:cs="Cambria Math"/>
          <w:color w:val="0070C0"/>
          <w:szCs w:val="24"/>
        </w:rPr>
        <w:t>△△</w:t>
      </w:r>
      <w:r w:rsidRPr="00D3097F">
        <w:rPr>
          <w:rFonts w:ascii="Times New Roman" w:hAnsi="Times New Roman"/>
          <w:color w:val="0070C0"/>
          <w:szCs w:val="24"/>
        </w:rPr>
        <w:t>研究室など）</w:t>
      </w:r>
      <w:r>
        <w:rPr>
          <w:rFonts w:ascii="Times New Roman" w:hAnsi="Times New Roman" w:hint="eastAsia"/>
          <w:color w:val="0070C0"/>
          <w:szCs w:val="24"/>
        </w:rPr>
        <w:t>内</w:t>
      </w:r>
      <w:r w:rsidRPr="00D3097F">
        <w:rPr>
          <w:rFonts w:ascii="Times New Roman" w:hAnsi="Times New Roman"/>
          <w:color w:val="000000"/>
          <w:szCs w:val="24"/>
        </w:rPr>
        <w:t>の</w:t>
      </w:r>
      <w:r w:rsidRPr="00D3097F">
        <w:rPr>
          <w:rFonts w:ascii="Times New Roman" w:hAnsi="Times New Roman"/>
          <w:color w:val="000000"/>
          <w:szCs w:val="24"/>
        </w:rPr>
        <w:t>LAN</w:t>
      </w:r>
      <w:r w:rsidRPr="00D3097F">
        <w:rPr>
          <w:rFonts w:ascii="Times New Roman" w:hAnsi="Times New Roman"/>
          <w:color w:val="000000"/>
          <w:szCs w:val="24"/>
        </w:rPr>
        <w:t>につながれていないパスワードロックのかかるスタンドアローンのパソコン</w:t>
      </w:r>
      <w:r>
        <w:rPr>
          <w:rFonts w:ascii="Times New Roman" w:hAnsi="Times New Roman" w:hint="eastAsia"/>
          <w:color w:val="000000"/>
          <w:szCs w:val="24"/>
        </w:rPr>
        <w:t>に保管</w:t>
      </w:r>
    </w:p>
    <w:p w14:paraId="670EDDF1" w14:textId="77777777" w:rsidR="007607CC" w:rsidRDefault="007607CC" w:rsidP="00755435">
      <w:pPr>
        <w:pStyle w:val="a3"/>
        <w:numPr>
          <w:ilvl w:val="0"/>
          <w:numId w:val="67"/>
        </w:numPr>
        <w:wordWrap/>
        <w:spacing w:line="300" w:lineRule="exact"/>
        <w:ind w:left="1701" w:hanging="314"/>
        <w:rPr>
          <w:rFonts w:ascii="Times New Roman" w:hAnsi="Times New Roman"/>
          <w:color w:val="000000"/>
        </w:rPr>
      </w:pPr>
      <w:r>
        <w:rPr>
          <w:rFonts w:ascii="Times New Roman" w:hAnsi="Times New Roman" w:hint="eastAsia"/>
          <w:color w:val="000000"/>
          <w:szCs w:val="24"/>
        </w:rPr>
        <w:t>紙資料</w:t>
      </w:r>
      <w:r w:rsidR="00B80D58">
        <w:rPr>
          <w:rFonts w:ascii="Times New Roman" w:hAnsi="Times New Roman" w:hint="eastAsia"/>
          <w:color w:val="000000"/>
          <w:szCs w:val="24"/>
        </w:rPr>
        <w:t>の保管方法</w:t>
      </w:r>
      <w:r>
        <w:rPr>
          <w:rFonts w:ascii="Times New Roman" w:hAnsi="Times New Roman" w:hint="eastAsia"/>
          <w:color w:val="000000"/>
          <w:szCs w:val="24"/>
        </w:rPr>
        <w:t>：</w:t>
      </w:r>
      <w:r>
        <w:rPr>
          <w:rFonts w:ascii="Times New Roman" w:hAnsi="Times New Roman" w:hint="eastAsia"/>
          <w:color w:val="000000"/>
        </w:rPr>
        <w:t>〇〇〇〇</w:t>
      </w:r>
      <w:r w:rsidRPr="00055015">
        <w:rPr>
          <w:rFonts w:ascii="Times New Roman" w:hAnsi="Times New Roman"/>
          <w:color w:val="0070C0"/>
          <w:szCs w:val="24"/>
        </w:rPr>
        <w:t>（</w:t>
      </w:r>
      <w:r w:rsidRPr="00055015">
        <w:rPr>
          <w:rFonts w:ascii="Times New Roman" w:hAnsi="Times New Roman" w:hint="eastAsia"/>
          <w:color w:val="0070C0"/>
          <w:szCs w:val="24"/>
        </w:rPr>
        <w:t>←</w:t>
      </w:r>
      <w:r w:rsidRPr="00055015">
        <w:rPr>
          <w:rFonts w:ascii="Times New Roman" w:hAnsi="Times New Roman"/>
          <w:color w:val="0070C0"/>
          <w:szCs w:val="24"/>
        </w:rPr>
        <w:t>具体的に記載</w:t>
      </w:r>
      <w:r w:rsidRPr="00055015">
        <w:rPr>
          <w:rFonts w:ascii="Times New Roman" w:hAnsi="Times New Roman" w:hint="eastAsia"/>
          <w:color w:val="0070C0"/>
          <w:szCs w:val="24"/>
        </w:rPr>
        <w:t>、</w:t>
      </w:r>
      <w:r w:rsidRPr="00055015">
        <w:rPr>
          <w:rFonts w:ascii="Cambria Math" w:hAnsi="Cambria Math" w:cs="Cambria Math"/>
          <w:color w:val="0070C0"/>
          <w:szCs w:val="24"/>
        </w:rPr>
        <w:t>△△</w:t>
      </w:r>
      <w:r w:rsidRPr="00055015">
        <w:rPr>
          <w:rFonts w:ascii="Times New Roman" w:hAnsi="Times New Roman"/>
          <w:color w:val="0070C0"/>
          <w:szCs w:val="24"/>
        </w:rPr>
        <w:t>研究室など）</w:t>
      </w:r>
      <w:r w:rsidRPr="00D3097F">
        <w:rPr>
          <w:rFonts w:ascii="Times New Roman" w:hAnsi="Times New Roman" w:hint="eastAsia"/>
          <w:szCs w:val="24"/>
        </w:rPr>
        <w:t>内</w:t>
      </w:r>
      <w:r w:rsidRPr="00D3097F">
        <w:rPr>
          <w:rFonts w:ascii="Times New Roman" w:hAnsi="Times New Roman"/>
          <w:szCs w:val="24"/>
        </w:rPr>
        <w:t>の鍵のかかるロッカーに保管する</w:t>
      </w:r>
      <w:r w:rsidRPr="00D3097F">
        <w:rPr>
          <w:rFonts w:hAnsi="ＭＳ 明朝"/>
        </w:rPr>
        <w:t>。</w:t>
      </w:r>
    </w:p>
    <w:p w14:paraId="4065451C" w14:textId="77777777" w:rsidR="007607CC" w:rsidRDefault="007607CC" w:rsidP="00755435">
      <w:pPr>
        <w:pStyle w:val="a3"/>
        <w:wordWrap/>
        <w:spacing w:line="300" w:lineRule="exact"/>
        <w:ind w:left="1134" w:firstLineChars="100" w:firstLine="198"/>
        <w:rPr>
          <w:rFonts w:ascii="Times New Roman" w:hAnsi="Times New Roman"/>
          <w:b/>
          <w:color w:val="0070C0"/>
        </w:rPr>
      </w:pPr>
      <w:r>
        <w:rPr>
          <w:rFonts w:ascii="Times New Roman" w:hAnsi="Times New Roman" w:hint="eastAsia"/>
          <w:color w:val="000000"/>
        </w:rPr>
        <w:t>保存期間終了後の廃棄は、パソコン内の電磁的文書等は消去ソフトを使用して、紙資料については個人情報に注意してシュレッダーで裁断する。</w:t>
      </w:r>
    </w:p>
    <w:p w14:paraId="081925DB" w14:textId="77777777" w:rsidR="00D3097F" w:rsidRPr="00D3097F" w:rsidRDefault="00D3097F" w:rsidP="00755435">
      <w:pPr>
        <w:pStyle w:val="a3"/>
        <w:wordWrap/>
        <w:spacing w:line="300" w:lineRule="exact"/>
        <w:ind w:left="720" w:firstLine="556"/>
        <w:rPr>
          <w:rFonts w:ascii="Times New Roman" w:hAnsi="Times New Roman"/>
          <w:b/>
          <w:color w:val="0070C0"/>
        </w:rPr>
      </w:pPr>
      <w:r w:rsidRPr="00D3097F">
        <w:rPr>
          <w:rFonts w:ascii="Times New Roman" w:hAnsi="Times New Roman" w:hint="eastAsia"/>
          <w:b/>
          <w:color w:val="0070C0"/>
        </w:rPr>
        <w:t>（例</w:t>
      </w:r>
      <w:r>
        <w:rPr>
          <w:rFonts w:ascii="Times New Roman" w:hAnsi="Times New Roman" w:hint="eastAsia"/>
          <w:b/>
          <w:color w:val="0070C0"/>
        </w:rPr>
        <w:t>：多機関共同研究の場合</w:t>
      </w:r>
      <w:r w:rsidRPr="00D3097F">
        <w:rPr>
          <w:rFonts w:ascii="Times New Roman" w:hAnsi="Times New Roman" w:hint="eastAsia"/>
          <w:b/>
          <w:color w:val="0070C0"/>
        </w:rPr>
        <w:t>）</w:t>
      </w:r>
    </w:p>
    <w:p w14:paraId="47CDFE80" w14:textId="5499002B" w:rsidR="004136C0" w:rsidRDefault="004136C0" w:rsidP="00755435">
      <w:pPr>
        <w:pStyle w:val="a3"/>
        <w:wordWrap/>
        <w:spacing w:line="300" w:lineRule="exact"/>
        <w:ind w:leftChars="566" w:left="1189" w:firstLineChars="100" w:firstLine="198"/>
        <w:rPr>
          <w:rFonts w:ascii="Times New Roman" w:hAnsi="Times New Roman"/>
          <w:color w:val="000000"/>
        </w:rPr>
      </w:pPr>
      <w:r w:rsidRPr="00D3097F">
        <w:rPr>
          <w:rFonts w:ascii="Times New Roman" w:hAnsi="Times New Roman"/>
        </w:rPr>
        <w:t>研究責任医師</w:t>
      </w:r>
      <w:r>
        <w:rPr>
          <w:rFonts w:ascii="Times New Roman" w:hAnsi="Times New Roman"/>
          <w:color w:val="000000"/>
        </w:rPr>
        <w:t>は、研究等の実施に係わる文書（</w:t>
      </w:r>
      <w:r w:rsidR="00024229" w:rsidRPr="00024229">
        <w:rPr>
          <w:rFonts w:ascii="Times New Roman" w:hAnsi="Times New Roman" w:hint="eastAsia"/>
          <w:color w:val="000000"/>
        </w:rPr>
        <w:t>研究代表</w:t>
      </w:r>
      <w:r w:rsidR="00024229">
        <w:rPr>
          <w:rFonts w:ascii="Times New Roman" w:hAnsi="Times New Roman" w:hint="eastAsia"/>
          <w:color w:val="000000"/>
        </w:rPr>
        <w:t>医師</w:t>
      </w:r>
      <w:r w:rsidR="00024229" w:rsidRPr="00024229">
        <w:rPr>
          <w:rFonts w:ascii="Times New Roman" w:hAnsi="Times New Roman" w:hint="eastAsia"/>
          <w:color w:val="000000"/>
        </w:rPr>
        <w:t>を通じて倫理審査委員会に提出された</w:t>
      </w:r>
      <w:r>
        <w:rPr>
          <w:rFonts w:ascii="Times New Roman" w:hAnsi="Times New Roman"/>
          <w:color w:val="000000"/>
        </w:rPr>
        <w:t>申請書類の控え、</w:t>
      </w:r>
      <w:r w:rsidR="00024229" w:rsidRPr="00024229">
        <w:rPr>
          <w:rFonts w:ascii="Times New Roman" w:hAnsi="Times New Roman" w:hint="eastAsia"/>
          <w:color w:val="000000"/>
        </w:rPr>
        <w:t>倫理審査委員会による通知文書、</w:t>
      </w:r>
      <w:r>
        <w:rPr>
          <w:rFonts w:ascii="Times New Roman" w:hAnsi="Times New Roman" w:hint="eastAsia"/>
          <w:color w:val="000000"/>
        </w:rPr>
        <w:t>研究機関の</w:t>
      </w:r>
      <w:r w:rsidRPr="00D3097F">
        <w:rPr>
          <w:rFonts w:ascii="Times New Roman" w:hAnsi="Times New Roman"/>
          <w:color w:val="000000"/>
        </w:rPr>
        <w:t>長からの通知文書、各種申請書・報告書の控、識別コードリスト、同意文書、症例報告書等の控、その他診療録を含むデータの信頼性を保証するのに必要な書類または記録など）を、研究終了</w:t>
      </w:r>
      <w:r>
        <w:rPr>
          <w:rFonts w:ascii="Times New Roman" w:hAnsi="Times New Roman" w:hint="eastAsia"/>
          <w:color w:val="000000"/>
        </w:rPr>
        <w:t>した日から</w:t>
      </w:r>
      <w:r w:rsidRPr="00D3097F">
        <w:rPr>
          <w:rFonts w:ascii="Times New Roman" w:hAnsi="Times New Roman"/>
          <w:color w:val="000000"/>
        </w:rPr>
        <w:t>5</w:t>
      </w:r>
      <w:r w:rsidRPr="00D3097F">
        <w:rPr>
          <w:rFonts w:ascii="Times New Roman" w:hAnsi="Times New Roman"/>
          <w:color w:val="000000"/>
        </w:rPr>
        <w:t>年間</w:t>
      </w:r>
      <w:r>
        <w:rPr>
          <w:rFonts w:ascii="Times New Roman" w:hAnsi="Times New Roman" w:hint="eastAsia"/>
          <w:color w:val="000000"/>
        </w:rPr>
        <w:t>または本研究の結果の最終の公表について報告された日から</w:t>
      </w:r>
      <w:r w:rsidRPr="00D3097F">
        <w:rPr>
          <w:rFonts w:ascii="Times New Roman" w:hAnsi="Times New Roman"/>
          <w:color w:val="000000"/>
        </w:rPr>
        <w:t>3</w:t>
      </w:r>
      <w:r w:rsidRPr="00D3097F">
        <w:rPr>
          <w:rFonts w:ascii="Times New Roman" w:hAnsi="Times New Roman"/>
          <w:color w:val="000000"/>
        </w:rPr>
        <w:t>年間の</w:t>
      </w:r>
      <w:r>
        <w:rPr>
          <w:rFonts w:ascii="Times New Roman" w:hAnsi="Times New Roman" w:hint="eastAsia"/>
          <w:color w:val="000000"/>
        </w:rPr>
        <w:t>いずれか</w:t>
      </w:r>
      <w:r w:rsidRPr="00D3097F">
        <w:rPr>
          <w:rFonts w:ascii="Times New Roman" w:hAnsi="Times New Roman"/>
          <w:color w:val="000000"/>
        </w:rPr>
        <w:t>遅い方まで</w:t>
      </w:r>
      <w:r>
        <w:rPr>
          <w:rFonts w:ascii="Times New Roman" w:hAnsi="Times New Roman" w:hint="eastAsia"/>
          <w:color w:val="000000"/>
        </w:rPr>
        <w:t>の期間、各研究機関の記録の保管に関する規定及び手順書に従い、適切に保管する。</w:t>
      </w:r>
    </w:p>
    <w:p w14:paraId="44A95A54" w14:textId="77777777" w:rsidR="00E7608D" w:rsidRDefault="004136C0" w:rsidP="00755435">
      <w:pPr>
        <w:pStyle w:val="a3"/>
        <w:wordWrap/>
        <w:spacing w:line="300" w:lineRule="exact"/>
        <w:ind w:left="1134" w:firstLineChars="100" w:firstLine="198"/>
        <w:rPr>
          <w:rFonts w:hAnsi="ＭＳ 明朝"/>
        </w:rPr>
      </w:pPr>
      <w:r>
        <w:rPr>
          <w:rFonts w:ascii="Times New Roman" w:hAnsi="Times New Roman" w:hint="eastAsia"/>
          <w:color w:val="000000"/>
        </w:rPr>
        <w:t>保存期間終了後は、各研究機関の定めに従い、個人情報の取扱いに注意して、復元できないように確実に廃棄する。</w:t>
      </w:r>
    </w:p>
    <w:p w14:paraId="2FFB1C96" w14:textId="77777777" w:rsidR="00707D34" w:rsidRDefault="00707D34" w:rsidP="00755435">
      <w:pPr>
        <w:pStyle w:val="a3"/>
        <w:wordWrap/>
        <w:spacing w:line="300" w:lineRule="exact"/>
        <w:ind w:left="720" w:firstLine="556"/>
        <w:rPr>
          <w:rFonts w:ascii="Times New Roman" w:hAnsi="Times New Roman"/>
          <w:b/>
          <w:color w:val="0070C0"/>
          <w:highlight w:val="yellow"/>
        </w:rPr>
      </w:pPr>
    </w:p>
    <w:p w14:paraId="4F8478B0" w14:textId="77777777" w:rsidR="00E7608D" w:rsidRPr="00D3097F" w:rsidRDefault="00E7608D" w:rsidP="00755435">
      <w:pPr>
        <w:pStyle w:val="a3"/>
        <w:wordWrap/>
        <w:spacing w:line="300" w:lineRule="exact"/>
        <w:ind w:left="709" w:hangingChars="358" w:hanging="709"/>
        <w:rPr>
          <w:rFonts w:ascii="Times New Roman" w:hAnsi="Times New Roman"/>
          <w:dstrike/>
          <w:color w:val="0070C0"/>
        </w:rPr>
      </w:pPr>
      <w:r w:rsidRPr="00D3097F">
        <w:rPr>
          <w:rFonts w:ascii="Times New Roman" w:hAnsi="Times New Roman"/>
          <w:color w:val="0070C0"/>
        </w:rPr>
        <w:t>注</w:t>
      </w:r>
      <w:r w:rsidR="00D3097F" w:rsidRPr="00D3097F">
        <w:rPr>
          <w:rFonts w:ascii="Times New Roman" w:hAnsi="Times New Roman" w:hint="eastAsia"/>
          <w:color w:val="0070C0"/>
        </w:rPr>
        <w:t>１</w:t>
      </w:r>
      <w:r w:rsidRPr="00D3097F">
        <w:rPr>
          <w:rFonts w:ascii="Times New Roman" w:hAnsi="Times New Roman"/>
          <w:color w:val="0070C0"/>
        </w:rPr>
        <w:t>：「人を対象とする</w:t>
      </w:r>
      <w:r w:rsidR="00D3097F" w:rsidRPr="00D3097F">
        <w:rPr>
          <w:rFonts w:ascii="Times New Roman" w:hAnsi="Times New Roman" w:hint="eastAsia"/>
          <w:color w:val="0070C0"/>
        </w:rPr>
        <w:t>生命科学・</w:t>
      </w:r>
      <w:r w:rsidRPr="00D3097F">
        <w:rPr>
          <w:rFonts w:ascii="Times New Roman" w:hAnsi="Times New Roman"/>
          <w:color w:val="0070C0"/>
        </w:rPr>
        <w:t>医学系研究に関する倫理指針」において、研究機関の長が監督をするように規定されている。保存の期間はデータの信頼性や</w:t>
      </w:r>
      <w:r w:rsidR="00D3097F" w:rsidRPr="00D3097F">
        <w:rPr>
          <w:rFonts w:ascii="Times New Roman" w:hAnsi="Times New Roman" w:hint="eastAsia"/>
          <w:color w:val="0070C0"/>
        </w:rPr>
        <w:t>研究対象者</w:t>
      </w:r>
      <w:r w:rsidRPr="00D3097F">
        <w:rPr>
          <w:rFonts w:ascii="Times New Roman" w:hAnsi="Times New Roman"/>
          <w:color w:val="0070C0"/>
        </w:rPr>
        <w:t>の安全性について倫理委員会やモニター等による調査を遡って受ける上で十分な期間とする必要が有</w:t>
      </w:r>
      <w:r w:rsidR="001E6AB8" w:rsidRPr="00D3097F">
        <w:rPr>
          <w:rFonts w:ascii="Times New Roman" w:hAnsi="Times New Roman"/>
          <w:color w:val="0070C0"/>
        </w:rPr>
        <w:t>り、少なくとも上記の期間は保管されていなくてはならない。</w:t>
      </w:r>
      <w:r w:rsidRPr="00D3097F">
        <w:rPr>
          <w:rFonts w:ascii="Times New Roman" w:hAnsi="Times New Roman"/>
          <w:color w:val="0070C0"/>
        </w:rPr>
        <w:t>匿名化された情報について、当該研究機関が対応表を保有する場合は、対応表の保管についても同様である。「人を対象とする</w:t>
      </w:r>
      <w:r w:rsidR="00D3097F" w:rsidRPr="00D3097F">
        <w:rPr>
          <w:rFonts w:ascii="Times New Roman" w:hAnsi="Times New Roman" w:hint="eastAsia"/>
          <w:color w:val="0070C0"/>
        </w:rPr>
        <w:t>生命科学・</w:t>
      </w:r>
      <w:r w:rsidRPr="00D3097F">
        <w:rPr>
          <w:rFonts w:ascii="Times New Roman" w:hAnsi="Times New Roman"/>
          <w:color w:val="0070C0"/>
        </w:rPr>
        <w:t>医学系研究に関する倫理指針」では原資料という言葉</w:t>
      </w:r>
      <w:r w:rsidR="00D3097F" w:rsidRPr="00D3097F">
        <w:rPr>
          <w:rFonts w:ascii="Times New Roman" w:hAnsi="Times New Roman" w:hint="eastAsia"/>
          <w:color w:val="0070C0"/>
        </w:rPr>
        <w:t>は</w:t>
      </w:r>
      <w:r w:rsidRPr="00D3097F">
        <w:rPr>
          <w:rFonts w:ascii="Times New Roman" w:hAnsi="Times New Roman"/>
          <w:color w:val="0070C0"/>
        </w:rPr>
        <w:t>使われていないが、その意味合いは原資料を含めたありとあらゆる記録を保管することを求めるものである。</w:t>
      </w:r>
    </w:p>
    <w:p w14:paraId="2816DBBE" w14:textId="77777777" w:rsidR="00E7608D" w:rsidRPr="006E30D9" w:rsidRDefault="00B56C81" w:rsidP="00755435">
      <w:pPr>
        <w:pStyle w:val="1"/>
        <w:spacing w:before="480" w:line="300" w:lineRule="exact"/>
      </w:pPr>
      <w:bookmarkStart w:id="103" w:name="_Toc75162590"/>
      <w:bookmarkStart w:id="104" w:name="_Toc75127111"/>
      <w:r>
        <w:rPr>
          <w:rFonts w:hint="eastAsia"/>
        </w:rPr>
        <w:t>21</w:t>
      </w:r>
      <w:r w:rsidR="00E7608D" w:rsidRPr="006E30D9">
        <w:t>．研究計画の登録および研究結果の公表</w:t>
      </w:r>
      <w:bookmarkEnd w:id="103"/>
      <w:bookmarkEnd w:id="104"/>
    </w:p>
    <w:p w14:paraId="0FF8DFC5" w14:textId="6750BAE3" w:rsidR="00B80D58" w:rsidRPr="00B80D58" w:rsidRDefault="005F2022" w:rsidP="00755435">
      <w:pPr>
        <w:pStyle w:val="a3"/>
        <w:numPr>
          <w:ilvl w:val="0"/>
          <w:numId w:val="68"/>
        </w:numPr>
        <w:tabs>
          <w:tab w:val="clear" w:pos="2043"/>
        </w:tabs>
        <w:wordWrap/>
        <w:spacing w:line="300" w:lineRule="exact"/>
        <w:ind w:left="709" w:hanging="199"/>
        <w:rPr>
          <w:rFonts w:ascii="Times New Roman" w:hAnsi="Times New Roman"/>
          <w:color w:val="0070C0"/>
        </w:rPr>
      </w:pPr>
      <w:r w:rsidRPr="00B80D58">
        <w:rPr>
          <w:rFonts w:ascii="Times New Roman" w:hAnsi="Times New Roman"/>
          <w:color w:val="0070C0"/>
        </w:rPr>
        <w:t>侵襲・介入</w:t>
      </w:r>
      <w:r w:rsidR="00E7608D" w:rsidRPr="00B80D58">
        <w:rPr>
          <w:rFonts w:ascii="Times New Roman" w:hAnsi="Times New Roman"/>
          <w:color w:val="0070C0"/>
        </w:rPr>
        <w:t>研究の実施においては、</w:t>
      </w:r>
      <w:r w:rsidR="00E7608D" w:rsidRPr="00B80D58">
        <w:rPr>
          <w:rFonts w:ascii="Times New Roman" w:eastAsia="ＭＳ ゴシック" w:hAnsi="Times New Roman"/>
          <w:color w:val="0070C0"/>
        </w:rPr>
        <w:t>研究開始前に</w:t>
      </w:r>
      <w:r w:rsidR="00E7608D" w:rsidRPr="00B80D58">
        <w:rPr>
          <w:rFonts w:ascii="Times New Roman" w:hAnsi="Times New Roman"/>
          <w:color w:val="0070C0"/>
        </w:rPr>
        <w:t>日本の公開システムへの研究登録が必須であり、代表として</w:t>
      </w:r>
      <w:r w:rsidR="00B80D58" w:rsidRPr="00B80D58">
        <w:rPr>
          <w:rFonts w:ascii="Times New Roman" w:hAnsi="Times New Roman"/>
          <w:color w:val="0070C0"/>
        </w:rPr>
        <w:t>厚生労働省が整備するデータベースの</w:t>
      </w:r>
      <w:r w:rsidR="00B80D58" w:rsidRPr="00B80D58">
        <w:rPr>
          <w:rFonts w:ascii="Times New Roman" w:hAnsi="Times New Roman"/>
          <w:color w:val="0070C0"/>
        </w:rPr>
        <w:t>Japan Resistry Clinical Trials(jRCT)</w:t>
      </w:r>
      <w:r w:rsidR="00E7608D" w:rsidRPr="00B80D58">
        <w:rPr>
          <w:rFonts w:ascii="Times New Roman" w:eastAsia="ＭＳ ゴシック" w:hAnsi="Times New Roman"/>
          <w:color w:val="0070C0"/>
        </w:rPr>
        <w:t>への登録</w:t>
      </w:r>
      <w:r w:rsidR="00E7608D" w:rsidRPr="00B80D58">
        <w:rPr>
          <w:rFonts w:ascii="Times New Roman" w:hAnsi="Times New Roman"/>
          <w:color w:val="0070C0"/>
        </w:rPr>
        <w:t>を推奨している</w:t>
      </w:r>
      <w:r w:rsidR="00B80D58" w:rsidRPr="00B80D58">
        <w:rPr>
          <w:rFonts w:ascii="Times New Roman" w:hAnsi="Times New Roman" w:hint="eastAsia"/>
          <w:color w:val="0070C0"/>
        </w:rPr>
        <w:t>。</w:t>
      </w:r>
      <w:r w:rsidR="00B80D58" w:rsidRPr="00B80D58">
        <w:rPr>
          <w:rFonts w:ascii="Times New Roman" w:hAnsi="Times New Roman"/>
          <w:color w:val="0070C0"/>
        </w:rPr>
        <w:t>ただし、知的財産等の問題により研究の実施に著しく支障が生じるものとして、倫理委員会が承認し、実施機関の長が許可した研究内容についてはこの限りではない。その場合も、その研究内容を除いた他の部分を公開システムに必ず登録する必要がある。</w:t>
      </w:r>
    </w:p>
    <w:p w14:paraId="59AD3094" w14:textId="77777777" w:rsidR="00B80D58" w:rsidRPr="00B80D58" w:rsidRDefault="00B80D58" w:rsidP="00755435">
      <w:pPr>
        <w:pStyle w:val="a3"/>
        <w:numPr>
          <w:ilvl w:val="0"/>
          <w:numId w:val="68"/>
        </w:numPr>
        <w:tabs>
          <w:tab w:val="clear" w:pos="2043"/>
        </w:tabs>
        <w:wordWrap/>
        <w:spacing w:line="300" w:lineRule="exact"/>
        <w:ind w:left="709" w:hanging="199"/>
        <w:rPr>
          <w:rFonts w:ascii="Times New Roman" w:hAnsi="Times New Roman"/>
          <w:color w:val="0070C0"/>
        </w:rPr>
      </w:pPr>
      <w:r w:rsidRPr="00B80D58">
        <w:rPr>
          <w:rFonts w:ascii="Times New Roman" w:hAnsi="Times New Roman" w:hint="eastAsia"/>
          <w:color w:val="0070C0"/>
        </w:rPr>
        <w:t>研究責任医師は、第一例目の研究対象者の同意取得前に当該研究の概要を</w:t>
      </w:r>
      <w:r w:rsidRPr="00B80D58">
        <w:rPr>
          <w:rFonts w:ascii="Times New Roman" w:hAnsi="Times New Roman" w:hint="eastAsia"/>
          <w:color w:val="0070C0"/>
        </w:rPr>
        <w:t>jRCT</w:t>
      </w:r>
      <w:r w:rsidRPr="00B80D58">
        <w:rPr>
          <w:rFonts w:ascii="Times New Roman" w:hAnsi="Times New Roman" w:hint="eastAsia"/>
          <w:color w:val="0070C0"/>
        </w:rPr>
        <w:t>等で公表し、公表した旨を臨床研究推進センターに通知する</w:t>
      </w:r>
      <w:r w:rsidR="00E7608D" w:rsidRPr="00B80D58">
        <w:rPr>
          <w:rFonts w:ascii="Times New Roman" w:hAnsi="Times New Roman"/>
          <w:color w:val="0070C0"/>
        </w:rPr>
        <w:t>こと。</w:t>
      </w:r>
    </w:p>
    <w:p w14:paraId="642D7774" w14:textId="77777777" w:rsidR="004B12A4" w:rsidRPr="00B80D58" w:rsidRDefault="00B80D58" w:rsidP="00755435">
      <w:pPr>
        <w:pStyle w:val="a3"/>
        <w:numPr>
          <w:ilvl w:val="0"/>
          <w:numId w:val="68"/>
        </w:numPr>
        <w:tabs>
          <w:tab w:val="clear" w:pos="2043"/>
        </w:tabs>
        <w:wordWrap/>
        <w:spacing w:line="300" w:lineRule="exact"/>
        <w:ind w:left="709" w:hanging="199"/>
        <w:rPr>
          <w:rFonts w:ascii="Times New Roman" w:hAnsi="Times New Roman"/>
          <w:color w:val="0070C0"/>
        </w:rPr>
      </w:pPr>
      <w:r w:rsidRPr="00B80D58">
        <w:rPr>
          <w:rFonts w:ascii="Times New Roman" w:hAnsi="Times New Roman"/>
          <w:color w:val="0070C0"/>
        </w:rPr>
        <w:t>結果の公表については作成</w:t>
      </w:r>
      <w:r w:rsidRPr="00B80D58">
        <w:rPr>
          <w:rFonts w:ascii="Times New Roman" w:hAnsi="Times New Roman"/>
          <w:color w:val="0070C0"/>
        </w:rPr>
        <w:t>(</w:t>
      </w:r>
      <w:r w:rsidRPr="00B80D58">
        <w:rPr>
          <w:rFonts w:ascii="Times New Roman" w:hAnsi="Times New Roman"/>
          <w:color w:val="0070C0"/>
        </w:rPr>
        <w:t>発表</w:t>
      </w:r>
      <w:r w:rsidRPr="00B80D58">
        <w:rPr>
          <w:rFonts w:ascii="Times New Roman" w:hAnsi="Times New Roman"/>
          <w:color w:val="0070C0"/>
        </w:rPr>
        <w:t>)</w:t>
      </w:r>
      <w:r w:rsidRPr="00B80D58">
        <w:rPr>
          <w:rFonts w:ascii="Times New Roman" w:hAnsi="Times New Roman"/>
          <w:color w:val="0070C0"/>
        </w:rPr>
        <w:t>者、作成</w:t>
      </w:r>
      <w:r w:rsidRPr="00B80D58">
        <w:rPr>
          <w:rFonts w:ascii="Times New Roman" w:hAnsi="Times New Roman"/>
          <w:color w:val="0070C0"/>
        </w:rPr>
        <w:t>(</w:t>
      </w:r>
      <w:r w:rsidRPr="00B80D58">
        <w:rPr>
          <w:rFonts w:ascii="Times New Roman" w:hAnsi="Times New Roman"/>
          <w:color w:val="0070C0"/>
        </w:rPr>
        <w:t>発表</w:t>
      </w:r>
      <w:r w:rsidRPr="00B80D58">
        <w:rPr>
          <w:rFonts w:ascii="Times New Roman" w:hAnsi="Times New Roman"/>
          <w:color w:val="0070C0"/>
        </w:rPr>
        <w:t>)</w:t>
      </w:r>
      <w:r w:rsidRPr="00B80D58">
        <w:rPr>
          <w:rFonts w:ascii="Times New Roman" w:hAnsi="Times New Roman"/>
          <w:color w:val="0070C0"/>
        </w:rPr>
        <w:t>時期、発表方法等の予定について記載する。</w:t>
      </w:r>
    </w:p>
    <w:p w14:paraId="3F4C873D" w14:textId="77777777" w:rsidR="00B80D58" w:rsidRDefault="004B12A4" w:rsidP="00755435">
      <w:pPr>
        <w:pStyle w:val="a3"/>
        <w:wordWrap/>
        <w:spacing w:line="300" w:lineRule="exact"/>
        <w:ind w:leftChars="202" w:left="424"/>
        <w:rPr>
          <w:rFonts w:ascii="Times New Roman" w:hAnsi="Times New Roman"/>
          <w:color w:val="000000"/>
        </w:rPr>
      </w:pPr>
      <w:r w:rsidRPr="00B80D58">
        <w:rPr>
          <w:rFonts w:ascii="Times New Roman" w:hAnsi="Times New Roman"/>
          <w:b/>
          <w:color w:val="0070C0"/>
        </w:rPr>
        <w:t>（例</w:t>
      </w:r>
      <w:r w:rsidR="00B80D58">
        <w:rPr>
          <w:rFonts w:ascii="Times New Roman" w:hAnsi="Times New Roman" w:hint="eastAsia"/>
          <w:b/>
          <w:color w:val="0070C0"/>
        </w:rPr>
        <w:t>：単施設（当院）研究の場合</w:t>
      </w:r>
      <w:r w:rsidRPr="00B80D58">
        <w:rPr>
          <w:rFonts w:ascii="Times New Roman" w:hAnsi="Times New Roman"/>
          <w:b/>
          <w:color w:val="0070C0"/>
        </w:rPr>
        <w:t>）</w:t>
      </w:r>
    </w:p>
    <w:p w14:paraId="75ED10CA" w14:textId="6374F6F8" w:rsidR="00B80D58" w:rsidRPr="00B80D58" w:rsidRDefault="007468E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B80D58" w:rsidRPr="00B80D58">
        <w:rPr>
          <w:rFonts w:ascii="Times New Roman" w:hAnsi="Times New Roman"/>
          <w:color w:val="000000"/>
        </w:rPr>
        <w:t>研究責任医師は、厚生労働省が整備するデータベース（</w:t>
      </w:r>
      <w:r w:rsidR="00B80D58" w:rsidRPr="00B80D58">
        <w:rPr>
          <w:rFonts w:ascii="Times New Roman" w:hAnsi="Times New Roman"/>
          <w:color w:val="000000"/>
        </w:rPr>
        <w:t>Japan Registory of ClinicalTrials :jRCT</w:t>
      </w:r>
      <w:r w:rsidR="00B80D58" w:rsidRPr="00B80D58">
        <w:rPr>
          <w:rFonts w:ascii="Times New Roman" w:hAnsi="Times New Roman"/>
          <w:color w:val="000000"/>
        </w:rPr>
        <w:t>）等の公開データベースに、当該研究の概要を</w:t>
      </w:r>
      <w:r w:rsidR="009A0F57">
        <w:rPr>
          <w:rFonts w:ascii="Times New Roman" w:hAnsi="Times New Roman" w:hint="eastAsia"/>
          <w:color w:val="000000"/>
        </w:rPr>
        <w:t>研究</w:t>
      </w:r>
      <w:r w:rsidR="00B80D58" w:rsidRPr="00B80D58">
        <w:rPr>
          <w:rFonts w:ascii="Times New Roman" w:hAnsi="Times New Roman"/>
          <w:color w:val="000000"/>
        </w:rPr>
        <w:t>実施に先立って登録する。ただし、知的財産等の問題により侵襲・介入研究の実施に著しく支障が生じるものとして、倫理委員会が承認した登録内容については、この限りではない。</w:t>
      </w:r>
    </w:p>
    <w:p w14:paraId="22AA0939" w14:textId="77777777" w:rsidR="00B80D58" w:rsidRPr="00B80D58" w:rsidRDefault="007468E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B80D58" w:rsidRPr="00B80D58">
        <w:rPr>
          <w:rFonts w:ascii="Times New Roman" w:hAnsi="Times New Roman"/>
          <w:color w:val="000000"/>
        </w:rPr>
        <w:t>研究責任医師は、本研究の開始後において、研究計画書の変更および研究の進捗に応じて、</w:t>
      </w:r>
      <w:r w:rsidR="00B80D58" w:rsidRPr="00B80D58">
        <w:rPr>
          <w:rFonts w:ascii="Times New Roman" w:hAnsi="Times New Roman"/>
          <w:color w:val="000000"/>
        </w:rPr>
        <w:t>jRCT</w:t>
      </w:r>
      <w:r w:rsidR="00B80D58" w:rsidRPr="00B80D58">
        <w:rPr>
          <w:rFonts w:ascii="Times New Roman" w:hAnsi="Times New Roman"/>
          <w:color w:val="000000"/>
        </w:rPr>
        <w:t>の登録内容を適宜更新する。</w:t>
      </w:r>
    </w:p>
    <w:p w14:paraId="7030A2A6" w14:textId="77777777" w:rsidR="00B80D58" w:rsidRPr="00B80D58" w:rsidRDefault="007468E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color w:val="000000"/>
        </w:rPr>
        <w:t xml:space="preserve"> </w:t>
      </w:r>
      <w:r w:rsidR="00B80D58" w:rsidRPr="00B80D58">
        <w:rPr>
          <w:rFonts w:ascii="Times New Roman" w:hAnsi="Times New Roman"/>
          <w:color w:val="000000"/>
        </w:rPr>
        <w:t>研究責任医師は、研究終了後速やかにデータを集計・解析し、結果を総括報告書又は論文等にまとめ、遅滞なく、研究対象者等及びその関係者の人権又は研究者等及びその関係者の権利利益の保護のために必要な措置を講じた上で研究結果を公表し、</w:t>
      </w:r>
      <w:r w:rsidR="00B80D58" w:rsidRPr="00B80D58">
        <w:rPr>
          <w:rFonts w:ascii="Times New Roman" w:hAnsi="Times New Roman"/>
          <w:color w:val="000000"/>
        </w:rPr>
        <w:t>jRCT</w:t>
      </w:r>
      <w:r w:rsidR="00B80D58" w:rsidRPr="00B80D58">
        <w:rPr>
          <w:rFonts w:ascii="Times New Roman" w:hAnsi="Times New Roman"/>
          <w:color w:val="000000"/>
        </w:rPr>
        <w:t>に当該研究の結果を登録する。</w:t>
      </w:r>
    </w:p>
    <w:p w14:paraId="14DCBD6F" w14:textId="77777777" w:rsidR="00B80D58" w:rsidRDefault="00B80D58" w:rsidP="00755435">
      <w:pPr>
        <w:pStyle w:val="a3"/>
        <w:wordWrap/>
        <w:spacing w:line="300" w:lineRule="exact"/>
        <w:ind w:leftChars="202" w:left="424"/>
        <w:rPr>
          <w:rFonts w:ascii="Times New Roman" w:hAnsi="Times New Roman"/>
          <w:color w:val="000000"/>
        </w:rPr>
      </w:pPr>
      <w:r w:rsidRPr="00B80D58">
        <w:rPr>
          <w:rFonts w:ascii="Times New Roman" w:hAnsi="Times New Roman"/>
          <w:b/>
          <w:color w:val="0070C0"/>
        </w:rPr>
        <w:t>（例</w:t>
      </w:r>
      <w:r>
        <w:rPr>
          <w:rFonts w:ascii="Times New Roman" w:hAnsi="Times New Roman" w:hint="eastAsia"/>
          <w:b/>
          <w:color w:val="0070C0"/>
        </w:rPr>
        <w:t>：多機関共同研究の場合</w:t>
      </w:r>
      <w:r w:rsidRPr="00B80D58">
        <w:rPr>
          <w:rFonts w:ascii="Times New Roman" w:hAnsi="Times New Roman"/>
          <w:b/>
          <w:color w:val="0070C0"/>
        </w:rPr>
        <w:t>）</w:t>
      </w:r>
    </w:p>
    <w:p w14:paraId="735BFA00" w14:textId="77777777" w:rsidR="00B80D58" w:rsidRPr="00B80D58" w:rsidRDefault="002076A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2333CB">
        <w:rPr>
          <w:rFonts w:ascii="Times New Roman" w:hAnsi="Times New Roman"/>
          <w:color w:val="000000"/>
        </w:rPr>
        <w:t>研究</w:t>
      </w:r>
      <w:r w:rsidR="002333CB">
        <w:rPr>
          <w:rFonts w:ascii="Times New Roman" w:hAnsi="Times New Roman" w:hint="eastAsia"/>
          <w:color w:val="000000"/>
        </w:rPr>
        <w:t>代表</w:t>
      </w:r>
      <w:r w:rsidR="00B80D58" w:rsidRPr="00B80D58">
        <w:rPr>
          <w:rFonts w:ascii="Times New Roman" w:hAnsi="Times New Roman"/>
          <w:color w:val="000000"/>
        </w:rPr>
        <w:t>医師は、厚生労働省が整備するデータベース（</w:t>
      </w:r>
      <w:r w:rsidR="00B80D58" w:rsidRPr="00B80D58">
        <w:rPr>
          <w:rFonts w:ascii="Times New Roman" w:hAnsi="Times New Roman"/>
          <w:color w:val="000000"/>
        </w:rPr>
        <w:t>Japan Registory of ClinicalTrials :jRCT</w:t>
      </w:r>
      <w:r w:rsidR="00B80D58" w:rsidRPr="00B80D58">
        <w:rPr>
          <w:rFonts w:ascii="Times New Roman" w:hAnsi="Times New Roman"/>
          <w:color w:val="000000"/>
        </w:rPr>
        <w:t>）等の公開データベースに、当該研究の概要をその実施に先立って登録する。ただし、知的財産等の問題により侵襲・介入研究の実施に著しく支障が生じるものとして、倫理委員会が承認した登録内容については、この限りではない。</w:t>
      </w:r>
    </w:p>
    <w:p w14:paraId="2A92D86C" w14:textId="77777777" w:rsidR="00B80D58" w:rsidRPr="00B80D58" w:rsidRDefault="002076A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B80D58" w:rsidRPr="00B80D58">
        <w:rPr>
          <w:rFonts w:ascii="Times New Roman" w:hAnsi="Times New Roman"/>
          <w:color w:val="000000"/>
        </w:rPr>
        <w:t>研究</w:t>
      </w:r>
      <w:r w:rsidR="002333CB">
        <w:rPr>
          <w:rFonts w:ascii="Times New Roman" w:hAnsi="Times New Roman" w:hint="eastAsia"/>
          <w:color w:val="000000"/>
        </w:rPr>
        <w:t>代表</w:t>
      </w:r>
      <w:r w:rsidR="00B80D58" w:rsidRPr="00B80D58">
        <w:rPr>
          <w:rFonts w:ascii="Times New Roman" w:hAnsi="Times New Roman"/>
          <w:color w:val="000000"/>
        </w:rPr>
        <w:t>医師は、本研究の開始後において、研究計画書の変更および研究の進捗に応じて、</w:t>
      </w:r>
      <w:r w:rsidR="00B80D58" w:rsidRPr="00B80D58">
        <w:rPr>
          <w:rFonts w:ascii="Times New Roman" w:hAnsi="Times New Roman"/>
          <w:color w:val="000000"/>
        </w:rPr>
        <w:t>jRCT</w:t>
      </w:r>
      <w:r w:rsidR="00B80D58" w:rsidRPr="00B80D58">
        <w:rPr>
          <w:rFonts w:ascii="Times New Roman" w:hAnsi="Times New Roman"/>
          <w:color w:val="000000"/>
        </w:rPr>
        <w:t>の登録内容を適宜更新する。</w:t>
      </w:r>
    </w:p>
    <w:p w14:paraId="5E857BFA" w14:textId="77777777" w:rsidR="00B80D58" w:rsidRPr="00B80D58" w:rsidRDefault="002076A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color w:val="000000"/>
        </w:rPr>
        <w:t xml:space="preserve"> </w:t>
      </w:r>
      <w:r w:rsidR="002333CB">
        <w:rPr>
          <w:rFonts w:ascii="Times New Roman" w:hAnsi="Times New Roman"/>
          <w:color w:val="000000"/>
        </w:rPr>
        <w:t>研究</w:t>
      </w:r>
      <w:r w:rsidR="002333CB">
        <w:rPr>
          <w:rFonts w:ascii="Times New Roman" w:hAnsi="Times New Roman" w:hint="eastAsia"/>
          <w:color w:val="000000"/>
        </w:rPr>
        <w:t>代表</w:t>
      </w:r>
      <w:r w:rsidR="00B80D58" w:rsidRPr="00B80D58">
        <w:rPr>
          <w:rFonts w:ascii="Times New Roman" w:hAnsi="Times New Roman"/>
          <w:color w:val="000000"/>
        </w:rPr>
        <w:t>医師は、研究終了後速やかにデータを集計・解析し、結果を総括報告書又は論文等にまとめ、遅滞なく、研究対象者等及びその関係者の人権又は研究者等及びその関係者の権利利益の保護のために必要な措置を講じた上で研究結果を公表し、</w:t>
      </w:r>
      <w:r w:rsidR="00B80D58" w:rsidRPr="00B80D58">
        <w:rPr>
          <w:rFonts w:ascii="Times New Roman" w:hAnsi="Times New Roman"/>
          <w:color w:val="000000"/>
        </w:rPr>
        <w:t>jRCT</w:t>
      </w:r>
      <w:r w:rsidR="00B80D58" w:rsidRPr="00B80D58">
        <w:rPr>
          <w:rFonts w:ascii="Times New Roman" w:hAnsi="Times New Roman"/>
          <w:color w:val="000000"/>
        </w:rPr>
        <w:t>に当該研究の結果を登録する。</w:t>
      </w:r>
    </w:p>
    <w:p w14:paraId="41F2105E" w14:textId="77777777" w:rsidR="007D1EB5" w:rsidRPr="006E30D9" w:rsidRDefault="007D1EB5" w:rsidP="00755435">
      <w:pPr>
        <w:pStyle w:val="a3"/>
        <w:wordWrap/>
        <w:spacing w:line="300" w:lineRule="exact"/>
        <w:ind w:leftChars="67" w:left="141"/>
        <w:rPr>
          <w:rFonts w:ascii="Times New Roman" w:hAnsi="Times New Roman"/>
          <w:color w:val="000000"/>
        </w:rPr>
      </w:pPr>
    </w:p>
    <w:p w14:paraId="7E6ACB39" w14:textId="77777777" w:rsidR="00E7608D" w:rsidRPr="00B80D58" w:rsidRDefault="00E7608D" w:rsidP="00755435">
      <w:pPr>
        <w:pStyle w:val="a3"/>
        <w:wordWrap/>
        <w:spacing w:line="300" w:lineRule="exact"/>
        <w:ind w:left="567" w:hanging="566"/>
        <w:rPr>
          <w:rFonts w:ascii="Times New Roman" w:hAnsi="Times New Roman"/>
          <w:color w:val="0070C0"/>
        </w:rPr>
      </w:pPr>
      <w:r w:rsidRPr="00B80D58">
        <w:rPr>
          <w:rFonts w:ascii="Times New Roman" w:hAnsi="Times New Roman"/>
          <w:color w:val="0070C0"/>
        </w:rPr>
        <w:t>注１：国際的な登録システムとしては</w:t>
      </w:r>
      <w:r w:rsidRPr="00B80D58">
        <w:rPr>
          <w:rFonts w:ascii="Times New Roman" w:hAnsi="Times New Roman"/>
          <w:color w:val="0070C0"/>
        </w:rPr>
        <w:t>clinicaltrails.gov</w:t>
      </w:r>
      <w:r w:rsidRPr="00B80D58">
        <w:rPr>
          <w:rFonts w:ascii="Times New Roman" w:hAnsi="Times New Roman"/>
          <w:color w:val="0070C0"/>
        </w:rPr>
        <w:t>（</w:t>
      </w:r>
      <w:r w:rsidRPr="00B80D58">
        <w:rPr>
          <w:rFonts w:ascii="Times New Roman" w:hAnsi="Times New Roman"/>
          <w:color w:val="0070C0"/>
        </w:rPr>
        <w:t>http://www.clinicaltrials.gov</w:t>
      </w:r>
      <w:r w:rsidRPr="00B80D58">
        <w:rPr>
          <w:rFonts w:ascii="Times New Roman" w:hAnsi="Times New Roman"/>
          <w:color w:val="0070C0"/>
        </w:rPr>
        <w:t>）がある。また、</w:t>
      </w:r>
      <w:r w:rsidRPr="00B80D58">
        <w:rPr>
          <w:rStyle w:val="af"/>
          <w:rFonts w:ascii="Times New Roman" w:hAnsi="Times New Roman"/>
          <w:b w:val="0"/>
          <w:color w:val="0070C0"/>
        </w:rPr>
        <w:t>International Committee of Medical Journal Editors</w:t>
      </w:r>
      <w:r w:rsidRPr="00B80D58">
        <w:rPr>
          <w:rFonts w:ascii="Times New Roman" w:hAnsi="Times New Roman"/>
          <w:color w:val="0070C0"/>
        </w:rPr>
        <w:t xml:space="preserve"> (</w:t>
      </w:r>
      <w:r w:rsidRPr="00B80D58">
        <w:rPr>
          <w:rStyle w:val="af"/>
          <w:rFonts w:ascii="Times New Roman" w:hAnsi="Times New Roman"/>
          <w:b w:val="0"/>
          <w:color w:val="0070C0"/>
        </w:rPr>
        <w:t>ICMJE</w:t>
      </w:r>
      <w:r w:rsidRPr="00B80D58">
        <w:rPr>
          <w:rFonts w:ascii="Times New Roman" w:hAnsi="Times New Roman"/>
          <w:color w:val="0070C0"/>
        </w:rPr>
        <w:t>)</w:t>
      </w:r>
      <w:r w:rsidRPr="00B80D58">
        <w:rPr>
          <w:rFonts w:ascii="Times New Roman" w:hAnsi="Times New Roman"/>
          <w:color w:val="0070C0"/>
        </w:rPr>
        <w:t>では臨床研究の論文は、条件をみたす登録システムにあらかじめ登録することを要求している（</w:t>
      </w:r>
      <w:r w:rsidRPr="00B80D58">
        <w:rPr>
          <w:rFonts w:ascii="Times New Roman" w:hAnsi="Times New Roman"/>
          <w:color w:val="0070C0"/>
        </w:rPr>
        <w:t>http://www.icmje.org/index.html#clin_trials</w:t>
      </w:r>
      <w:r w:rsidRPr="00B80D58">
        <w:rPr>
          <w:rFonts w:ascii="Times New Roman" w:hAnsi="Times New Roman"/>
          <w:color w:val="0070C0"/>
        </w:rPr>
        <w:t>）。しかし、必ず日本の上記公開システムへの研究開始前の登録が必須である。</w:t>
      </w:r>
    </w:p>
    <w:p w14:paraId="62034B2E" w14:textId="635CB347" w:rsidR="00E7608D" w:rsidRPr="00B80D58" w:rsidRDefault="00E7608D" w:rsidP="00755435">
      <w:pPr>
        <w:pStyle w:val="a3"/>
        <w:wordWrap/>
        <w:spacing w:line="300" w:lineRule="exact"/>
        <w:ind w:left="567" w:hanging="566"/>
        <w:rPr>
          <w:rFonts w:ascii="Times New Roman" w:hAnsi="Times New Roman"/>
          <w:color w:val="0070C0"/>
        </w:rPr>
      </w:pPr>
      <w:r w:rsidRPr="00B80D58">
        <w:rPr>
          <w:rFonts w:ascii="Times New Roman" w:hAnsi="Times New Roman"/>
          <w:color w:val="0070C0"/>
        </w:rPr>
        <w:t>注２：研究が正しく行われたにも拘わらず結果が所期のものでない場合でも、</w:t>
      </w:r>
      <w:r w:rsidR="00DB1806">
        <w:rPr>
          <w:rFonts w:ascii="Times New Roman" w:hAnsi="Times New Roman"/>
          <w:color w:val="0070C0"/>
        </w:rPr>
        <w:t>研究対象者</w:t>
      </w:r>
      <w:r w:rsidRPr="00B80D58">
        <w:rPr>
          <w:rFonts w:ascii="Times New Roman" w:hAnsi="Times New Roman"/>
          <w:color w:val="0070C0"/>
        </w:rPr>
        <w:t>の協力を無駄にすることのないように、投稿論文等でデータを公表することが原則である。最新版のヘルシンキ宣言では「消極的結果および結論に達しない結果も積極的結果と同様に、公刊または他の方法で一般に公表されるべきである｡」とされている。</w:t>
      </w:r>
    </w:p>
    <w:p w14:paraId="33681F1E" w14:textId="77777777" w:rsidR="00E7608D" w:rsidRPr="00B80D58" w:rsidRDefault="00E7608D" w:rsidP="00755435">
      <w:pPr>
        <w:pStyle w:val="a3"/>
        <w:wordWrap/>
        <w:spacing w:line="300" w:lineRule="exact"/>
        <w:ind w:left="567" w:hanging="566"/>
        <w:rPr>
          <w:rFonts w:ascii="Times New Roman" w:hAnsi="Times New Roman"/>
          <w:color w:val="0070C0"/>
        </w:rPr>
      </w:pPr>
      <w:r w:rsidRPr="00B80D58">
        <w:rPr>
          <w:rFonts w:ascii="Times New Roman" w:hAnsi="Times New Roman"/>
          <w:color w:val="0070C0"/>
        </w:rPr>
        <w:t>注３：ランダム化並行群間</w:t>
      </w:r>
      <w:r w:rsidR="00AB0409" w:rsidRPr="00B80D58">
        <w:rPr>
          <w:rFonts w:ascii="Times New Roman" w:hAnsi="Times New Roman"/>
          <w:color w:val="0070C0"/>
        </w:rPr>
        <w:t>研究</w:t>
      </w:r>
      <w:r w:rsidRPr="00B80D58">
        <w:rPr>
          <w:rFonts w:ascii="Times New Roman" w:hAnsi="Times New Roman"/>
          <w:color w:val="0070C0"/>
        </w:rPr>
        <w:t>の結果を投稿する際には、「</w:t>
      </w:r>
      <w:r w:rsidRPr="00B80D58">
        <w:rPr>
          <w:rFonts w:ascii="Times New Roman" w:hAnsi="Times New Roman"/>
          <w:color w:val="0070C0"/>
        </w:rPr>
        <w:t>CONSORT</w:t>
      </w:r>
      <w:r w:rsidRPr="00B80D58">
        <w:rPr>
          <w:rFonts w:ascii="Times New Roman" w:hAnsi="Times New Roman"/>
          <w:color w:val="0070C0"/>
        </w:rPr>
        <w:t>声明」</w:t>
      </w:r>
      <w:r w:rsidRPr="00B80D58">
        <w:rPr>
          <w:rFonts w:ascii="Times New Roman" w:hAnsi="Times New Roman"/>
          <w:color w:val="0070C0"/>
        </w:rPr>
        <w:t>(http://www.consort-statement.org/)</w:t>
      </w:r>
      <w:r w:rsidRPr="00B80D58">
        <w:rPr>
          <w:rFonts w:ascii="Times New Roman" w:hAnsi="Times New Roman"/>
          <w:color w:val="0070C0"/>
        </w:rPr>
        <w:t>や</w:t>
      </w:r>
      <w:r w:rsidRPr="00B80D58">
        <w:rPr>
          <w:rFonts w:ascii="Times New Roman" w:hAnsi="Times New Roman"/>
          <w:bCs/>
          <w:color w:val="0070C0"/>
          <w:szCs w:val="32"/>
        </w:rPr>
        <w:t>SPIRIT 2013 explanation and elaboration: guidance for protocols of clinical trials.</w:t>
      </w:r>
      <w:r w:rsidRPr="00B80D58">
        <w:rPr>
          <w:rFonts w:ascii="Times New Roman" w:hAnsi="Times New Roman"/>
          <w:color w:val="0070C0"/>
        </w:rPr>
        <w:t>を参照すること。</w:t>
      </w:r>
    </w:p>
    <w:p w14:paraId="3C7EA1F5" w14:textId="77777777" w:rsidR="00E7608D" w:rsidRPr="006E30D9" w:rsidRDefault="00E7608D" w:rsidP="00755435">
      <w:pPr>
        <w:pStyle w:val="a3"/>
        <w:wordWrap/>
        <w:spacing w:line="300" w:lineRule="exact"/>
        <w:ind w:left="567" w:hanging="566"/>
        <w:rPr>
          <w:rFonts w:ascii="Times New Roman" w:hAnsi="Times New Roman"/>
        </w:rPr>
      </w:pPr>
      <w:r w:rsidRPr="00B80D58">
        <w:rPr>
          <w:rFonts w:ascii="Times New Roman" w:hAnsi="Times New Roman"/>
          <w:color w:val="0070C0"/>
        </w:rPr>
        <w:t>注４：東大病院では、指針の規定に従い、結果を総括報告書等にまとめて病院長に報告する。</w:t>
      </w:r>
    </w:p>
    <w:p w14:paraId="61180899" w14:textId="77777777" w:rsidR="00E7608D" w:rsidRPr="006E30D9" w:rsidRDefault="00B56C81" w:rsidP="00755435">
      <w:pPr>
        <w:pStyle w:val="1"/>
        <w:spacing w:before="480" w:line="300" w:lineRule="exact"/>
      </w:pPr>
      <w:bookmarkStart w:id="105" w:name="_Toc75162591"/>
      <w:bookmarkStart w:id="106" w:name="_Toc75127112"/>
      <w:r>
        <w:rPr>
          <w:rFonts w:hint="eastAsia"/>
        </w:rPr>
        <w:t>22</w:t>
      </w:r>
      <w:r w:rsidR="00E7608D" w:rsidRPr="006E30D9">
        <w:t>．研究</w:t>
      </w:r>
      <w:r w:rsidR="006215FA">
        <w:rPr>
          <w:rFonts w:hint="eastAsia"/>
        </w:rPr>
        <w:t>実施体制</w:t>
      </w:r>
      <w:bookmarkEnd w:id="105"/>
      <w:bookmarkEnd w:id="106"/>
    </w:p>
    <w:p w14:paraId="720EB231" w14:textId="77777777" w:rsidR="00E7608D" w:rsidRPr="004F49D4" w:rsidRDefault="00E7608D" w:rsidP="00755435">
      <w:pPr>
        <w:pStyle w:val="a3"/>
        <w:wordWrap/>
        <w:spacing w:line="300" w:lineRule="exact"/>
        <w:ind w:left="567"/>
        <w:rPr>
          <w:rFonts w:ascii="Times New Roman" w:hAnsi="Times New Roman"/>
          <w:color w:val="0070C0"/>
        </w:rPr>
      </w:pPr>
      <w:r w:rsidRPr="004F49D4">
        <w:rPr>
          <w:rFonts w:ascii="Times New Roman" w:hAnsi="Times New Roman"/>
          <w:color w:val="0070C0"/>
        </w:rPr>
        <w:t>研究組織の詳細については以下記載例を参照する</w:t>
      </w:r>
    </w:p>
    <w:p w14:paraId="38D6EF1F" w14:textId="77777777" w:rsidR="00E7608D" w:rsidRPr="004F49D4" w:rsidRDefault="00E7608D" w:rsidP="00755435">
      <w:pPr>
        <w:pStyle w:val="a3"/>
        <w:numPr>
          <w:ilvl w:val="1"/>
          <w:numId w:val="1"/>
        </w:numPr>
        <w:tabs>
          <w:tab w:val="clear" w:pos="761"/>
          <w:tab w:val="num" w:pos="993"/>
        </w:tabs>
        <w:wordWrap/>
        <w:spacing w:line="300" w:lineRule="exact"/>
        <w:ind w:left="851" w:hanging="284"/>
        <w:rPr>
          <w:rFonts w:ascii="Times New Roman" w:hAnsi="Times New Roman"/>
          <w:color w:val="0070C0"/>
        </w:rPr>
      </w:pPr>
      <w:r w:rsidRPr="004F49D4">
        <w:rPr>
          <w:rFonts w:ascii="Times New Roman" w:hAnsi="Times New Roman"/>
          <w:color w:val="0070C0"/>
        </w:rPr>
        <w:t>研究責任医師（多施設の場合は施設名を列挙する）</w:t>
      </w:r>
    </w:p>
    <w:p w14:paraId="28A052B4" w14:textId="77777777" w:rsidR="00E7608D" w:rsidRPr="004F49D4" w:rsidRDefault="00E7608D" w:rsidP="00755435">
      <w:pPr>
        <w:pStyle w:val="a3"/>
        <w:numPr>
          <w:ilvl w:val="1"/>
          <w:numId w:val="1"/>
        </w:numPr>
        <w:tabs>
          <w:tab w:val="clear" w:pos="761"/>
          <w:tab w:val="num" w:pos="993"/>
        </w:tabs>
        <w:wordWrap/>
        <w:spacing w:line="300" w:lineRule="exact"/>
        <w:ind w:left="851" w:hanging="284"/>
        <w:rPr>
          <w:rFonts w:ascii="Times New Roman" w:hAnsi="Times New Roman"/>
          <w:color w:val="0070C0"/>
        </w:rPr>
      </w:pPr>
      <w:r w:rsidRPr="004F49D4">
        <w:rPr>
          <w:rFonts w:ascii="Times New Roman" w:hAnsi="Times New Roman"/>
          <w:color w:val="0070C0"/>
        </w:rPr>
        <w:t>研究</w:t>
      </w:r>
      <w:r w:rsidR="00FF5708" w:rsidRPr="004F49D4">
        <w:rPr>
          <w:rFonts w:ascii="Times New Roman" w:hAnsi="Times New Roman" w:hint="eastAsia"/>
          <w:color w:val="0070C0"/>
        </w:rPr>
        <w:t>者等</w:t>
      </w:r>
    </w:p>
    <w:p w14:paraId="29918016" w14:textId="0FF381E9" w:rsidR="00FF5708" w:rsidRPr="004F49D4" w:rsidRDefault="00FF5708" w:rsidP="00755435">
      <w:pPr>
        <w:pStyle w:val="a3"/>
        <w:numPr>
          <w:ilvl w:val="0"/>
          <w:numId w:val="89"/>
        </w:numPr>
        <w:wordWrap/>
        <w:spacing w:line="300" w:lineRule="exact"/>
        <w:rPr>
          <w:rFonts w:ascii="Times New Roman" w:hAnsi="Times New Roman"/>
          <w:color w:val="0070C0"/>
        </w:rPr>
      </w:pPr>
      <w:r w:rsidRPr="004F49D4">
        <w:rPr>
          <w:rFonts w:ascii="Times New Roman" w:hAnsi="Times New Roman" w:hint="eastAsia"/>
          <w:color w:val="0070C0"/>
        </w:rPr>
        <w:t>研究分担医師</w:t>
      </w:r>
    </w:p>
    <w:p w14:paraId="4DEB846A" w14:textId="77777777" w:rsidR="00E7608D" w:rsidRPr="004F49D4" w:rsidRDefault="00E7608D" w:rsidP="00755435">
      <w:pPr>
        <w:pStyle w:val="a3"/>
        <w:numPr>
          <w:ilvl w:val="0"/>
          <w:numId w:val="89"/>
        </w:numPr>
        <w:wordWrap/>
        <w:spacing w:line="300" w:lineRule="exact"/>
        <w:rPr>
          <w:rFonts w:ascii="Times New Roman" w:hAnsi="Times New Roman"/>
          <w:color w:val="0070C0"/>
        </w:rPr>
      </w:pPr>
      <w:r w:rsidRPr="004F49D4">
        <w:rPr>
          <w:rFonts w:ascii="Times New Roman" w:hAnsi="Times New Roman"/>
          <w:color w:val="0070C0"/>
        </w:rPr>
        <w:t>データマネージャー（</w:t>
      </w:r>
      <w:r w:rsidR="00FF5708" w:rsidRPr="004F49D4">
        <w:rPr>
          <w:rFonts w:ascii="Times New Roman" w:hAnsi="Times New Roman" w:hint="eastAsia"/>
          <w:color w:val="0070C0"/>
        </w:rPr>
        <w:t>研究分担医師との兼務は不可</w:t>
      </w:r>
      <w:r w:rsidRPr="004F49D4">
        <w:rPr>
          <w:rFonts w:ascii="Times New Roman" w:hAnsi="Times New Roman"/>
          <w:color w:val="0070C0"/>
        </w:rPr>
        <w:t>）</w:t>
      </w:r>
    </w:p>
    <w:p w14:paraId="5F43A7BA" w14:textId="77777777" w:rsidR="00E7608D" w:rsidRPr="004F49D4" w:rsidRDefault="00E7608D" w:rsidP="00755435">
      <w:pPr>
        <w:pStyle w:val="a3"/>
        <w:numPr>
          <w:ilvl w:val="0"/>
          <w:numId w:val="89"/>
        </w:numPr>
        <w:wordWrap/>
        <w:spacing w:line="300" w:lineRule="exact"/>
        <w:rPr>
          <w:rFonts w:ascii="Times New Roman" w:hAnsi="Times New Roman"/>
          <w:color w:val="0070C0"/>
        </w:rPr>
      </w:pPr>
      <w:r w:rsidRPr="004F49D4">
        <w:rPr>
          <w:rFonts w:ascii="Times New Roman" w:hAnsi="Times New Roman"/>
          <w:color w:val="0070C0"/>
        </w:rPr>
        <w:t>モニター（</w:t>
      </w:r>
      <w:r w:rsidR="00FF5708" w:rsidRPr="004F49D4">
        <w:rPr>
          <w:rFonts w:ascii="Times New Roman" w:hAnsi="Times New Roman" w:hint="eastAsia"/>
          <w:color w:val="0070C0"/>
        </w:rPr>
        <w:t>研究分担医師との兼務は不可</w:t>
      </w:r>
      <w:r w:rsidRPr="004F49D4">
        <w:rPr>
          <w:rFonts w:ascii="Times New Roman" w:hAnsi="Times New Roman"/>
          <w:color w:val="0070C0"/>
        </w:rPr>
        <w:t>）</w:t>
      </w:r>
    </w:p>
    <w:p w14:paraId="56FFF132" w14:textId="5EEE6845" w:rsidR="008F0C37" w:rsidRDefault="008F0C37" w:rsidP="008F0C37">
      <w:pPr>
        <w:pStyle w:val="a3"/>
        <w:numPr>
          <w:ilvl w:val="0"/>
          <w:numId w:val="97"/>
        </w:numPr>
        <w:spacing w:line="300" w:lineRule="exact"/>
        <w:ind w:left="851" w:hanging="284"/>
        <w:rPr>
          <w:rFonts w:ascii="Times New Roman" w:hAnsi="Times New Roman"/>
          <w:color w:val="0070C0"/>
        </w:rPr>
      </w:pPr>
      <w:r w:rsidRPr="008F0C37">
        <w:rPr>
          <w:rFonts w:ascii="Times New Roman" w:hAnsi="Times New Roman" w:hint="eastAsia"/>
          <w:color w:val="0070C0"/>
        </w:rPr>
        <w:t>研究対象者等及びその関係者が研究に係る相談を行うことができる相談窓口を設置する必要がある。診療科</w:t>
      </w:r>
      <w:r>
        <w:rPr>
          <w:rFonts w:ascii="Times New Roman" w:hAnsi="Times New Roman" w:hint="eastAsia"/>
          <w:color w:val="0070C0"/>
        </w:rPr>
        <w:t>に</w:t>
      </w:r>
      <w:r w:rsidRPr="008F0C37">
        <w:rPr>
          <w:rFonts w:ascii="Times New Roman" w:hAnsi="Times New Roman" w:hint="eastAsia"/>
          <w:color w:val="0070C0"/>
        </w:rPr>
        <w:t>おいて設置しない場合には、「臨床研究推進センター　臨床試験患者相談部門　臨床試験患者相談室」と記載すること</w:t>
      </w:r>
      <w:r>
        <w:rPr>
          <w:rFonts w:ascii="Times New Roman" w:hAnsi="Times New Roman" w:hint="eastAsia"/>
          <w:color w:val="0070C0"/>
        </w:rPr>
        <w:t>。</w:t>
      </w:r>
    </w:p>
    <w:p w14:paraId="418686E0" w14:textId="46C38CDE" w:rsidR="00E7608D" w:rsidRPr="004F49D4" w:rsidRDefault="00E7608D" w:rsidP="00755435">
      <w:pPr>
        <w:pStyle w:val="a3"/>
        <w:wordWrap/>
        <w:spacing w:line="300" w:lineRule="exact"/>
        <w:ind w:firstLineChars="250" w:firstLine="495"/>
        <w:rPr>
          <w:rFonts w:ascii="Times New Roman" w:hAnsi="Times New Roman"/>
          <w:color w:val="0070C0"/>
        </w:rPr>
      </w:pPr>
      <w:r w:rsidRPr="004F49D4">
        <w:rPr>
          <w:rFonts w:ascii="Times New Roman" w:hAnsi="Times New Roman"/>
          <w:color w:val="0070C0"/>
        </w:rPr>
        <w:t>必要に応じて以下の担当者を記載する。</w:t>
      </w:r>
    </w:p>
    <w:p w14:paraId="60F12653"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監査部門</w:t>
      </w:r>
    </w:p>
    <w:p w14:paraId="1E582E06"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プロトコール作成者</w:t>
      </w:r>
    </w:p>
    <w:p w14:paraId="37EA56ED"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試験統計家（東大医学部および病院所属であれば、分担研究者扱い）</w:t>
      </w:r>
    </w:p>
    <w:p w14:paraId="34158529"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薬物動態などの解析者</w:t>
      </w:r>
    </w:p>
    <w:p w14:paraId="38A23F2D" w14:textId="77777777" w:rsidR="00FF5708"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安全性情報</w:t>
      </w:r>
      <w:r w:rsidR="00F80851" w:rsidRPr="004F49D4">
        <w:rPr>
          <w:rFonts w:ascii="Times New Roman" w:hAnsi="Times New Roman"/>
          <w:color w:val="0070C0"/>
        </w:rPr>
        <w:t>支援室</w:t>
      </w:r>
    </w:p>
    <w:p w14:paraId="435E6D8D"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割付責任者</w:t>
      </w:r>
    </w:p>
    <w:p w14:paraId="189D89A6"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試験薬管理室</w:t>
      </w:r>
    </w:p>
    <w:p w14:paraId="6EB66D75"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hint="eastAsia"/>
          <w:color w:val="0070C0"/>
        </w:rPr>
        <w:t>臨床研究コーディネーター</w:t>
      </w:r>
    </w:p>
    <w:p w14:paraId="67921EA2"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hint="eastAsia"/>
          <w:color w:val="0070C0"/>
        </w:rPr>
        <w:t>その他、研究の技術的補助や事務に従事する者</w:t>
      </w:r>
    </w:p>
    <w:p w14:paraId="6BAE13E0" w14:textId="77777777" w:rsidR="00B27A0B" w:rsidRPr="004F49D4" w:rsidRDefault="00E7608D" w:rsidP="00755435">
      <w:pPr>
        <w:pStyle w:val="a3"/>
        <w:numPr>
          <w:ilvl w:val="1"/>
          <w:numId w:val="1"/>
        </w:numPr>
        <w:tabs>
          <w:tab w:val="clear" w:pos="761"/>
          <w:tab w:val="num" w:pos="851"/>
        </w:tabs>
        <w:wordWrap/>
        <w:spacing w:line="300" w:lineRule="exact"/>
        <w:ind w:left="851" w:hanging="284"/>
        <w:rPr>
          <w:rFonts w:ascii="Times New Roman" w:hAnsi="Times New Roman"/>
          <w:color w:val="0070C0"/>
        </w:rPr>
      </w:pPr>
      <w:r w:rsidRPr="004F49D4">
        <w:rPr>
          <w:rFonts w:ascii="Times New Roman" w:hAnsi="Times New Roman"/>
          <w:color w:val="0070C0"/>
        </w:rPr>
        <w:t>独立データモニタリング委員会</w:t>
      </w:r>
      <w:r w:rsidR="00FF5708" w:rsidRPr="004F49D4">
        <w:rPr>
          <w:rFonts w:ascii="Times New Roman" w:hAnsi="Times New Roman" w:hint="eastAsia"/>
          <w:color w:val="0070C0"/>
        </w:rPr>
        <w:t>、</w:t>
      </w:r>
      <w:r w:rsidRPr="004F49D4">
        <w:rPr>
          <w:rFonts w:ascii="Times New Roman" w:hAnsi="Times New Roman"/>
          <w:color w:val="0070C0"/>
        </w:rPr>
        <w:t>効果・安全性評価委員会等を設置する場合は、それらの名称、所在地、代表者、担当者も記載する。</w:t>
      </w:r>
    </w:p>
    <w:p w14:paraId="103D6F37" w14:textId="77777777" w:rsidR="00FF5708" w:rsidRPr="004F49D4" w:rsidRDefault="00FF5708" w:rsidP="00755435">
      <w:pPr>
        <w:pStyle w:val="a3"/>
        <w:numPr>
          <w:ilvl w:val="1"/>
          <w:numId w:val="1"/>
        </w:numPr>
        <w:tabs>
          <w:tab w:val="clear" w:pos="761"/>
          <w:tab w:val="num" w:pos="993"/>
        </w:tabs>
        <w:wordWrap/>
        <w:spacing w:line="300" w:lineRule="exact"/>
        <w:ind w:left="851" w:hanging="284"/>
        <w:rPr>
          <w:rFonts w:ascii="Times New Roman" w:hAnsi="Times New Roman"/>
          <w:color w:val="0070C0"/>
        </w:rPr>
      </w:pPr>
      <w:r w:rsidRPr="004F49D4">
        <w:rPr>
          <w:rFonts w:ascii="Times New Roman" w:hAnsi="Times New Roman"/>
          <w:color w:val="0070C0"/>
        </w:rPr>
        <w:t>研究に関する業務の一部を委託する場合には、</w:t>
      </w:r>
      <w:r w:rsidRPr="004F49D4">
        <w:rPr>
          <w:rFonts w:ascii="Times New Roman" w:hAnsi="Times New Roman" w:hint="eastAsia"/>
          <w:color w:val="0070C0"/>
        </w:rPr>
        <w:t>委託先の名称、責任者、所在地、連絡先のほか</w:t>
      </w:r>
      <w:r w:rsidRPr="004F49D4">
        <w:rPr>
          <w:rFonts w:ascii="Times New Roman" w:hAnsi="Times New Roman"/>
          <w:color w:val="0070C0"/>
        </w:rPr>
        <w:t>当該業務担当内容および委託先の監督方法を記載する。</w:t>
      </w:r>
    </w:p>
    <w:p w14:paraId="1FE047C1" w14:textId="77777777" w:rsidR="00FF5708" w:rsidRPr="006E30D9" w:rsidRDefault="00FF5708" w:rsidP="00755435">
      <w:pPr>
        <w:spacing w:line="300" w:lineRule="exact"/>
        <w:rPr>
          <w:rFonts w:ascii="Times New Roman" w:hAnsi="Times New Roman"/>
          <w:sz w:val="20"/>
        </w:rPr>
      </w:pPr>
    </w:p>
    <w:p w14:paraId="7A2D887B" w14:textId="77777777" w:rsidR="00E7608D" w:rsidRDefault="00E7608D" w:rsidP="00755435">
      <w:pPr>
        <w:spacing w:line="300" w:lineRule="exact"/>
        <w:ind w:firstLineChars="300" w:firstLine="602"/>
        <w:rPr>
          <w:rFonts w:ascii="Times New Roman" w:eastAsia="ＭＳ ゴシック" w:hAnsi="Times New Roman"/>
          <w:b/>
          <w:color w:val="0070C0"/>
          <w:sz w:val="20"/>
        </w:rPr>
      </w:pPr>
      <w:r w:rsidRPr="00D56652">
        <w:rPr>
          <w:rFonts w:ascii="Times New Roman" w:eastAsia="ＭＳ ゴシック" w:hAnsi="Times New Roman"/>
          <w:b/>
          <w:color w:val="0070C0"/>
          <w:sz w:val="20"/>
        </w:rPr>
        <w:t>（例：</w:t>
      </w:r>
      <w:r w:rsidR="00E619DC" w:rsidRPr="00D56652">
        <w:rPr>
          <w:rFonts w:ascii="Times New Roman" w:eastAsia="ＭＳ ゴシック" w:hAnsi="Times New Roman"/>
          <w:b/>
          <w:color w:val="0070C0"/>
          <w:sz w:val="20"/>
        </w:rPr>
        <w:t>単施設（当院）研究</w:t>
      </w:r>
      <w:r w:rsidRPr="00D56652">
        <w:rPr>
          <w:rFonts w:ascii="Times New Roman" w:eastAsia="ＭＳ ゴシック" w:hAnsi="Times New Roman"/>
          <w:b/>
          <w:color w:val="0070C0"/>
          <w:sz w:val="20"/>
        </w:rPr>
        <w:t>の場合）</w:t>
      </w:r>
    </w:p>
    <w:p w14:paraId="3FD9E0ED" w14:textId="77777777" w:rsidR="00D56652" w:rsidRPr="00D56652" w:rsidRDefault="00D56652" w:rsidP="00755435">
      <w:pPr>
        <w:spacing w:line="300" w:lineRule="exact"/>
        <w:ind w:leftChars="405" w:left="850"/>
        <w:rPr>
          <w:rFonts w:ascii="ＭＳ 明朝" w:hAnsi="ＭＳ 明朝"/>
          <w:sz w:val="20"/>
        </w:rPr>
      </w:pPr>
      <w:r w:rsidRPr="00D56652">
        <w:rPr>
          <w:rFonts w:ascii="ＭＳ 明朝" w:hAnsi="ＭＳ 明朝" w:hint="eastAsia"/>
          <w:sz w:val="20"/>
        </w:rPr>
        <w:t>本研究は、当院のみで実施する研究であり、以下の体制で実施する。</w:t>
      </w:r>
    </w:p>
    <w:p w14:paraId="2496C2E2" w14:textId="77777777" w:rsidR="00D56652" w:rsidRDefault="00D56652" w:rsidP="00755435">
      <w:pPr>
        <w:spacing w:line="300" w:lineRule="exact"/>
        <w:ind w:leftChars="405" w:left="850"/>
        <w:rPr>
          <w:rFonts w:ascii="ＭＳ 明朝" w:hAnsi="ＭＳ 明朝"/>
          <w:spacing w:val="-1"/>
          <w:kern w:val="0"/>
          <w:sz w:val="20"/>
        </w:rPr>
      </w:pPr>
    </w:p>
    <w:p w14:paraId="46BF2953" w14:textId="77777777" w:rsidR="00D56652" w:rsidRPr="00D56652" w:rsidRDefault="00D56652" w:rsidP="00755435">
      <w:pPr>
        <w:spacing w:line="300" w:lineRule="exact"/>
        <w:ind w:leftChars="405" w:left="850"/>
        <w:rPr>
          <w:rFonts w:ascii="ＭＳ 明朝" w:hAnsi="ＭＳ 明朝"/>
          <w:spacing w:val="-1"/>
          <w:kern w:val="0"/>
          <w:sz w:val="20"/>
        </w:rPr>
      </w:pPr>
      <w:r w:rsidRPr="00D56652">
        <w:rPr>
          <w:rFonts w:ascii="ＭＳ 明朝" w:hAnsi="ＭＳ 明朝" w:hint="eastAsia"/>
          <w:spacing w:val="-1"/>
          <w:kern w:val="0"/>
          <w:sz w:val="20"/>
        </w:rPr>
        <w:t>（１）研究責任医師</w:t>
      </w:r>
    </w:p>
    <w:p w14:paraId="2EA12B19" w14:textId="20CCF1BD" w:rsidR="00D56652" w:rsidRDefault="00D56652" w:rsidP="00755435">
      <w:pPr>
        <w:spacing w:line="300" w:lineRule="exact"/>
        <w:ind w:left="1418"/>
        <w:rPr>
          <w:rFonts w:ascii="ＭＳ 明朝" w:hAnsi="ＭＳ 明朝"/>
          <w:color w:val="0070C0"/>
          <w:spacing w:val="-1"/>
          <w:kern w:val="0"/>
          <w:sz w:val="20"/>
        </w:rPr>
      </w:pPr>
      <w:r>
        <w:rPr>
          <w:rFonts w:ascii="ＭＳ 明朝" w:hAnsi="ＭＳ 明朝" w:hint="eastAsia"/>
          <w:sz w:val="20"/>
        </w:rPr>
        <w:t xml:space="preserve">責任 </w:t>
      </w:r>
      <w:r w:rsidRPr="00D56652">
        <w:rPr>
          <w:rFonts w:ascii="ＭＳ 明朝" w:hAnsi="ＭＳ 明朝"/>
          <w:sz w:val="20"/>
        </w:rPr>
        <w:t>太郎</w:t>
      </w:r>
      <w:r>
        <w:rPr>
          <w:rFonts w:ascii="ＭＳ 明朝" w:hAnsi="ＭＳ 明朝" w:hint="eastAsia"/>
          <w:spacing w:val="-1"/>
          <w:kern w:val="0"/>
          <w:sz w:val="20"/>
        </w:rPr>
        <w:t xml:space="preserve">　　〇〇〇科　〇〇</w:t>
      </w:r>
      <w:r w:rsidRPr="00D56652">
        <w:rPr>
          <w:rFonts w:ascii="ＭＳ 明朝" w:hAnsi="ＭＳ 明朝" w:hint="eastAsia"/>
          <w:color w:val="0070C0"/>
          <w:spacing w:val="-1"/>
          <w:kern w:val="0"/>
          <w:sz w:val="20"/>
        </w:rPr>
        <w:t>（←</w:t>
      </w:r>
      <w:r w:rsidR="008C6EA5">
        <w:rPr>
          <w:rFonts w:ascii="ＭＳ 明朝" w:hAnsi="ＭＳ 明朝" w:hint="eastAsia"/>
          <w:color w:val="0070C0"/>
          <w:spacing w:val="-1"/>
          <w:kern w:val="0"/>
          <w:sz w:val="20"/>
        </w:rPr>
        <w:t>所属、</w:t>
      </w:r>
      <w:r w:rsidRPr="00D56652">
        <w:rPr>
          <w:rFonts w:ascii="ＭＳ 明朝" w:hAnsi="ＭＳ 明朝" w:hint="eastAsia"/>
          <w:color w:val="0070C0"/>
          <w:spacing w:val="-1"/>
          <w:kern w:val="0"/>
          <w:sz w:val="20"/>
        </w:rPr>
        <w:t>職名</w:t>
      </w:r>
      <w:r>
        <w:rPr>
          <w:rFonts w:ascii="ＭＳ 明朝" w:hAnsi="ＭＳ 明朝" w:hint="eastAsia"/>
          <w:color w:val="0070C0"/>
          <w:spacing w:val="-1"/>
          <w:kern w:val="0"/>
          <w:sz w:val="20"/>
        </w:rPr>
        <w:t>）</w:t>
      </w:r>
    </w:p>
    <w:p w14:paraId="77FF1EAB" w14:textId="77777777" w:rsidR="00D56652" w:rsidRPr="00D56652" w:rsidRDefault="00D56652" w:rsidP="00755435">
      <w:pPr>
        <w:spacing w:line="300" w:lineRule="exact"/>
        <w:ind w:left="1418"/>
        <w:rPr>
          <w:rFonts w:ascii="ＭＳ 明朝" w:hAnsi="ＭＳ 明朝"/>
          <w:spacing w:val="-1"/>
          <w:kern w:val="0"/>
          <w:sz w:val="20"/>
        </w:rPr>
      </w:pPr>
      <w:r w:rsidRPr="00D56652">
        <w:rPr>
          <w:rFonts w:ascii="ＭＳ 明朝" w:hAnsi="ＭＳ 明朝" w:hint="eastAsia"/>
          <w:spacing w:val="-1"/>
          <w:kern w:val="0"/>
          <w:sz w:val="20"/>
        </w:rPr>
        <w:t>役割：研究に係る業務の統括、研究の実施</w:t>
      </w:r>
    </w:p>
    <w:p w14:paraId="114875FE" w14:textId="77777777" w:rsidR="00D56652" w:rsidRDefault="00D56652" w:rsidP="00755435">
      <w:pPr>
        <w:spacing w:line="300" w:lineRule="exact"/>
        <w:ind w:left="1134"/>
        <w:rPr>
          <w:rFonts w:ascii="ＭＳ 明朝" w:hAnsi="ＭＳ 明朝"/>
          <w:color w:val="0070C0"/>
          <w:spacing w:val="-1"/>
          <w:kern w:val="0"/>
          <w:sz w:val="20"/>
        </w:rPr>
      </w:pPr>
    </w:p>
    <w:p w14:paraId="23E34C18" w14:textId="77777777" w:rsidR="00D56652" w:rsidRPr="00D56652" w:rsidRDefault="00D56652" w:rsidP="00755435">
      <w:pPr>
        <w:spacing w:line="300" w:lineRule="exact"/>
        <w:ind w:leftChars="405" w:left="850"/>
        <w:rPr>
          <w:rFonts w:ascii="ＭＳ 明朝" w:hAnsi="ＭＳ 明朝"/>
          <w:spacing w:val="-1"/>
          <w:kern w:val="0"/>
          <w:sz w:val="20"/>
        </w:rPr>
      </w:pPr>
      <w:r w:rsidRPr="00D56652">
        <w:rPr>
          <w:rFonts w:ascii="ＭＳ 明朝" w:hAnsi="ＭＳ 明朝" w:hint="eastAsia"/>
          <w:spacing w:val="-1"/>
          <w:kern w:val="0"/>
          <w:sz w:val="20"/>
        </w:rPr>
        <w:t>（２）研究者等</w:t>
      </w:r>
    </w:p>
    <w:p w14:paraId="61EAFEBF" w14:textId="77777777" w:rsidR="00D56652" w:rsidRPr="00977C75" w:rsidRDefault="00977C75" w:rsidP="00755435">
      <w:pPr>
        <w:spacing w:line="300" w:lineRule="exact"/>
        <w:ind w:left="1418"/>
        <w:rPr>
          <w:rFonts w:ascii="ＭＳ 明朝" w:hAnsi="ＭＳ 明朝"/>
          <w:sz w:val="20"/>
        </w:rPr>
      </w:pPr>
      <w:r w:rsidRPr="00977C75">
        <w:rPr>
          <w:rFonts w:ascii="ＭＳ 明朝" w:hAnsi="ＭＳ 明朝" w:hint="eastAsia"/>
          <w:sz w:val="20"/>
        </w:rPr>
        <w:t>＜</w:t>
      </w:r>
      <w:r w:rsidR="00D56652" w:rsidRPr="00977C75">
        <w:rPr>
          <w:rFonts w:ascii="ＭＳ 明朝" w:hAnsi="ＭＳ 明朝" w:hint="eastAsia"/>
          <w:sz w:val="20"/>
        </w:rPr>
        <w:t>研究分担医師</w:t>
      </w:r>
      <w:r w:rsidRPr="00977C75">
        <w:rPr>
          <w:rFonts w:ascii="ＭＳ 明朝" w:hAnsi="ＭＳ 明朝" w:hint="eastAsia"/>
          <w:sz w:val="20"/>
        </w:rPr>
        <w:t>＞</w:t>
      </w:r>
    </w:p>
    <w:p w14:paraId="0F3BD0EA" w14:textId="73C7D109" w:rsidR="00D56652" w:rsidRDefault="00D56652" w:rsidP="00755435">
      <w:pPr>
        <w:spacing w:line="300" w:lineRule="exact"/>
        <w:ind w:firstLineChars="780" w:firstLine="1560"/>
        <w:rPr>
          <w:rFonts w:ascii="ＭＳ 明朝" w:hAnsi="ＭＳ 明朝"/>
          <w:sz w:val="20"/>
        </w:rPr>
      </w:pPr>
      <w:r>
        <w:rPr>
          <w:rFonts w:ascii="ＭＳ 明朝" w:hAnsi="ＭＳ 明朝" w:hint="eastAsia"/>
          <w:sz w:val="20"/>
        </w:rPr>
        <w:t>分担一郎　〇〇〇科</w:t>
      </w:r>
      <w:r w:rsidR="008C6EA5" w:rsidRPr="00977C75">
        <w:rPr>
          <w:rFonts w:ascii="ＭＳ 明朝" w:hAnsi="ＭＳ 明朝" w:hint="eastAsia"/>
          <w:color w:val="0070C0"/>
          <w:spacing w:val="-1"/>
          <w:kern w:val="0"/>
          <w:sz w:val="20"/>
        </w:rPr>
        <w:t>（←所属）</w:t>
      </w:r>
    </w:p>
    <w:p w14:paraId="04CA473A" w14:textId="177EC459" w:rsidR="00D56652" w:rsidRDefault="00D56652" w:rsidP="00755435">
      <w:pPr>
        <w:spacing w:line="300" w:lineRule="exact"/>
        <w:ind w:firstLineChars="780" w:firstLine="1560"/>
        <w:rPr>
          <w:rFonts w:ascii="ＭＳ 明朝" w:hAnsi="ＭＳ 明朝"/>
          <w:sz w:val="20"/>
        </w:rPr>
      </w:pPr>
      <w:r>
        <w:rPr>
          <w:rFonts w:ascii="ＭＳ 明朝" w:hAnsi="ＭＳ 明朝" w:hint="eastAsia"/>
          <w:sz w:val="20"/>
        </w:rPr>
        <w:t>分担花子　〇〇〇科</w:t>
      </w:r>
      <w:r w:rsidR="008C6EA5" w:rsidRPr="00977C75">
        <w:rPr>
          <w:rFonts w:ascii="ＭＳ 明朝" w:hAnsi="ＭＳ 明朝" w:hint="eastAsia"/>
          <w:color w:val="0070C0"/>
          <w:spacing w:val="-1"/>
          <w:kern w:val="0"/>
          <w:sz w:val="20"/>
        </w:rPr>
        <w:t>（←所属）</w:t>
      </w:r>
    </w:p>
    <w:p w14:paraId="5F1B219C" w14:textId="7A996020" w:rsidR="00D56652" w:rsidRDefault="00D56652" w:rsidP="00755435">
      <w:pPr>
        <w:spacing w:line="300" w:lineRule="exact"/>
        <w:ind w:firstLineChars="780" w:firstLine="1560"/>
        <w:rPr>
          <w:rFonts w:ascii="ＭＳ 明朝" w:hAnsi="ＭＳ 明朝"/>
          <w:sz w:val="20"/>
        </w:rPr>
      </w:pPr>
      <w:r>
        <w:rPr>
          <w:rFonts w:ascii="ＭＳ 明朝" w:hAnsi="ＭＳ 明朝" w:hint="eastAsia"/>
          <w:sz w:val="20"/>
        </w:rPr>
        <w:t>分担次郎　〇〇〇科</w:t>
      </w:r>
      <w:r w:rsidR="008C6EA5" w:rsidRPr="00977C75">
        <w:rPr>
          <w:rFonts w:ascii="ＭＳ 明朝" w:hAnsi="ＭＳ 明朝" w:hint="eastAsia"/>
          <w:color w:val="0070C0"/>
          <w:spacing w:val="-1"/>
          <w:kern w:val="0"/>
          <w:sz w:val="20"/>
        </w:rPr>
        <w:t>（←所属）</w:t>
      </w:r>
    </w:p>
    <w:p w14:paraId="2EE53796" w14:textId="77777777" w:rsidR="00D56652" w:rsidRDefault="00D56652" w:rsidP="00755435">
      <w:pPr>
        <w:spacing w:line="300" w:lineRule="exact"/>
        <w:ind w:left="1560"/>
        <w:rPr>
          <w:rFonts w:ascii="ＭＳ 明朝" w:hAnsi="ＭＳ 明朝"/>
          <w:sz w:val="20"/>
        </w:rPr>
      </w:pPr>
    </w:p>
    <w:p w14:paraId="2A924E22" w14:textId="77777777" w:rsidR="00D56652" w:rsidRPr="00977C75" w:rsidRDefault="00977C75" w:rsidP="00755435">
      <w:pPr>
        <w:spacing w:line="300" w:lineRule="exact"/>
        <w:ind w:leftChars="675" w:left="1418"/>
        <w:rPr>
          <w:rFonts w:ascii="ＭＳ 明朝" w:hAnsi="ＭＳ 明朝"/>
          <w:sz w:val="20"/>
        </w:rPr>
      </w:pPr>
      <w:r w:rsidRPr="00977C75">
        <w:rPr>
          <w:rFonts w:ascii="ＭＳ 明朝" w:hAnsi="ＭＳ 明朝" w:hint="eastAsia"/>
          <w:sz w:val="20"/>
        </w:rPr>
        <w:t>＜</w:t>
      </w:r>
      <w:r w:rsidR="00D56652" w:rsidRPr="00977C75">
        <w:rPr>
          <w:rFonts w:ascii="ＭＳ 明朝" w:hAnsi="ＭＳ 明朝" w:hint="eastAsia"/>
          <w:sz w:val="20"/>
        </w:rPr>
        <w:t>データマネジメント担当責任者</w:t>
      </w:r>
      <w:r w:rsidRPr="00977C75">
        <w:rPr>
          <w:rFonts w:ascii="ＭＳ 明朝" w:hAnsi="ＭＳ 明朝" w:hint="eastAsia"/>
          <w:sz w:val="20"/>
        </w:rPr>
        <w:t>＞</w:t>
      </w:r>
    </w:p>
    <w:p w14:paraId="49CC439F" w14:textId="36F1ED72" w:rsidR="00D56652" w:rsidRPr="00977C75" w:rsidRDefault="00D56652" w:rsidP="00755435">
      <w:pPr>
        <w:spacing w:line="300" w:lineRule="exact"/>
        <w:ind w:leftChars="675" w:left="1418"/>
        <w:rPr>
          <w:rFonts w:ascii="ＭＳ 明朝" w:hAnsi="ＭＳ 明朝"/>
          <w:sz w:val="20"/>
        </w:rPr>
      </w:pPr>
      <w:r w:rsidRPr="00977C75">
        <w:rPr>
          <w:rFonts w:ascii="ＭＳ 明朝" w:hAnsi="ＭＳ 明朝" w:hint="eastAsia"/>
          <w:sz w:val="20"/>
        </w:rPr>
        <w:t xml:space="preserve"> </w:t>
      </w:r>
      <w:r w:rsidRPr="00977C75">
        <w:rPr>
          <w:rFonts w:ascii="ＭＳ 明朝" w:hAnsi="ＭＳ 明朝"/>
          <w:sz w:val="20"/>
        </w:rPr>
        <w:t xml:space="preserve"> </w:t>
      </w:r>
      <w:r w:rsidRPr="00977C75">
        <w:rPr>
          <w:rFonts w:ascii="ＭＳ 明朝" w:hAnsi="ＭＳ 明朝" w:hint="eastAsia"/>
          <w:sz w:val="20"/>
        </w:rPr>
        <w:t xml:space="preserve">情報太郎 </w:t>
      </w:r>
      <w:r w:rsidRPr="00977C75">
        <w:rPr>
          <w:rFonts w:ascii="ＭＳ 明朝" w:hAnsi="ＭＳ 明朝"/>
          <w:sz w:val="20"/>
        </w:rPr>
        <w:t xml:space="preserve"> </w:t>
      </w:r>
      <w:r w:rsidRPr="00977C75">
        <w:rPr>
          <w:rFonts w:ascii="ＭＳ 明朝" w:hAnsi="ＭＳ 明朝" w:hint="eastAsia"/>
          <w:sz w:val="20"/>
        </w:rPr>
        <w:t>〇〇〇科</w:t>
      </w:r>
      <w:r w:rsidR="008C6EA5" w:rsidRPr="00977C75">
        <w:rPr>
          <w:rFonts w:ascii="ＭＳ 明朝" w:hAnsi="ＭＳ 明朝" w:hint="eastAsia"/>
          <w:color w:val="0070C0"/>
          <w:spacing w:val="-1"/>
          <w:kern w:val="0"/>
          <w:sz w:val="20"/>
        </w:rPr>
        <w:t>（←所属）</w:t>
      </w:r>
    </w:p>
    <w:p w14:paraId="3C4AF95D" w14:textId="77777777" w:rsidR="00D56652" w:rsidRPr="00977C75" w:rsidRDefault="00D56652" w:rsidP="00755435">
      <w:pPr>
        <w:spacing w:line="300" w:lineRule="exact"/>
        <w:ind w:leftChars="675" w:left="1418"/>
        <w:rPr>
          <w:rFonts w:ascii="ＭＳ 明朝" w:hAnsi="ＭＳ 明朝"/>
          <w:sz w:val="20"/>
        </w:rPr>
      </w:pPr>
    </w:p>
    <w:p w14:paraId="234D2D05" w14:textId="77777777" w:rsidR="00D56652" w:rsidRPr="00977C75" w:rsidRDefault="00977C75" w:rsidP="00755435">
      <w:pPr>
        <w:spacing w:line="300" w:lineRule="exact"/>
        <w:ind w:leftChars="675" w:left="1418"/>
        <w:rPr>
          <w:rFonts w:ascii="ＭＳ 明朝" w:hAnsi="ＭＳ 明朝"/>
          <w:sz w:val="20"/>
        </w:rPr>
      </w:pPr>
      <w:r w:rsidRPr="00977C75">
        <w:rPr>
          <w:rFonts w:ascii="ＭＳ 明朝" w:hAnsi="ＭＳ 明朝" w:hint="eastAsia"/>
          <w:sz w:val="20"/>
        </w:rPr>
        <w:t>＜</w:t>
      </w:r>
      <w:r w:rsidR="00D56652" w:rsidRPr="00977C75">
        <w:rPr>
          <w:rFonts w:ascii="ＭＳ 明朝" w:hAnsi="ＭＳ 明朝" w:hint="eastAsia"/>
          <w:sz w:val="20"/>
        </w:rPr>
        <w:t>モニタリング担当責任者</w:t>
      </w:r>
      <w:r w:rsidRPr="00977C75">
        <w:rPr>
          <w:rFonts w:ascii="ＭＳ 明朝" w:hAnsi="ＭＳ 明朝" w:hint="eastAsia"/>
          <w:sz w:val="20"/>
        </w:rPr>
        <w:t>＞</w:t>
      </w:r>
    </w:p>
    <w:p w14:paraId="62C4D030" w14:textId="64DE8F1D" w:rsidR="00D56652" w:rsidRDefault="00D56652" w:rsidP="00755435">
      <w:pPr>
        <w:spacing w:line="300" w:lineRule="exact"/>
        <w:ind w:left="1140"/>
        <w:rPr>
          <w:rFonts w:ascii="ＭＳ 明朝" w:hAnsi="ＭＳ 明朝"/>
          <w:sz w:val="20"/>
        </w:rPr>
      </w:pPr>
      <w:r>
        <w:rPr>
          <w:rFonts w:ascii="ＭＳ 明朝" w:hAnsi="ＭＳ 明朝" w:hint="eastAsia"/>
          <w:sz w:val="20"/>
        </w:rPr>
        <w:t xml:space="preserve">　 </w:t>
      </w:r>
      <w:r w:rsidR="00977C75">
        <w:rPr>
          <w:rFonts w:ascii="ＭＳ 明朝" w:hAnsi="ＭＳ 明朝" w:hint="eastAsia"/>
          <w:sz w:val="20"/>
        </w:rPr>
        <w:t xml:space="preserve">　</w:t>
      </w:r>
      <w:r>
        <w:rPr>
          <w:rFonts w:ascii="ＭＳ 明朝" w:hAnsi="ＭＳ 明朝" w:hint="eastAsia"/>
          <w:sz w:val="20"/>
        </w:rPr>
        <w:t xml:space="preserve">品質花子 </w:t>
      </w:r>
      <w:r>
        <w:rPr>
          <w:rFonts w:ascii="ＭＳ 明朝" w:hAnsi="ＭＳ 明朝"/>
          <w:sz w:val="20"/>
        </w:rPr>
        <w:t xml:space="preserve"> </w:t>
      </w:r>
      <w:r w:rsidRPr="00D56652">
        <w:rPr>
          <w:rFonts w:ascii="ＭＳ 明朝" w:hAnsi="ＭＳ 明朝" w:hint="eastAsia"/>
          <w:sz w:val="20"/>
        </w:rPr>
        <w:t>〇〇〇科</w:t>
      </w:r>
      <w:r w:rsidR="008C6EA5" w:rsidRPr="00977C75">
        <w:rPr>
          <w:rFonts w:ascii="ＭＳ 明朝" w:hAnsi="ＭＳ 明朝" w:hint="eastAsia"/>
          <w:color w:val="0070C0"/>
          <w:spacing w:val="-1"/>
          <w:kern w:val="0"/>
          <w:sz w:val="20"/>
        </w:rPr>
        <w:t>（←所属）</w:t>
      </w:r>
    </w:p>
    <w:p w14:paraId="3373A432" w14:textId="77777777" w:rsidR="00FF5708" w:rsidRDefault="00FF5708" w:rsidP="00755435">
      <w:pPr>
        <w:spacing w:line="300" w:lineRule="exact"/>
        <w:rPr>
          <w:rFonts w:ascii="ＭＳ 明朝" w:hAnsi="ＭＳ 明朝"/>
          <w:sz w:val="20"/>
        </w:rPr>
      </w:pPr>
    </w:p>
    <w:p w14:paraId="067F6EE0" w14:textId="77777777" w:rsidR="00FF5708" w:rsidRDefault="008D33BF" w:rsidP="008A20DC">
      <w:pPr>
        <w:ind w:leftChars="405" w:left="850"/>
        <w:rPr>
          <w:rFonts w:ascii="ＭＳ 明朝" w:hAnsi="ＭＳ 明朝"/>
          <w:sz w:val="20"/>
        </w:rPr>
      </w:pPr>
      <w:r>
        <w:rPr>
          <w:rFonts w:ascii="ＭＳ 明朝" w:hAnsi="ＭＳ 明朝" w:hint="eastAsia"/>
          <w:sz w:val="20"/>
        </w:rPr>
        <w:t>（３）</w:t>
      </w:r>
      <w:r w:rsidRPr="008D33BF">
        <w:rPr>
          <w:rFonts w:ascii="ＭＳ 明朝" w:hAnsi="ＭＳ 明朝" w:hint="eastAsia"/>
          <w:sz w:val="20"/>
        </w:rPr>
        <w:t>研究に係る相談窓口</w:t>
      </w:r>
    </w:p>
    <w:p w14:paraId="61CD4E08" w14:textId="01ED38E9" w:rsidR="008D33BF" w:rsidRDefault="008D33BF" w:rsidP="008A20DC">
      <w:pPr>
        <w:ind w:leftChars="405" w:left="850"/>
        <w:rPr>
          <w:rFonts w:ascii="ＭＳ 明朝" w:hAnsi="ＭＳ 明朝"/>
          <w:sz w:val="20"/>
        </w:rPr>
      </w:pPr>
      <w:r>
        <w:rPr>
          <w:rFonts w:ascii="ＭＳ 明朝" w:hAnsi="ＭＳ 明朝" w:hint="eastAsia"/>
          <w:sz w:val="20"/>
        </w:rPr>
        <w:t xml:space="preserve">　　　</w:t>
      </w:r>
      <w:r w:rsidR="008F0C37" w:rsidRPr="008F0C37">
        <w:rPr>
          <w:rFonts w:ascii="ＭＳ 明朝" w:hAnsi="ＭＳ 明朝" w:hint="eastAsia"/>
          <w:sz w:val="20"/>
        </w:rPr>
        <w:t>臨床研究推進センター　臨床試験患者相談部門　臨床試験患者相談室</w:t>
      </w:r>
    </w:p>
    <w:p w14:paraId="1C376DC3" w14:textId="77777777" w:rsidR="008D33BF" w:rsidRPr="00D63CF9" w:rsidRDefault="008D33BF" w:rsidP="008A20DC">
      <w:pPr>
        <w:ind w:leftChars="405" w:left="850"/>
        <w:rPr>
          <w:rFonts w:ascii="ＭＳ 明朝" w:hAnsi="ＭＳ 明朝"/>
          <w:sz w:val="20"/>
        </w:rPr>
      </w:pPr>
      <w:r>
        <w:rPr>
          <w:rFonts w:ascii="ＭＳ 明朝" w:hAnsi="ＭＳ 明朝" w:hint="eastAsia"/>
          <w:sz w:val="20"/>
        </w:rPr>
        <w:t xml:space="preserve">　　　</w:t>
      </w:r>
    </w:p>
    <w:p w14:paraId="766ED512" w14:textId="77777777" w:rsidR="00D56652" w:rsidRPr="006E30D9" w:rsidRDefault="00D56652" w:rsidP="00755435">
      <w:pPr>
        <w:spacing w:line="300" w:lineRule="exact"/>
        <w:rPr>
          <w:rFonts w:ascii="Times New Roman" w:eastAsia="ＭＳ ゴシック" w:hAnsi="Times New Roman"/>
          <w:b/>
          <w:spacing w:val="-1"/>
          <w:kern w:val="0"/>
          <w:sz w:val="20"/>
        </w:rPr>
      </w:pPr>
    </w:p>
    <w:p w14:paraId="14F11B9D" w14:textId="77777777" w:rsidR="00FF5708" w:rsidRDefault="00FF5708" w:rsidP="00755435">
      <w:pPr>
        <w:spacing w:line="300" w:lineRule="exact"/>
        <w:ind w:firstLineChars="300" w:firstLine="602"/>
        <w:rPr>
          <w:rFonts w:ascii="Times New Roman" w:eastAsia="ＭＳ ゴシック" w:hAnsi="Times New Roman"/>
          <w:b/>
          <w:color w:val="0070C0"/>
          <w:sz w:val="20"/>
        </w:rPr>
      </w:pPr>
      <w:r w:rsidRPr="00D56652">
        <w:rPr>
          <w:rFonts w:ascii="Times New Roman" w:eastAsia="ＭＳ ゴシック" w:hAnsi="Times New Roman"/>
          <w:b/>
          <w:color w:val="0070C0"/>
          <w:sz w:val="20"/>
        </w:rPr>
        <w:t>（例：</w:t>
      </w:r>
      <w:r>
        <w:rPr>
          <w:rFonts w:ascii="Times New Roman" w:eastAsia="ＭＳ ゴシック" w:hAnsi="Times New Roman" w:hint="eastAsia"/>
          <w:b/>
          <w:color w:val="0070C0"/>
          <w:sz w:val="20"/>
        </w:rPr>
        <w:t>多機関共同</w:t>
      </w:r>
      <w:r w:rsidRPr="00D56652">
        <w:rPr>
          <w:rFonts w:ascii="Times New Roman" w:eastAsia="ＭＳ ゴシック" w:hAnsi="Times New Roman"/>
          <w:b/>
          <w:color w:val="0070C0"/>
          <w:sz w:val="20"/>
        </w:rPr>
        <w:t>研究の場合）</w:t>
      </w:r>
    </w:p>
    <w:p w14:paraId="00BD041F" w14:textId="77777777" w:rsidR="000F0C88" w:rsidRPr="002C0B94" w:rsidRDefault="000F0C88" w:rsidP="00755435">
      <w:pPr>
        <w:spacing w:line="300" w:lineRule="exact"/>
        <w:ind w:leftChars="337" w:left="708"/>
        <w:rPr>
          <w:rFonts w:ascii="ＭＳ 明朝" w:hAnsi="ＭＳ 明朝"/>
          <w:b/>
          <w:color w:val="0070C0"/>
          <w:sz w:val="20"/>
        </w:rPr>
      </w:pPr>
      <w:r w:rsidRPr="002C0B94">
        <w:rPr>
          <w:rFonts w:ascii="ＭＳ 明朝" w:hAnsi="ＭＳ 明朝" w:hint="eastAsia"/>
          <w:b/>
          <w:color w:val="0070C0"/>
          <w:sz w:val="20"/>
        </w:rPr>
        <w:t>（例）</w:t>
      </w:r>
    </w:p>
    <w:p w14:paraId="6E53C192" w14:textId="77777777" w:rsidR="000F0C88" w:rsidRDefault="00FF5708" w:rsidP="00755435">
      <w:pPr>
        <w:spacing w:line="300" w:lineRule="exact"/>
        <w:ind w:leftChars="405" w:left="850"/>
        <w:rPr>
          <w:rFonts w:ascii="ＭＳ 明朝" w:hAnsi="ＭＳ 明朝"/>
          <w:sz w:val="20"/>
        </w:rPr>
      </w:pPr>
      <w:r w:rsidRPr="00D56652">
        <w:rPr>
          <w:rFonts w:ascii="ＭＳ 明朝" w:hAnsi="ＭＳ 明朝" w:hint="eastAsia"/>
          <w:sz w:val="20"/>
        </w:rPr>
        <w:t>本研究は、</w:t>
      </w:r>
      <w:r w:rsidR="000F0C88">
        <w:rPr>
          <w:rFonts w:ascii="ＭＳ 明朝" w:hAnsi="ＭＳ 明朝" w:hint="eastAsia"/>
          <w:sz w:val="20"/>
        </w:rPr>
        <w:t>多機関共同研究であるため、共同研究機関の研究責任医師から研究代表医師を選任し、以下の体制で研究を実施する。なお、研究代表医師および研究責任医師の役割および責任は、以下の通りとする。</w:t>
      </w:r>
    </w:p>
    <w:p w14:paraId="1E35F39B" w14:textId="77777777" w:rsidR="000F0C88" w:rsidRDefault="000F0C88" w:rsidP="00755435">
      <w:pPr>
        <w:numPr>
          <w:ilvl w:val="0"/>
          <w:numId w:val="82"/>
        </w:numPr>
        <w:spacing w:line="300" w:lineRule="exact"/>
        <w:rPr>
          <w:rFonts w:ascii="ＭＳ 明朝" w:hAnsi="ＭＳ 明朝"/>
          <w:spacing w:val="-1"/>
          <w:kern w:val="0"/>
          <w:sz w:val="20"/>
        </w:rPr>
      </w:pPr>
      <w:r>
        <w:rPr>
          <w:rFonts w:ascii="ＭＳ 明朝" w:hAnsi="ＭＳ 明朝" w:hint="eastAsia"/>
          <w:sz w:val="20"/>
        </w:rPr>
        <w:t>研究代表医師は、</w:t>
      </w:r>
      <w:r>
        <w:rPr>
          <w:rFonts w:ascii="ＭＳ 明朝" w:hAnsi="ＭＳ 明朝" w:hint="eastAsia"/>
          <w:spacing w:val="-1"/>
          <w:kern w:val="0"/>
          <w:sz w:val="20"/>
        </w:rPr>
        <w:t>複数の研究機関の研究責任医師を代表する者であり、倫理委員会への申請、共同研究機関の研究責任医師間の情報共有等を担う。</w:t>
      </w:r>
    </w:p>
    <w:p w14:paraId="16CF402D" w14:textId="77777777" w:rsidR="000F0C88" w:rsidRDefault="000F0C88" w:rsidP="00755435">
      <w:pPr>
        <w:numPr>
          <w:ilvl w:val="0"/>
          <w:numId w:val="82"/>
        </w:numPr>
        <w:spacing w:line="300" w:lineRule="exact"/>
        <w:rPr>
          <w:rFonts w:ascii="ＭＳ 明朝" w:hAnsi="ＭＳ 明朝"/>
          <w:sz w:val="20"/>
        </w:rPr>
      </w:pPr>
      <w:r>
        <w:rPr>
          <w:rFonts w:ascii="ＭＳ 明朝" w:hAnsi="ＭＳ 明朝" w:hint="eastAsia"/>
          <w:spacing w:val="-1"/>
          <w:kern w:val="0"/>
          <w:sz w:val="20"/>
        </w:rPr>
        <w:t>研究責任医師は、</w:t>
      </w:r>
      <w:r w:rsidRPr="000F0C88">
        <w:rPr>
          <w:rFonts w:ascii="ＭＳ 明朝" w:hAnsi="ＭＳ 明朝" w:hint="eastAsia"/>
          <w:spacing w:val="-1"/>
          <w:kern w:val="0"/>
          <w:sz w:val="20"/>
        </w:rPr>
        <w:t>所属する研究機関</w:t>
      </w:r>
      <w:r>
        <w:rPr>
          <w:rFonts w:ascii="ＭＳ 明朝" w:hAnsi="ＭＳ 明朝" w:hint="eastAsia"/>
          <w:spacing w:val="-1"/>
          <w:kern w:val="0"/>
          <w:sz w:val="20"/>
        </w:rPr>
        <w:t>において、本</w:t>
      </w:r>
      <w:r w:rsidRPr="000F0C88">
        <w:rPr>
          <w:rFonts w:ascii="ＭＳ 明朝" w:hAnsi="ＭＳ 明朝" w:hint="eastAsia"/>
          <w:spacing w:val="-1"/>
          <w:kern w:val="0"/>
          <w:sz w:val="20"/>
        </w:rPr>
        <w:t>研究に係る業務</w:t>
      </w:r>
      <w:r>
        <w:rPr>
          <w:rFonts w:ascii="ＭＳ 明朝" w:hAnsi="ＭＳ 明朝" w:hint="eastAsia"/>
          <w:spacing w:val="-1"/>
          <w:kern w:val="0"/>
          <w:sz w:val="20"/>
        </w:rPr>
        <w:t>を</w:t>
      </w:r>
      <w:r w:rsidRPr="000F0C88">
        <w:rPr>
          <w:rFonts w:ascii="ＭＳ 明朝" w:hAnsi="ＭＳ 明朝" w:hint="eastAsia"/>
          <w:spacing w:val="-1"/>
          <w:kern w:val="0"/>
          <w:sz w:val="20"/>
        </w:rPr>
        <w:t>統括</w:t>
      </w:r>
      <w:r>
        <w:rPr>
          <w:rFonts w:ascii="ＭＳ 明朝" w:hAnsi="ＭＳ 明朝" w:hint="eastAsia"/>
          <w:spacing w:val="-1"/>
          <w:kern w:val="0"/>
          <w:sz w:val="20"/>
        </w:rPr>
        <w:t>する</w:t>
      </w:r>
      <w:r w:rsidRPr="000F0C88">
        <w:rPr>
          <w:rFonts w:ascii="ＭＳ 明朝" w:hAnsi="ＭＳ 明朝" w:hint="eastAsia"/>
          <w:spacing w:val="-1"/>
          <w:kern w:val="0"/>
          <w:sz w:val="20"/>
        </w:rPr>
        <w:t>。</w:t>
      </w:r>
    </w:p>
    <w:p w14:paraId="27DDC109" w14:textId="77777777" w:rsidR="000F0C88" w:rsidRPr="000F0C88" w:rsidRDefault="000F0C88" w:rsidP="00755435">
      <w:pPr>
        <w:spacing w:line="300" w:lineRule="exact"/>
        <w:ind w:leftChars="405" w:left="850"/>
        <w:rPr>
          <w:rFonts w:ascii="ＭＳ 明朝" w:hAnsi="ＭＳ 明朝"/>
          <w:sz w:val="20"/>
        </w:rPr>
      </w:pPr>
    </w:p>
    <w:p w14:paraId="01434313" w14:textId="77777777" w:rsidR="00FF5708" w:rsidRDefault="00FF5708" w:rsidP="00755435">
      <w:pPr>
        <w:spacing w:line="300" w:lineRule="exact"/>
        <w:ind w:leftChars="405" w:left="850"/>
        <w:rPr>
          <w:rFonts w:ascii="ＭＳ 明朝" w:hAnsi="ＭＳ 明朝"/>
          <w:spacing w:val="-1"/>
          <w:kern w:val="0"/>
          <w:sz w:val="20"/>
        </w:rPr>
      </w:pPr>
      <w:r>
        <w:rPr>
          <w:rFonts w:ascii="ＭＳ 明朝" w:hAnsi="ＭＳ 明朝" w:hint="eastAsia"/>
          <w:spacing w:val="-1"/>
          <w:kern w:val="0"/>
          <w:sz w:val="20"/>
        </w:rPr>
        <w:t>（１）研究代表医師</w:t>
      </w:r>
    </w:p>
    <w:p w14:paraId="0C70EA5A" w14:textId="77777777" w:rsidR="000F0C88" w:rsidRPr="000F0C88" w:rsidRDefault="000F0C88" w:rsidP="00755435">
      <w:pPr>
        <w:numPr>
          <w:ilvl w:val="0"/>
          <w:numId w:val="81"/>
        </w:numPr>
        <w:spacing w:line="300" w:lineRule="exact"/>
        <w:ind w:left="1418"/>
        <w:rPr>
          <w:rFonts w:ascii="ＭＳ 明朝" w:hAnsi="ＭＳ 明朝"/>
          <w:color w:val="0070C0"/>
          <w:spacing w:val="-1"/>
          <w:kern w:val="0"/>
          <w:sz w:val="20"/>
        </w:rPr>
      </w:pPr>
      <w:r>
        <w:rPr>
          <w:rFonts w:ascii="ＭＳ 明朝" w:hAnsi="ＭＳ 明朝" w:hint="eastAsia"/>
          <w:color w:val="0070C0"/>
          <w:spacing w:val="-1"/>
          <w:kern w:val="0"/>
          <w:sz w:val="20"/>
        </w:rPr>
        <w:t>研究代表医師の</w:t>
      </w:r>
      <w:r w:rsidRPr="000F0C88">
        <w:rPr>
          <w:rFonts w:ascii="ＭＳ 明朝" w:hAnsi="ＭＳ 明朝" w:hint="eastAsia"/>
          <w:color w:val="0070C0"/>
          <w:spacing w:val="-1"/>
          <w:kern w:val="0"/>
          <w:sz w:val="20"/>
        </w:rPr>
        <w:t>施設名、所属、役職、氏名</w:t>
      </w:r>
      <w:r>
        <w:rPr>
          <w:rFonts w:ascii="ＭＳ 明朝" w:hAnsi="ＭＳ 明朝" w:hint="eastAsia"/>
          <w:color w:val="0070C0"/>
          <w:spacing w:val="-1"/>
          <w:kern w:val="0"/>
          <w:sz w:val="20"/>
        </w:rPr>
        <w:t>、役割</w:t>
      </w:r>
      <w:r w:rsidRPr="000F0C88">
        <w:rPr>
          <w:rFonts w:ascii="ＭＳ 明朝" w:hAnsi="ＭＳ 明朝" w:hint="eastAsia"/>
          <w:color w:val="0070C0"/>
          <w:spacing w:val="-1"/>
          <w:kern w:val="0"/>
          <w:sz w:val="20"/>
        </w:rPr>
        <w:t>を記載する。</w:t>
      </w:r>
      <w:r w:rsidR="00FF5708" w:rsidRPr="000F0C88">
        <w:rPr>
          <w:rFonts w:ascii="ＭＳ 明朝" w:hAnsi="ＭＳ 明朝" w:hint="eastAsia"/>
          <w:color w:val="0070C0"/>
          <w:spacing w:val="-1"/>
          <w:kern w:val="0"/>
          <w:sz w:val="20"/>
        </w:rPr>
        <w:t xml:space="preserve">　　　</w:t>
      </w:r>
    </w:p>
    <w:p w14:paraId="62DB25E2" w14:textId="77777777" w:rsidR="000F0C88" w:rsidRPr="000F0C88" w:rsidRDefault="000F0C88" w:rsidP="00755435">
      <w:pPr>
        <w:spacing w:line="300" w:lineRule="exact"/>
        <w:ind w:leftChars="607" w:left="1275"/>
        <w:rPr>
          <w:rFonts w:ascii="ＭＳ 明朝" w:hAnsi="ＭＳ 明朝"/>
          <w:b/>
          <w:color w:val="0070C0"/>
          <w:spacing w:val="-1"/>
          <w:kern w:val="0"/>
          <w:sz w:val="20"/>
        </w:rPr>
      </w:pPr>
      <w:r w:rsidRPr="000F0C88">
        <w:rPr>
          <w:rFonts w:ascii="ＭＳ 明朝" w:hAnsi="ＭＳ 明朝" w:hint="eastAsia"/>
          <w:b/>
          <w:color w:val="0070C0"/>
          <w:spacing w:val="-1"/>
          <w:kern w:val="0"/>
          <w:sz w:val="20"/>
        </w:rPr>
        <w:t>（例）</w:t>
      </w:r>
    </w:p>
    <w:p w14:paraId="0C49345F" w14:textId="45D81B92" w:rsidR="00FF5708" w:rsidRDefault="00FF5708"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東京大学医学部附属病院　〇〇〇科　〇〇</w:t>
      </w:r>
      <w:r w:rsidRPr="00D56652">
        <w:rPr>
          <w:rFonts w:ascii="ＭＳ 明朝" w:hAnsi="ＭＳ 明朝" w:hint="eastAsia"/>
          <w:color w:val="0070C0"/>
          <w:spacing w:val="-1"/>
          <w:kern w:val="0"/>
          <w:sz w:val="20"/>
        </w:rPr>
        <w:t>（←</w:t>
      </w:r>
      <w:r w:rsidR="008C6EA5">
        <w:rPr>
          <w:rFonts w:ascii="ＭＳ 明朝" w:hAnsi="ＭＳ 明朝" w:hint="eastAsia"/>
          <w:color w:val="0070C0"/>
          <w:spacing w:val="-1"/>
          <w:kern w:val="0"/>
          <w:sz w:val="20"/>
        </w:rPr>
        <w:t>所属、</w:t>
      </w:r>
      <w:r w:rsidRPr="00D56652">
        <w:rPr>
          <w:rFonts w:ascii="ＭＳ 明朝" w:hAnsi="ＭＳ 明朝" w:hint="eastAsia"/>
          <w:color w:val="0070C0"/>
          <w:spacing w:val="-1"/>
          <w:kern w:val="0"/>
          <w:sz w:val="20"/>
        </w:rPr>
        <w:t>職名</w:t>
      </w:r>
      <w:r>
        <w:rPr>
          <w:rFonts w:ascii="ＭＳ 明朝" w:hAnsi="ＭＳ 明朝" w:hint="eastAsia"/>
          <w:color w:val="0070C0"/>
          <w:spacing w:val="-1"/>
          <w:kern w:val="0"/>
          <w:sz w:val="20"/>
        </w:rPr>
        <w:t>）</w:t>
      </w:r>
    </w:p>
    <w:p w14:paraId="6F6AD376" w14:textId="367D55A7" w:rsidR="000F0C88" w:rsidRDefault="000F0C88" w:rsidP="000173E0">
      <w:pPr>
        <w:tabs>
          <w:tab w:val="left" w:pos="1418"/>
        </w:tabs>
        <w:spacing w:line="300" w:lineRule="exact"/>
        <w:ind w:leftChars="675" w:left="1984" w:hangingChars="286" w:hanging="566"/>
        <w:rPr>
          <w:rFonts w:ascii="ＭＳ 明朝" w:hAnsi="ＭＳ 明朝"/>
          <w:spacing w:val="-1"/>
          <w:kern w:val="0"/>
          <w:sz w:val="20"/>
        </w:rPr>
      </w:pPr>
      <w:r>
        <w:rPr>
          <w:rFonts w:ascii="ＭＳ 明朝" w:hAnsi="ＭＳ 明朝" w:hint="eastAsia"/>
          <w:spacing w:val="-1"/>
          <w:kern w:val="0"/>
          <w:sz w:val="20"/>
        </w:rPr>
        <w:t xml:space="preserve">代表 </w:t>
      </w:r>
      <w:r w:rsidR="0007103E">
        <w:rPr>
          <w:rFonts w:ascii="ＭＳ 明朝" w:hAnsi="ＭＳ 明朝" w:hint="eastAsia"/>
          <w:spacing w:val="-1"/>
          <w:kern w:val="0"/>
          <w:sz w:val="20"/>
        </w:rPr>
        <w:t>太郎</w:t>
      </w:r>
      <w:r>
        <w:rPr>
          <w:rFonts w:ascii="ＭＳ 明朝" w:hAnsi="ＭＳ 明朝" w:hint="eastAsia"/>
          <w:spacing w:val="-1"/>
          <w:kern w:val="0"/>
          <w:sz w:val="20"/>
        </w:rPr>
        <w:t xml:space="preserve"> </w:t>
      </w:r>
      <w:r>
        <w:rPr>
          <w:rFonts w:ascii="ＭＳ 明朝" w:hAnsi="ＭＳ 明朝"/>
          <w:spacing w:val="-1"/>
          <w:kern w:val="0"/>
          <w:sz w:val="20"/>
        </w:rPr>
        <w:t xml:space="preserve"> </w:t>
      </w:r>
      <w:r>
        <w:rPr>
          <w:rFonts w:ascii="ＭＳ 明朝" w:hAnsi="ＭＳ 明朝" w:hint="eastAsia"/>
          <w:spacing w:val="-1"/>
          <w:kern w:val="0"/>
          <w:sz w:val="20"/>
        </w:rPr>
        <w:t xml:space="preserve">　</w:t>
      </w:r>
    </w:p>
    <w:p w14:paraId="703F437C" w14:textId="77777777" w:rsidR="00510839" w:rsidRDefault="00510839" w:rsidP="00755435">
      <w:pPr>
        <w:tabs>
          <w:tab w:val="left" w:pos="1418"/>
        </w:tabs>
        <w:spacing w:line="300" w:lineRule="exact"/>
        <w:ind w:leftChars="675" w:left="1984" w:hangingChars="286" w:hanging="566"/>
        <w:rPr>
          <w:rFonts w:ascii="ＭＳ 明朝" w:hAnsi="ＭＳ 明朝"/>
          <w:spacing w:val="-1"/>
          <w:kern w:val="0"/>
          <w:sz w:val="20"/>
        </w:rPr>
      </w:pPr>
    </w:p>
    <w:p w14:paraId="460CE25C" w14:textId="77777777" w:rsidR="004F49D4" w:rsidRPr="004F49D4" w:rsidRDefault="004F49D4" w:rsidP="00755435">
      <w:pPr>
        <w:numPr>
          <w:ilvl w:val="0"/>
          <w:numId w:val="80"/>
        </w:numPr>
        <w:spacing w:line="300" w:lineRule="exact"/>
        <w:ind w:left="1418"/>
        <w:rPr>
          <w:rFonts w:ascii="ＭＳ 明朝" w:hAnsi="ＭＳ 明朝"/>
          <w:color w:val="0070C0"/>
          <w:spacing w:val="-1"/>
          <w:kern w:val="0"/>
          <w:sz w:val="20"/>
        </w:rPr>
      </w:pPr>
      <w:r w:rsidRPr="004F49D4">
        <w:rPr>
          <w:rFonts w:ascii="ＭＳ 明朝" w:hAnsi="ＭＳ 明朝" w:hint="eastAsia"/>
          <w:color w:val="0070C0"/>
          <w:spacing w:val="-1"/>
          <w:kern w:val="0"/>
          <w:sz w:val="20"/>
        </w:rPr>
        <w:t>共同研究機関の研究責任医師に対して、研究に関連する情報を円滑に共有するために事務局を設定する場合は</w:t>
      </w:r>
      <w:r>
        <w:rPr>
          <w:rFonts w:ascii="ＭＳ 明朝" w:hAnsi="ＭＳ 明朝" w:hint="eastAsia"/>
          <w:color w:val="0070C0"/>
          <w:spacing w:val="-1"/>
          <w:kern w:val="0"/>
          <w:sz w:val="20"/>
        </w:rPr>
        <w:t>、</w:t>
      </w:r>
      <w:r w:rsidRPr="004F49D4">
        <w:rPr>
          <w:rFonts w:ascii="ＭＳ 明朝" w:hAnsi="ＭＳ 明朝" w:hint="eastAsia"/>
          <w:color w:val="0070C0"/>
          <w:spacing w:val="-1"/>
          <w:kern w:val="0"/>
          <w:sz w:val="20"/>
        </w:rPr>
        <w:t>以下</w:t>
      </w:r>
      <w:r>
        <w:rPr>
          <w:rFonts w:ascii="ＭＳ 明朝" w:hAnsi="ＭＳ 明朝" w:hint="eastAsia"/>
          <w:color w:val="0070C0"/>
          <w:spacing w:val="-1"/>
          <w:kern w:val="0"/>
          <w:sz w:val="20"/>
        </w:rPr>
        <w:t>の記載</w:t>
      </w:r>
      <w:r w:rsidRPr="004F49D4">
        <w:rPr>
          <w:rFonts w:ascii="ＭＳ 明朝" w:hAnsi="ＭＳ 明朝" w:hint="eastAsia"/>
          <w:color w:val="0070C0"/>
          <w:spacing w:val="-1"/>
          <w:kern w:val="0"/>
          <w:sz w:val="20"/>
        </w:rPr>
        <w:t>を追加する。なお、事務局業務を外部に委託する場合は、企業名、担当者名、所在地、連絡先のほか、委託する業務の内容（役割と同じ）</w:t>
      </w:r>
      <w:r w:rsidR="000F0C88">
        <w:rPr>
          <w:rFonts w:ascii="ＭＳ 明朝" w:hAnsi="ＭＳ 明朝" w:hint="eastAsia"/>
          <w:color w:val="0070C0"/>
          <w:spacing w:val="-1"/>
          <w:kern w:val="0"/>
          <w:sz w:val="20"/>
        </w:rPr>
        <w:t>および</w:t>
      </w:r>
      <w:r w:rsidRPr="004F49D4">
        <w:rPr>
          <w:rFonts w:ascii="ＭＳ 明朝" w:hAnsi="ＭＳ 明朝" w:hint="eastAsia"/>
          <w:color w:val="0070C0"/>
          <w:spacing w:val="-1"/>
          <w:kern w:val="0"/>
          <w:sz w:val="20"/>
        </w:rPr>
        <w:t>委託業務を監督する方法</w:t>
      </w:r>
      <w:r>
        <w:rPr>
          <w:rFonts w:ascii="ＭＳ 明朝" w:hAnsi="ＭＳ 明朝" w:hint="eastAsia"/>
          <w:color w:val="0070C0"/>
          <w:spacing w:val="-1"/>
          <w:kern w:val="0"/>
          <w:sz w:val="20"/>
        </w:rPr>
        <w:t>（例：</w:t>
      </w:r>
      <w:r w:rsidR="000F0C88">
        <w:rPr>
          <w:rFonts w:ascii="ＭＳ 明朝" w:hAnsi="ＭＳ 明朝" w:hint="eastAsia"/>
          <w:color w:val="0070C0"/>
          <w:spacing w:val="-1"/>
          <w:kern w:val="0"/>
          <w:sz w:val="20"/>
        </w:rPr>
        <w:t>「</w:t>
      </w:r>
      <w:r w:rsidR="000F0C88" w:rsidRPr="002C0B94">
        <w:rPr>
          <w:rFonts w:ascii="ＭＳ 明朝" w:hAnsi="ＭＳ 明朝" w:hint="eastAsia"/>
          <w:spacing w:val="-1"/>
          <w:kern w:val="0"/>
          <w:sz w:val="20"/>
        </w:rPr>
        <w:t>監督方法：</w:t>
      </w:r>
      <w:r w:rsidR="000F0C88">
        <w:rPr>
          <w:rFonts w:ascii="ＭＳ 明朝" w:hAnsi="ＭＳ 明朝" w:hint="eastAsia"/>
          <w:spacing w:val="-1"/>
          <w:kern w:val="0"/>
          <w:sz w:val="20"/>
        </w:rPr>
        <w:t>研究代表医師は、</w:t>
      </w:r>
      <w:r w:rsidRPr="000F0C88">
        <w:rPr>
          <w:rFonts w:ascii="ＭＳ 明朝" w:hAnsi="ＭＳ 明朝" w:hint="eastAsia"/>
          <w:spacing w:val="-1"/>
          <w:kern w:val="0"/>
          <w:sz w:val="20"/>
        </w:rPr>
        <w:t>委受託契約書に基づき、適宜業務報告を受け、</w:t>
      </w:r>
      <w:r w:rsidR="000F0C88">
        <w:rPr>
          <w:rFonts w:ascii="ＭＳ 明朝" w:hAnsi="ＭＳ 明朝" w:hint="eastAsia"/>
          <w:spacing w:val="-1"/>
          <w:kern w:val="0"/>
          <w:sz w:val="20"/>
        </w:rPr>
        <w:t>委託</w:t>
      </w:r>
      <w:r w:rsidR="000F0C88" w:rsidRPr="000F0C88">
        <w:rPr>
          <w:rFonts w:ascii="ＭＳ 明朝" w:hAnsi="ＭＳ 明朝" w:hint="eastAsia"/>
          <w:spacing w:val="-1"/>
          <w:kern w:val="0"/>
          <w:sz w:val="20"/>
        </w:rPr>
        <w:t>業務の適切性</w:t>
      </w:r>
      <w:r w:rsidR="000F0C88">
        <w:rPr>
          <w:rFonts w:ascii="ＭＳ 明朝" w:hAnsi="ＭＳ 明朝" w:hint="eastAsia"/>
          <w:spacing w:val="-1"/>
          <w:kern w:val="0"/>
          <w:sz w:val="20"/>
        </w:rPr>
        <w:t>について</w:t>
      </w:r>
      <w:r w:rsidRPr="000F0C88">
        <w:rPr>
          <w:rFonts w:ascii="ＭＳ 明朝" w:hAnsi="ＭＳ 明朝" w:hint="eastAsia"/>
          <w:spacing w:val="-1"/>
          <w:kern w:val="0"/>
          <w:sz w:val="20"/>
        </w:rPr>
        <w:t>確認</w:t>
      </w:r>
      <w:r w:rsidR="000F0C88">
        <w:rPr>
          <w:rFonts w:ascii="ＭＳ 明朝" w:hAnsi="ＭＳ 明朝" w:hint="eastAsia"/>
          <w:spacing w:val="-1"/>
          <w:kern w:val="0"/>
          <w:sz w:val="20"/>
        </w:rPr>
        <w:t>、</w:t>
      </w:r>
      <w:r w:rsidRPr="000F0C88">
        <w:rPr>
          <w:rFonts w:ascii="ＭＳ 明朝" w:hAnsi="ＭＳ 明朝" w:hint="eastAsia"/>
          <w:spacing w:val="-1"/>
          <w:kern w:val="0"/>
          <w:sz w:val="20"/>
        </w:rPr>
        <w:t>および</w:t>
      </w:r>
      <w:r w:rsidR="000F0C88">
        <w:rPr>
          <w:rFonts w:ascii="ＭＳ 明朝" w:hAnsi="ＭＳ 明朝" w:hint="eastAsia"/>
          <w:spacing w:val="-1"/>
          <w:kern w:val="0"/>
          <w:sz w:val="20"/>
        </w:rPr>
        <w:t>必要に応じて指示をする等の方法により委託業務を</w:t>
      </w:r>
      <w:r w:rsidRPr="000F0C88">
        <w:rPr>
          <w:rFonts w:ascii="ＭＳ 明朝" w:hAnsi="ＭＳ 明朝" w:hint="eastAsia"/>
          <w:spacing w:val="-1"/>
          <w:kern w:val="0"/>
          <w:sz w:val="20"/>
        </w:rPr>
        <w:t>監督する</w:t>
      </w:r>
      <w:r w:rsidR="000F0C88">
        <w:rPr>
          <w:rFonts w:ascii="ＭＳ 明朝" w:hAnsi="ＭＳ 明朝" w:hint="eastAsia"/>
          <w:spacing w:val="-1"/>
          <w:kern w:val="0"/>
          <w:sz w:val="20"/>
        </w:rPr>
        <w:t>。</w:t>
      </w:r>
      <w:r>
        <w:rPr>
          <w:rFonts w:ascii="ＭＳ 明朝" w:hAnsi="ＭＳ 明朝" w:hint="eastAsia"/>
          <w:color w:val="0070C0"/>
          <w:spacing w:val="-1"/>
          <w:kern w:val="0"/>
          <w:sz w:val="20"/>
        </w:rPr>
        <w:t>」）</w:t>
      </w:r>
      <w:r w:rsidRPr="004F49D4">
        <w:rPr>
          <w:rFonts w:ascii="ＭＳ 明朝" w:hAnsi="ＭＳ 明朝" w:hint="eastAsia"/>
          <w:color w:val="0070C0"/>
          <w:spacing w:val="-1"/>
          <w:kern w:val="0"/>
          <w:sz w:val="20"/>
        </w:rPr>
        <w:t>を記載する。</w:t>
      </w:r>
    </w:p>
    <w:p w14:paraId="7754B611" w14:textId="77777777" w:rsidR="004F49D4" w:rsidRPr="004F49D4" w:rsidRDefault="004F49D4" w:rsidP="00755435">
      <w:pPr>
        <w:spacing w:line="300" w:lineRule="exact"/>
        <w:ind w:leftChars="607" w:left="1275"/>
        <w:rPr>
          <w:rFonts w:ascii="ＭＳ 明朝" w:hAnsi="ＭＳ 明朝"/>
          <w:b/>
          <w:color w:val="0070C0"/>
          <w:spacing w:val="-1"/>
          <w:kern w:val="0"/>
          <w:sz w:val="20"/>
        </w:rPr>
      </w:pPr>
      <w:r w:rsidRPr="004F49D4">
        <w:rPr>
          <w:rFonts w:ascii="ＭＳ 明朝" w:hAnsi="ＭＳ 明朝" w:hint="eastAsia"/>
          <w:b/>
          <w:color w:val="0070C0"/>
          <w:spacing w:val="-1"/>
          <w:kern w:val="0"/>
          <w:sz w:val="20"/>
        </w:rPr>
        <w:t>（例）</w:t>
      </w:r>
    </w:p>
    <w:p w14:paraId="07D9916E" w14:textId="77777777" w:rsidR="004F49D4" w:rsidRDefault="00510839"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w:t>
      </w:r>
      <w:r w:rsidR="004F49D4">
        <w:rPr>
          <w:rFonts w:ascii="ＭＳ 明朝" w:hAnsi="ＭＳ 明朝" w:hint="eastAsia"/>
          <w:spacing w:val="-1"/>
          <w:kern w:val="0"/>
          <w:sz w:val="20"/>
        </w:rPr>
        <w:t>研究事務局（調整管理実務担当者）</w:t>
      </w:r>
      <w:r>
        <w:rPr>
          <w:rFonts w:ascii="ＭＳ 明朝" w:hAnsi="ＭＳ 明朝" w:hint="eastAsia"/>
          <w:spacing w:val="-1"/>
          <w:kern w:val="0"/>
          <w:sz w:val="20"/>
        </w:rPr>
        <w:t>＞</w:t>
      </w:r>
    </w:p>
    <w:p w14:paraId="40ACE820" w14:textId="77777777" w:rsidR="002C0B94" w:rsidRPr="00977C75" w:rsidRDefault="002C0B94" w:rsidP="00755435">
      <w:pPr>
        <w:spacing w:line="300" w:lineRule="exact"/>
        <w:ind w:leftChars="675" w:left="1418"/>
        <w:rPr>
          <w:rFonts w:ascii="ＭＳ 明朝" w:hAnsi="ＭＳ 明朝"/>
          <w:color w:val="0070C0"/>
          <w:spacing w:val="-1"/>
          <w:kern w:val="0"/>
          <w:sz w:val="20"/>
        </w:rPr>
      </w:pPr>
      <w:r>
        <w:rPr>
          <w:rFonts w:ascii="ＭＳ 明朝" w:hAnsi="ＭＳ 明朝" w:hint="eastAsia"/>
          <w:spacing w:val="-1"/>
          <w:kern w:val="0"/>
          <w:sz w:val="20"/>
        </w:rPr>
        <w:t>〇〇〇〇〇</w:t>
      </w:r>
      <w:r w:rsidRPr="00977C75">
        <w:rPr>
          <w:rFonts w:ascii="ＭＳ 明朝" w:hAnsi="ＭＳ 明朝" w:hint="eastAsia"/>
          <w:color w:val="0070C0"/>
          <w:spacing w:val="-1"/>
          <w:kern w:val="0"/>
          <w:sz w:val="20"/>
        </w:rPr>
        <w:t>（←施設名、所属）</w:t>
      </w:r>
    </w:p>
    <w:p w14:paraId="4451F22F" w14:textId="77777777" w:rsidR="002C0B94" w:rsidRDefault="004F49D4"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 xml:space="preserve">事務　</w:t>
      </w:r>
      <w:r w:rsidR="002C0B94">
        <w:rPr>
          <w:rFonts w:ascii="ＭＳ 明朝" w:hAnsi="ＭＳ 明朝" w:hint="eastAsia"/>
          <w:spacing w:val="-1"/>
          <w:kern w:val="0"/>
          <w:sz w:val="20"/>
        </w:rPr>
        <w:t>太郎</w:t>
      </w:r>
    </w:p>
    <w:p w14:paraId="16C4D7C2" w14:textId="77777777" w:rsidR="004F49D4" w:rsidRDefault="002C0B94"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連絡先：XX-XXXX-XXXX（内線XXXXXX</w:t>
      </w:r>
      <w:r>
        <w:rPr>
          <w:rFonts w:ascii="ＭＳ 明朝" w:hAnsi="ＭＳ 明朝"/>
          <w:spacing w:val="-1"/>
          <w:kern w:val="0"/>
          <w:sz w:val="20"/>
        </w:rPr>
        <w:t>）</w:t>
      </w:r>
    </w:p>
    <w:p w14:paraId="1895E96C" w14:textId="77777777" w:rsidR="002C0B94" w:rsidRDefault="002C0B94"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電子メールアドレス：XXXXXXX＠XX.XX.XX</w:t>
      </w:r>
    </w:p>
    <w:p w14:paraId="4A2893B3" w14:textId="77777777" w:rsidR="004F49D4" w:rsidRDefault="004F49D4" w:rsidP="00755435">
      <w:pPr>
        <w:spacing w:line="300" w:lineRule="exact"/>
        <w:ind w:leftChars="675" w:left="1984" w:hangingChars="286" w:hanging="566"/>
        <w:rPr>
          <w:rFonts w:ascii="ＭＳ 明朝" w:hAnsi="ＭＳ 明朝"/>
          <w:spacing w:val="-1"/>
          <w:kern w:val="0"/>
          <w:sz w:val="20"/>
        </w:rPr>
      </w:pPr>
      <w:r>
        <w:rPr>
          <w:rFonts w:ascii="ＭＳ 明朝" w:hAnsi="ＭＳ 明朝" w:hint="eastAsia"/>
          <w:spacing w:val="-1"/>
          <w:kern w:val="0"/>
          <w:sz w:val="20"/>
        </w:rPr>
        <w:t>役割：研究代表医師の指示により、共同研究機関の研究責任医師に対して本研究に関連する必要な情報を円滑に共有するとともに、本研究に関する窓口を担う。</w:t>
      </w:r>
    </w:p>
    <w:p w14:paraId="11B70E1A" w14:textId="77777777" w:rsidR="004F49D4" w:rsidRDefault="004F49D4" w:rsidP="00755435">
      <w:pPr>
        <w:spacing w:line="300" w:lineRule="exact"/>
        <w:ind w:leftChars="405" w:left="850"/>
        <w:rPr>
          <w:rFonts w:ascii="ＭＳ 明朝" w:hAnsi="ＭＳ 明朝"/>
          <w:spacing w:val="-1"/>
          <w:kern w:val="0"/>
          <w:sz w:val="20"/>
        </w:rPr>
      </w:pPr>
    </w:p>
    <w:p w14:paraId="36A4A747" w14:textId="77777777" w:rsidR="00FF5708" w:rsidRDefault="00FF5708" w:rsidP="00755435">
      <w:pPr>
        <w:spacing w:line="300" w:lineRule="exact"/>
        <w:ind w:leftChars="405" w:left="850"/>
        <w:rPr>
          <w:rFonts w:ascii="ＭＳ 明朝" w:hAnsi="ＭＳ 明朝"/>
          <w:spacing w:val="-1"/>
          <w:kern w:val="0"/>
          <w:sz w:val="20"/>
        </w:rPr>
      </w:pPr>
      <w:r w:rsidRPr="00D56652">
        <w:rPr>
          <w:rFonts w:ascii="ＭＳ 明朝" w:hAnsi="ＭＳ 明朝" w:hint="eastAsia"/>
          <w:spacing w:val="-1"/>
          <w:kern w:val="0"/>
          <w:sz w:val="20"/>
        </w:rPr>
        <w:t>（</w:t>
      </w:r>
      <w:r>
        <w:rPr>
          <w:rFonts w:ascii="ＭＳ 明朝" w:hAnsi="ＭＳ 明朝" w:hint="eastAsia"/>
          <w:spacing w:val="-1"/>
          <w:kern w:val="0"/>
          <w:sz w:val="20"/>
        </w:rPr>
        <w:t>２</w:t>
      </w:r>
      <w:r w:rsidRPr="00D56652">
        <w:rPr>
          <w:rFonts w:ascii="ＭＳ 明朝" w:hAnsi="ＭＳ 明朝" w:hint="eastAsia"/>
          <w:spacing w:val="-1"/>
          <w:kern w:val="0"/>
          <w:sz w:val="20"/>
        </w:rPr>
        <w:t>）</w:t>
      </w:r>
      <w:r w:rsidR="000F0C88">
        <w:rPr>
          <w:rFonts w:ascii="ＭＳ 明朝" w:hAnsi="ＭＳ 明朝" w:hint="eastAsia"/>
          <w:spacing w:val="-1"/>
          <w:kern w:val="0"/>
          <w:sz w:val="20"/>
        </w:rPr>
        <w:t>共同研究機関</w:t>
      </w:r>
    </w:p>
    <w:p w14:paraId="65B23298" w14:textId="1B27E5C5" w:rsidR="000F0C88" w:rsidRPr="00D56652" w:rsidRDefault="000F0C88" w:rsidP="00755435">
      <w:pPr>
        <w:numPr>
          <w:ilvl w:val="0"/>
          <w:numId w:val="80"/>
        </w:numPr>
        <w:spacing w:line="300" w:lineRule="exact"/>
        <w:ind w:left="1418"/>
        <w:rPr>
          <w:rFonts w:ascii="ＭＳ 明朝" w:hAnsi="ＭＳ 明朝"/>
          <w:spacing w:val="-1"/>
          <w:kern w:val="0"/>
          <w:sz w:val="20"/>
        </w:rPr>
      </w:pPr>
      <w:r>
        <w:rPr>
          <w:rFonts w:ascii="ＭＳ 明朝" w:hAnsi="ＭＳ 明朝" w:hint="eastAsia"/>
          <w:color w:val="0070C0"/>
          <w:spacing w:val="-1"/>
          <w:kern w:val="0"/>
          <w:sz w:val="20"/>
        </w:rPr>
        <w:t>共同研究機関の施設名と研究責任医師、研究分担医師</w:t>
      </w:r>
      <w:r w:rsidR="0007103E">
        <w:rPr>
          <w:rFonts w:ascii="ＭＳ 明朝" w:hAnsi="ＭＳ 明朝" w:hint="eastAsia"/>
          <w:color w:val="0070C0"/>
          <w:spacing w:val="-1"/>
          <w:kern w:val="0"/>
          <w:sz w:val="20"/>
        </w:rPr>
        <w:t>、</w:t>
      </w:r>
      <w:r w:rsidR="0007103E" w:rsidRPr="0007103E">
        <w:rPr>
          <w:rFonts w:ascii="ＭＳ 明朝" w:hAnsi="ＭＳ 明朝" w:hint="eastAsia"/>
          <w:color w:val="0070C0"/>
          <w:spacing w:val="-1"/>
          <w:kern w:val="0"/>
          <w:sz w:val="20"/>
        </w:rPr>
        <w:t>研究に係る相談窓口</w:t>
      </w:r>
      <w:r w:rsidR="0007103E">
        <w:rPr>
          <w:rFonts w:ascii="ＭＳ 明朝" w:hAnsi="ＭＳ 明朝" w:hint="eastAsia"/>
          <w:color w:val="0070C0"/>
          <w:spacing w:val="-1"/>
          <w:kern w:val="0"/>
          <w:sz w:val="20"/>
        </w:rPr>
        <w:t>（部門名で可）</w:t>
      </w:r>
      <w:r>
        <w:rPr>
          <w:rFonts w:ascii="ＭＳ 明朝" w:hAnsi="ＭＳ 明朝" w:hint="eastAsia"/>
          <w:color w:val="0070C0"/>
          <w:spacing w:val="-1"/>
          <w:kern w:val="0"/>
          <w:sz w:val="20"/>
        </w:rPr>
        <w:t>等の氏名</w:t>
      </w:r>
      <w:r w:rsidRPr="000F0C88">
        <w:rPr>
          <w:rFonts w:ascii="ＭＳ 明朝" w:hAnsi="ＭＳ 明朝" w:hint="eastAsia"/>
          <w:color w:val="0070C0"/>
          <w:spacing w:val="-1"/>
          <w:kern w:val="0"/>
          <w:sz w:val="20"/>
        </w:rPr>
        <w:t>を記載する。</w:t>
      </w:r>
    </w:p>
    <w:p w14:paraId="004BEF54" w14:textId="77777777" w:rsidR="000F0C88" w:rsidRDefault="000F0C88" w:rsidP="00755435">
      <w:pPr>
        <w:spacing w:line="300" w:lineRule="exact"/>
        <w:ind w:left="1418"/>
        <w:rPr>
          <w:rFonts w:ascii="ＭＳ 明朝" w:hAnsi="ＭＳ 明朝"/>
          <w:spacing w:val="-1"/>
          <w:kern w:val="0"/>
          <w:sz w:val="20"/>
        </w:rPr>
      </w:pPr>
      <w:r>
        <w:rPr>
          <w:rFonts w:ascii="ＭＳ 明朝" w:hAnsi="ＭＳ 明朝" w:hint="eastAsia"/>
          <w:spacing w:val="-1"/>
          <w:kern w:val="0"/>
          <w:sz w:val="20"/>
        </w:rPr>
        <w:t>（例）</w:t>
      </w:r>
    </w:p>
    <w:p w14:paraId="64A66F23" w14:textId="77777777" w:rsidR="00FF5708" w:rsidRDefault="0007103E" w:rsidP="00977C75">
      <w:pPr>
        <w:numPr>
          <w:ilvl w:val="4"/>
          <w:numId w:val="84"/>
        </w:numPr>
        <w:ind w:left="1843"/>
        <w:rPr>
          <w:rFonts w:ascii="ＭＳ 明朝" w:hAnsi="ＭＳ 明朝"/>
          <w:spacing w:val="-1"/>
          <w:kern w:val="0"/>
          <w:sz w:val="20"/>
        </w:rPr>
      </w:pPr>
      <w:r>
        <w:rPr>
          <w:rFonts w:ascii="ＭＳ 明朝" w:hAnsi="ＭＳ 明朝" w:hint="eastAsia"/>
          <w:spacing w:val="-1"/>
          <w:kern w:val="0"/>
          <w:sz w:val="20"/>
        </w:rPr>
        <w:t>東京大学医学部附属</w:t>
      </w:r>
      <w:r w:rsidR="000F0C88">
        <w:rPr>
          <w:rFonts w:ascii="ＭＳ 明朝" w:hAnsi="ＭＳ 明朝" w:hint="eastAsia"/>
          <w:spacing w:val="-1"/>
          <w:kern w:val="0"/>
          <w:sz w:val="20"/>
        </w:rPr>
        <w:t xml:space="preserve">病院　</w:t>
      </w:r>
    </w:p>
    <w:p w14:paraId="600270DF" w14:textId="77777777" w:rsidR="000F0C88" w:rsidRPr="002C0B94" w:rsidRDefault="000F0C88" w:rsidP="00977C75">
      <w:pPr>
        <w:ind w:left="1843"/>
        <w:rPr>
          <w:rFonts w:ascii="ＭＳ 明朝" w:hAnsi="ＭＳ 明朝"/>
          <w:spacing w:val="-1"/>
          <w:kern w:val="0"/>
          <w:sz w:val="20"/>
        </w:rPr>
      </w:pPr>
      <w:r w:rsidRPr="000F0C88">
        <w:rPr>
          <w:rFonts w:ascii="ＭＳ 明朝" w:hAnsi="ＭＳ 明朝" w:hint="eastAsia"/>
          <w:spacing w:val="-1"/>
          <w:kern w:val="0"/>
          <w:sz w:val="20"/>
        </w:rPr>
        <w:t>研究責任医師：</w:t>
      </w:r>
      <w:r w:rsidR="0007103E">
        <w:rPr>
          <w:rFonts w:ascii="ＭＳ 明朝" w:hAnsi="ＭＳ 明朝" w:hint="eastAsia"/>
          <w:sz w:val="20"/>
        </w:rPr>
        <w:t>代表</w:t>
      </w:r>
      <w:r w:rsidRPr="000F0C88">
        <w:rPr>
          <w:rFonts w:ascii="ＭＳ 明朝" w:hAnsi="ＭＳ 明朝" w:hint="eastAsia"/>
          <w:sz w:val="20"/>
        </w:rPr>
        <w:t xml:space="preserve"> </w:t>
      </w:r>
      <w:r w:rsidR="0007103E">
        <w:rPr>
          <w:rFonts w:ascii="ＭＳ 明朝" w:hAnsi="ＭＳ 明朝" w:hint="eastAsia"/>
          <w:sz w:val="20"/>
        </w:rPr>
        <w:t>太郎</w:t>
      </w:r>
    </w:p>
    <w:p w14:paraId="58B10F13" w14:textId="77777777" w:rsidR="00FF5708" w:rsidRDefault="000F0C88" w:rsidP="00977C75">
      <w:pPr>
        <w:ind w:left="1843"/>
        <w:rPr>
          <w:rFonts w:ascii="ＭＳ 明朝" w:hAnsi="ＭＳ 明朝"/>
          <w:sz w:val="20"/>
        </w:rPr>
      </w:pPr>
      <w:r w:rsidRPr="002C0B94">
        <w:rPr>
          <w:rFonts w:ascii="ＭＳ 明朝" w:hAnsi="ＭＳ 明朝" w:hint="eastAsia"/>
          <w:spacing w:val="-1"/>
          <w:kern w:val="0"/>
          <w:sz w:val="20"/>
        </w:rPr>
        <w:t>研究者等：</w:t>
      </w:r>
      <w:r w:rsidR="0007103E">
        <w:rPr>
          <w:rFonts w:ascii="ＭＳ 明朝" w:hAnsi="ＭＳ 明朝" w:hint="eastAsia"/>
          <w:sz w:val="20"/>
        </w:rPr>
        <w:t>代表一郎、代表花子、代表</w:t>
      </w:r>
      <w:r w:rsidRPr="000F0C88">
        <w:rPr>
          <w:rFonts w:ascii="ＭＳ 明朝" w:hAnsi="ＭＳ 明朝" w:hint="eastAsia"/>
          <w:sz w:val="20"/>
        </w:rPr>
        <w:t>次郎</w:t>
      </w:r>
    </w:p>
    <w:p w14:paraId="1B9C339B" w14:textId="222D5D65" w:rsidR="0007103E" w:rsidRDefault="008C6EA5" w:rsidP="00977C75">
      <w:pPr>
        <w:ind w:left="1843"/>
        <w:rPr>
          <w:rFonts w:ascii="ＭＳ 明朝" w:hAnsi="ＭＳ 明朝"/>
          <w:sz w:val="20"/>
        </w:rPr>
      </w:pPr>
      <w:r w:rsidRPr="00755435">
        <w:rPr>
          <w:rFonts w:ascii="ＭＳ 明朝" w:hAnsi="ＭＳ 明朝" w:hint="eastAsia"/>
          <w:spacing w:val="-1"/>
          <w:kern w:val="0"/>
          <w:sz w:val="20"/>
        </w:rPr>
        <w:t>研究</w:t>
      </w:r>
      <w:r w:rsidRPr="0007103E">
        <w:rPr>
          <w:rFonts w:ascii="ＭＳ 明朝" w:hAnsi="ＭＳ 明朝" w:hint="eastAsia"/>
          <w:sz w:val="20"/>
        </w:rPr>
        <w:t>に係る相談窓口</w:t>
      </w:r>
      <w:r>
        <w:rPr>
          <w:rFonts w:ascii="ＭＳ 明朝" w:hAnsi="ＭＳ 明朝" w:hint="eastAsia"/>
          <w:sz w:val="20"/>
        </w:rPr>
        <w:t>：</w:t>
      </w:r>
      <w:r w:rsidRPr="00755435" w:rsidDel="00963CE2">
        <w:rPr>
          <w:rFonts w:ascii="ＭＳ 明朝" w:hAnsi="ＭＳ 明朝"/>
          <w:spacing w:val="-1"/>
          <w:kern w:val="0"/>
          <w:sz w:val="20"/>
        </w:rPr>
        <w:t xml:space="preserve"> </w:t>
      </w:r>
      <w:r w:rsidRPr="008C6EA5">
        <w:rPr>
          <w:rFonts w:ascii="ＭＳ 明朝" w:hAnsi="ＭＳ 明朝" w:hint="eastAsia"/>
          <w:spacing w:val="-1"/>
          <w:kern w:val="0"/>
          <w:sz w:val="20"/>
        </w:rPr>
        <w:t>〇〇〇〇〇</w:t>
      </w:r>
      <w:r>
        <w:rPr>
          <w:rFonts w:ascii="ＭＳ 明朝" w:hAnsi="ＭＳ 明朝" w:hint="eastAsia"/>
          <w:color w:val="0070C0"/>
          <w:spacing w:val="-1"/>
          <w:kern w:val="0"/>
          <w:sz w:val="20"/>
        </w:rPr>
        <w:t>（←部署名</w:t>
      </w:r>
      <w:r w:rsidRPr="008C6EA5">
        <w:rPr>
          <w:rFonts w:ascii="ＭＳ 明朝" w:hAnsi="ＭＳ 明朝" w:hint="eastAsia"/>
          <w:color w:val="0070C0"/>
          <w:spacing w:val="-1"/>
          <w:kern w:val="0"/>
          <w:sz w:val="20"/>
        </w:rPr>
        <w:t>）</w:t>
      </w:r>
    </w:p>
    <w:p w14:paraId="527483C5" w14:textId="77777777" w:rsidR="0007103E" w:rsidRPr="000F0C88" w:rsidRDefault="0007103E" w:rsidP="00977C75">
      <w:pPr>
        <w:ind w:left="1843"/>
        <w:rPr>
          <w:rFonts w:ascii="ＭＳ 明朝" w:hAnsi="ＭＳ 明朝"/>
          <w:sz w:val="20"/>
        </w:rPr>
      </w:pPr>
    </w:p>
    <w:p w14:paraId="7C291186" w14:textId="77777777" w:rsidR="00FF5708" w:rsidRDefault="000F0C88" w:rsidP="00755435">
      <w:pPr>
        <w:numPr>
          <w:ilvl w:val="4"/>
          <w:numId w:val="84"/>
        </w:numPr>
        <w:spacing w:line="300" w:lineRule="exact"/>
        <w:ind w:left="1843"/>
        <w:rPr>
          <w:rFonts w:ascii="ＭＳ 明朝" w:hAnsi="ＭＳ 明朝"/>
          <w:spacing w:val="-1"/>
          <w:kern w:val="0"/>
          <w:sz w:val="20"/>
        </w:rPr>
      </w:pPr>
      <w:r>
        <w:rPr>
          <w:rFonts w:ascii="ＭＳ 明朝" w:hAnsi="ＭＳ 明朝" w:hint="eastAsia"/>
          <w:spacing w:val="-1"/>
          <w:kern w:val="0"/>
          <w:sz w:val="20"/>
        </w:rPr>
        <w:t xml:space="preserve">〇〇〇〇〇〇病院　</w:t>
      </w:r>
    </w:p>
    <w:p w14:paraId="4E9241BC" w14:textId="496CCA2D" w:rsidR="000F0C88" w:rsidRPr="002C0B94" w:rsidRDefault="000F0C88" w:rsidP="00755435">
      <w:pPr>
        <w:spacing w:line="300" w:lineRule="exact"/>
        <w:ind w:left="1843"/>
        <w:rPr>
          <w:rFonts w:ascii="ＭＳ 明朝" w:hAnsi="ＭＳ 明朝"/>
          <w:spacing w:val="-1"/>
          <w:kern w:val="0"/>
          <w:sz w:val="20"/>
        </w:rPr>
      </w:pPr>
      <w:r w:rsidRPr="000F0C88">
        <w:rPr>
          <w:rFonts w:ascii="ＭＳ 明朝" w:hAnsi="ＭＳ 明朝" w:hint="eastAsia"/>
          <w:spacing w:val="-1"/>
          <w:kern w:val="0"/>
          <w:sz w:val="20"/>
        </w:rPr>
        <w:t>研究責任医師：</w:t>
      </w:r>
      <w:r w:rsidRPr="000F0C88">
        <w:rPr>
          <w:rFonts w:ascii="ＭＳ 明朝" w:hAnsi="ＭＳ 明朝" w:hint="eastAsia"/>
          <w:sz w:val="20"/>
        </w:rPr>
        <w:t xml:space="preserve">責任 </w:t>
      </w:r>
      <w:r w:rsidR="0007103E">
        <w:rPr>
          <w:rFonts w:ascii="ＭＳ 明朝" w:hAnsi="ＭＳ 明朝" w:hint="eastAsia"/>
          <w:sz w:val="20"/>
        </w:rPr>
        <w:t>一郎</w:t>
      </w:r>
    </w:p>
    <w:p w14:paraId="5BF09B7E" w14:textId="77777777" w:rsidR="00FF5708" w:rsidRPr="000F0C88" w:rsidRDefault="000F0C88" w:rsidP="00755435">
      <w:pPr>
        <w:spacing w:line="300" w:lineRule="exact"/>
        <w:ind w:left="1843"/>
        <w:rPr>
          <w:rFonts w:ascii="ＭＳ 明朝" w:hAnsi="ＭＳ 明朝"/>
          <w:sz w:val="20"/>
        </w:rPr>
      </w:pPr>
      <w:r w:rsidRPr="002C0B94">
        <w:rPr>
          <w:rFonts w:ascii="ＭＳ 明朝" w:hAnsi="ＭＳ 明朝" w:hint="eastAsia"/>
          <w:spacing w:val="-1"/>
          <w:kern w:val="0"/>
          <w:sz w:val="20"/>
        </w:rPr>
        <w:t>研究者等：</w:t>
      </w:r>
      <w:r w:rsidRPr="000F0C88">
        <w:rPr>
          <w:rFonts w:ascii="ＭＳ 明朝" w:hAnsi="ＭＳ 明朝" w:hint="eastAsia"/>
          <w:sz w:val="20"/>
        </w:rPr>
        <w:t>分担一郎、分担花子、分担次郎</w:t>
      </w:r>
    </w:p>
    <w:p w14:paraId="43765DD3" w14:textId="2A7CF058" w:rsidR="0007103E" w:rsidRDefault="008C6EA5" w:rsidP="00977C75">
      <w:pPr>
        <w:ind w:left="1843"/>
        <w:rPr>
          <w:rFonts w:ascii="ＭＳ 明朝" w:hAnsi="ＭＳ 明朝"/>
          <w:sz w:val="20"/>
        </w:rPr>
      </w:pPr>
      <w:r w:rsidRPr="00755435">
        <w:rPr>
          <w:rFonts w:ascii="ＭＳ 明朝" w:hAnsi="ＭＳ 明朝" w:hint="eastAsia"/>
          <w:spacing w:val="-1"/>
          <w:kern w:val="0"/>
          <w:sz w:val="20"/>
        </w:rPr>
        <w:t>研究</w:t>
      </w:r>
      <w:r w:rsidRPr="0007103E">
        <w:rPr>
          <w:rFonts w:ascii="ＭＳ 明朝" w:hAnsi="ＭＳ 明朝" w:hint="eastAsia"/>
          <w:sz w:val="20"/>
        </w:rPr>
        <w:t>に係る相談窓口</w:t>
      </w:r>
      <w:r>
        <w:rPr>
          <w:rFonts w:ascii="ＭＳ 明朝" w:hAnsi="ＭＳ 明朝" w:hint="eastAsia"/>
          <w:sz w:val="20"/>
        </w:rPr>
        <w:t>：</w:t>
      </w:r>
      <w:r w:rsidRPr="00755435" w:rsidDel="00963CE2">
        <w:rPr>
          <w:rFonts w:ascii="ＭＳ 明朝" w:hAnsi="ＭＳ 明朝"/>
          <w:spacing w:val="-1"/>
          <w:kern w:val="0"/>
          <w:sz w:val="20"/>
        </w:rPr>
        <w:t xml:space="preserve"> </w:t>
      </w:r>
      <w:r w:rsidRPr="008C6EA5">
        <w:rPr>
          <w:rFonts w:ascii="ＭＳ 明朝" w:hAnsi="ＭＳ 明朝" w:hint="eastAsia"/>
          <w:spacing w:val="-1"/>
          <w:kern w:val="0"/>
          <w:sz w:val="20"/>
        </w:rPr>
        <w:t>〇〇〇〇〇</w:t>
      </w:r>
      <w:r>
        <w:rPr>
          <w:rFonts w:ascii="ＭＳ 明朝" w:hAnsi="ＭＳ 明朝" w:hint="eastAsia"/>
          <w:color w:val="0070C0"/>
          <w:spacing w:val="-1"/>
          <w:kern w:val="0"/>
          <w:sz w:val="20"/>
        </w:rPr>
        <w:t>（←部署名</w:t>
      </w:r>
      <w:r w:rsidRPr="008C6EA5">
        <w:rPr>
          <w:rFonts w:ascii="ＭＳ 明朝" w:hAnsi="ＭＳ 明朝" w:hint="eastAsia"/>
          <w:color w:val="0070C0"/>
          <w:spacing w:val="-1"/>
          <w:kern w:val="0"/>
          <w:sz w:val="20"/>
        </w:rPr>
        <w:t>）</w:t>
      </w:r>
    </w:p>
    <w:p w14:paraId="2EFA3415" w14:textId="77777777" w:rsidR="0007103E" w:rsidRPr="000F0C88" w:rsidRDefault="0007103E" w:rsidP="00977C75">
      <w:pPr>
        <w:ind w:left="1843"/>
        <w:rPr>
          <w:rFonts w:ascii="ＭＳ 明朝" w:hAnsi="ＭＳ 明朝"/>
          <w:sz w:val="20"/>
        </w:rPr>
      </w:pPr>
    </w:p>
    <w:p w14:paraId="388A1494" w14:textId="77777777" w:rsidR="002C0B94" w:rsidRDefault="002C0B94" w:rsidP="00755435">
      <w:pPr>
        <w:numPr>
          <w:ilvl w:val="4"/>
          <w:numId w:val="84"/>
        </w:numPr>
        <w:spacing w:line="300" w:lineRule="exact"/>
        <w:ind w:left="1843"/>
        <w:rPr>
          <w:rFonts w:ascii="ＭＳ 明朝" w:hAnsi="ＭＳ 明朝"/>
          <w:spacing w:val="-1"/>
          <w:kern w:val="0"/>
          <w:sz w:val="20"/>
        </w:rPr>
      </w:pPr>
      <w:r>
        <w:rPr>
          <w:rFonts w:ascii="ＭＳ 明朝" w:hAnsi="ＭＳ 明朝" w:hint="eastAsia"/>
          <w:spacing w:val="-1"/>
          <w:kern w:val="0"/>
          <w:sz w:val="20"/>
        </w:rPr>
        <w:t xml:space="preserve">〇〇〇〇〇〇病院　</w:t>
      </w:r>
    </w:p>
    <w:p w14:paraId="24444982" w14:textId="79C40CDC" w:rsidR="002C0B94" w:rsidRPr="002C0B94" w:rsidRDefault="002C0B94" w:rsidP="00755435">
      <w:pPr>
        <w:spacing w:line="300" w:lineRule="exact"/>
        <w:ind w:left="1843"/>
        <w:rPr>
          <w:rFonts w:ascii="ＭＳ 明朝" w:hAnsi="ＭＳ 明朝"/>
          <w:spacing w:val="-1"/>
          <w:kern w:val="0"/>
          <w:sz w:val="20"/>
        </w:rPr>
      </w:pPr>
      <w:r w:rsidRPr="000F0C88">
        <w:rPr>
          <w:rFonts w:ascii="ＭＳ 明朝" w:hAnsi="ＭＳ 明朝" w:hint="eastAsia"/>
          <w:spacing w:val="-1"/>
          <w:kern w:val="0"/>
          <w:sz w:val="20"/>
        </w:rPr>
        <w:t>研究責任医師：</w:t>
      </w:r>
      <w:r w:rsidRPr="000F0C88">
        <w:rPr>
          <w:rFonts w:ascii="ＭＳ 明朝" w:hAnsi="ＭＳ 明朝" w:hint="eastAsia"/>
          <w:sz w:val="20"/>
        </w:rPr>
        <w:t xml:space="preserve">責任 </w:t>
      </w:r>
      <w:r w:rsidR="0007103E">
        <w:rPr>
          <w:rFonts w:ascii="ＭＳ 明朝" w:hAnsi="ＭＳ 明朝" w:hint="eastAsia"/>
          <w:sz w:val="20"/>
        </w:rPr>
        <w:t>次郎</w:t>
      </w:r>
    </w:p>
    <w:p w14:paraId="6AC4CE99" w14:textId="77777777" w:rsidR="002C0B94" w:rsidRPr="000F0C88" w:rsidRDefault="002C0B94" w:rsidP="00755435">
      <w:pPr>
        <w:spacing w:line="300" w:lineRule="exact"/>
        <w:ind w:left="1843"/>
        <w:rPr>
          <w:rFonts w:ascii="ＭＳ 明朝" w:hAnsi="ＭＳ 明朝"/>
          <w:sz w:val="20"/>
        </w:rPr>
      </w:pPr>
      <w:r w:rsidRPr="002C0B94">
        <w:rPr>
          <w:rFonts w:ascii="ＭＳ 明朝" w:hAnsi="ＭＳ 明朝" w:hint="eastAsia"/>
          <w:spacing w:val="-1"/>
          <w:kern w:val="0"/>
          <w:sz w:val="20"/>
        </w:rPr>
        <w:t>研究者等：</w:t>
      </w:r>
      <w:r w:rsidRPr="000F0C88">
        <w:rPr>
          <w:rFonts w:ascii="ＭＳ 明朝" w:hAnsi="ＭＳ 明朝" w:hint="eastAsia"/>
          <w:sz w:val="20"/>
        </w:rPr>
        <w:t>分担一郎、分担花子、分担次郎</w:t>
      </w:r>
    </w:p>
    <w:p w14:paraId="45CCB6C8" w14:textId="73FE4D3E" w:rsidR="002C0B94" w:rsidRPr="008C6EA5" w:rsidRDefault="002C0B94" w:rsidP="00963CE2">
      <w:pPr>
        <w:spacing w:line="300" w:lineRule="exact"/>
        <w:ind w:left="1843"/>
        <w:rPr>
          <w:rFonts w:ascii="ＭＳ 明朝" w:hAnsi="ＭＳ 明朝"/>
          <w:sz w:val="20"/>
        </w:rPr>
      </w:pPr>
      <w:r w:rsidRPr="00755435">
        <w:rPr>
          <w:rFonts w:ascii="ＭＳ 明朝" w:hAnsi="ＭＳ 明朝" w:hint="eastAsia"/>
          <w:spacing w:val="-1"/>
          <w:kern w:val="0"/>
          <w:sz w:val="20"/>
        </w:rPr>
        <w:t>研究</w:t>
      </w:r>
      <w:r w:rsidR="0007103E" w:rsidRPr="0007103E">
        <w:rPr>
          <w:rFonts w:ascii="ＭＳ 明朝" w:hAnsi="ＭＳ 明朝" w:hint="eastAsia"/>
          <w:sz w:val="20"/>
        </w:rPr>
        <w:t>に係る相談窓口</w:t>
      </w:r>
      <w:r w:rsidR="0007103E">
        <w:rPr>
          <w:rFonts w:ascii="ＭＳ 明朝" w:hAnsi="ＭＳ 明朝" w:hint="eastAsia"/>
          <w:sz w:val="20"/>
        </w:rPr>
        <w:t>：</w:t>
      </w:r>
      <w:r w:rsidR="00963CE2" w:rsidRPr="00755435" w:rsidDel="00963CE2">
        <w:rPr>
          <w:rFonts w:ascii="ＭＳ 明朝" w:hAnsi="ＭＳ 明朝"/>
          <w:spacing w:val="-1"/>
          <w:kern w:val="0"/>
          <w:sz w:val="20"/>
        </w:rPr>
        <w:t xml:space="preserve"> </w:t>
      </w:r>
      <w:r w:rsidR="008C6EA5" w:rsidRPr="008C6EA5">
        <w:rPr>
          <w:rFonts w:ascii="ＭＳ 明朝" w:hAnsi="ＭＳ 明朝" w:hint="eastAsia"/>
          <w:spacing w:val="-1"/>
          <w:kern w:val="0"/>
          <w:sz w:val="20"/>
        </w:rPr>
        <w:t>〇〇〇〇〇</w:t>
      </w:r>
      <w:r w:rsidR="008C6EA5">
        <w:rPr>
          <w:rFonts w:ascii="ＭＳ 明朝" w:hAnsi="ＭＳ 明朝" w:hint="eastAsia"/>
          <w:color w:val="0070C0"/>
          <w:spacing w:val="-1"/>
          <w:kern w:val="0"/>
          <w:sz w:val="20"/>
        </w:rPr>
        <w:t>（←部署名</w:t>
      </w:r>
      <w:r w:rsidR="008C6EA5" w:rsidRPr="008C6EA5">
        <w:rPr>
          <w:rFonts w:ascii="ＭＳ 明朝" w:hAnsi="ＭＳ 明朝" w:hint="eastAsia"/>
          <w:color w:val="0070C0"/>
          <w:spacing w:val="-1"/>
          <w:kern w:val="0"/>
          <w:sz w:val="20"/>
        </w:rPr>
        <w:t>）</w:t>
      </w:r>
    </w:p>
    <w:p w14:paraId="598CE003" w14:textId="77777777" w:rsidR="000F0C88" w:rsidRDefault="000F0C88" w:rsidP="00755435">
      <w:pPr>
        <w:spacing w:line="300" w:lineRule="exact"/>
        <w:ind w:left="1134"/>
        <w:rPr>
          <w:rFonts w:ascii="ＭＳ 明朝" w:hAnsi="ＭＳ 明朝"/>
          <w:color w:val="0070C0"/>
          <w:spacing w:val="-1"/>
          <w:kern w:val="0"/>
          <w:sz w:val="20"/>
        </w:rPr>
      </w:pPr>
    </w:p>
    <w:p w14:paraId="0C7AA644" w14:textId="77777777" w:rsidR="00FF5708" w:rsidRDefault="004F49D4" w:rsidP="00755435">
      <w:pPr>
        <w:spacing w:line="300" w:lineRule="exact"/>
        <w:ind w:leftChars="405" w:left="850"/>
        <w:rPr>
          <w:rFonts w:ascii="ＭＳ 明朝" w:hAnsi="ＭＳ 明朝"/>
          <w:spacing w:val="-1"/>
          <w:kern w:val="0"/>
          <w:sz w:val="20"/>
        </w:rPr>
      </w:pPr>
      <w:r>
        <w:rPr>
          <w:rFonts w:ascii="ＭＳ 明朝" w:hAnsi="ＭＳ 明朝" w:hint="eastAsia"/>
          <w:spacing w:val="-1"/>
          <w:kern w:val="0"/>
          <w:sz w:val="20"/>
        </w:rPr>
        <w:t>（３</w:t>
      </w:r>
      <w:r w:rsidR="00FF5708" w:rsidRPr="00D56652">
        <w:rPr>
          <w:rFonts w:ascii="ＭＳ 明朝" w:hAnsi="ＭＳ 明朝" w:hint="eastAsia"/>
          <w:spacing w:val="-1"/>
          <w:kern w:val="0"/>
          <w:sz w:val="20"/>
        </w:rPr>
        <w:t>）</w:t>
      </w:r>
      <w:r w:rsidR="00977C75">
        <w:rPr>
          <w:rFonts w:ascii="ＭＳ 明朝" w:hAnsi="ＭＳ 明朝" w:hint="eastAsia"/>
          <w:spacing w:val="-1"/>
          <w:kern w:val="0"/>
          <w:sz w:val="20"/>
        </w:rPr>
        <w:t>研究分担者</w:t>
      </w:r>
    </w:p>
    <w:p w14:paraId="584923A4" w14:textId="77777777" w:rsidR="008E77A5" w:rsidRPr="00D56652" w:rsidRDefault="008E77A5" w:rsidP="00755435">
      <w:pPr>
        <w:numPr>
          <w:ilvl w:val="0"/>
          <w:numId w:val="80"/>
        </w:numPr>
        <w:spacing w:line="300" w:lineRule="exact"/>
        <w:ind w:left="1418"/>
        <w:rPr>
          <w:rFonts w:ascii="ＭＳ 明朝" w:hAnsi="ＭＳ 明朝"/>
          <w:spacing w:val="-1"/>
          <w:kern w:val="0"/>
          <w:sz w:val="20"/>
        </w:rPr>
      </w:pPr>
      <w:r>
        <w:rPr>
          <w:rFonts w:ascii="ＭＳ 明朝" w:hAnsi="ＭＳ 明朝" w:hint="eastAsia"/>
          <w:color w:val="0070C0"/>
          <w:spacing w:val="-1"/>
          <w:kern w:val="0"/>
          <w:sz w:val="20"/>
        </w:rPr>
        <w:t>研究体制に合わせて担当者を選択して</w:t>
      </w:r>
      <w:r w:rsidRPr="000F0C88">
        <w:rPr>
          <w:rFonts w:ascii="ＭＳ 明朝" w:hAnsi="ＭＳ 明朝" w:hint="eastAsia"/>
          <w:color w:val="0070C0"/>
          <w:spacing w:val="-1"/>
          <w:kern w:val="0"/>
          <w:sz w:val="20"/>
        </w:rPr>
        <w:t>記載する。</w:t>
      </w:r>
    </w:p>
    <w:p w14:paraId="08E9397A" w14:textId="77777777" w:rsidR="00FF5708" w:rsidRPr="008E77A5" w:rsidRDefault="008E77A5" w:rsidP="00755435">
      <w:pPr>
        <w:spacing w:line="300" w:lineRule="exact"/>
        <w:ind w:firstLineChars="709" w:firstLine="1418"/>
        <w:rPr>
          <w:rFonts w:ascii="ＭＳ 明朝" w:hAnsi="ＭＳ 明朝"/>
          <w:sz w:val="20"/>
        </w:rPr>
      </w:pPr>
      <w:r w:rsidRPr="008E77A5">
        <w:rPr>
          <w:rFonts w:ascii="ＭＳ 明朝" w:hAnsi="ＭＳ 明朝" w:hint="eastAsia"/>
          <w:sz w:val="20"/>
        </w:rPr>
        <w:t>＜</w:t>
      </w:r>
      <w:r w:rsidR="00FF5708" w:rsidRPr="008E77A5">
        <w:rPr>
          <w:rFonts w:ascii="ＭＳ 明朝" w:hAnsi="ＭＳ 明朝" w:hint="eastAsia"/>
          <w:sz w:val="20"/>
        </w:rPr>
        <w:t>データマネジメント担当責任者</w:t>
      </w:r>
      <w:r w:rsidRPr="008E77A5">
        <w:rPr>
          <w:rFonts w:ascii="ＭＳ 明朝" w:hAnsi="ＭＳ 明朝" w:hint="eastAsia"/>
          <w:sz w:val="20"/>
        </w:rPr>
        <w:t>＞</w:t>
      </w:r>
    </w:p>
    <w:p w14:paraId="764EAA33" w14:textId="77777777" w:rsidR="00977C75" w:rsidRPr="008E77A5" w:rsidRDefault="00977C75" w:rsidP="00755435">
      <w:pPr>
        <w:spacing w:line="300" w:lineRule="exact"/>
        <w:ind w:leftChars="675" w:left="1418" w:firstLineChars="142" w:firstLine="281"/>
        <w:rPr>
          <w:rFonts w:ascii="ＭＳ 明朝" w:hAnsi="ＭＳ 明朝"/>
          <w:color w:val="0070C0"/>
          <w:spacing w:val="-1"/>
          <w:kern w:val="0"/>
          <w:sz w:val="20"/>
        </w:rPr>
      </w:pPr>
      <w:r w:rsidRPr="008E77A5">
        <w:rPr>
          <w:rFonts w:ascii="ＭＳ 明朝" w:hAnsi="ＭＳ 明朝" w:hint="eastAsia"/>
          <w:spacing w:val="-1"/>
          <w:kern w:val="0"/>
          <w:sz w:val="20"/>
        </w:rPr>
        <w:t>〇〇〇〇〇</w:t>
      </w:r>
      <w:r w:rsidRPr="008E77A5">
        <w:rPr>
          <w:rFonts w:ascii="ＭＳ 明朝" w:hAnsi="ＭＳ 明朝" w:hint="eastAsia"/>
          <w:color w:val="0070C0"/>
          <w:spacing w:val="-1"/>
          <w:kern w:val="0"/>
          <w:sz w:val="20"/>
        </w:rPr>
        <w:t>（←施設名、所属）</w:t>
      </w:r>
    </w:p>
    <w:p w14:paraId="42E45F29" w14:textId="77777777" w:rsidR="00977C75" w:rsidRPr="008E77A5" w:rsidRDefault="00977C75" w:rsidP="00755435">
      <w:pPr>
        <w:spacing w:line="300" w:lineRule="exact"/>
        <w:ind w:leftChars="675" w:left="1418" w:firstLineChars="142" w:firstLine="281"/>
        <w:rPr>
          <w:rFonts w:ascii="ＭＳ 明朝" w:hAnsi="ＭＳ 明朝"/>
          <w:spacing w:val="-1"/>
          <w:kern w:val="0"/>
          <w:sz w:val="20"/>
        </w:rPr>
      </w:pPr>
      <w:r w:rsidRPr="008E77A5">
        <w:rPr>
          <w:rFonts w:ascii="ＭＳ 明朝" w:hAnsi="ＭＳ 明朝" w:hint="eastAsia"/>
          <w:spacing w:val="-1"/>
          <w:kern w:val="0"/>
          <w:sz w:val="20"/>
        </w:rPr>
        <w:t>情報　太郎</w:t>
      </w:r>
    </w:p>
    <w:p w14:paraId="4E2392D1" w14:textId="77777777" w:rsidR="00FF5708" w:rsidRPr="008E77A5" w:rsidRDefault="00FF5708" w:rsidP="00755435">
      <w:pPr>
        <w:spacing w:line="300" w:lineRule="exact"/>
        <w:ind w:left="1140" w:firstLineChars="709" w:firstLine="1418"/>
        <w:rPr>
          <w:rFonts w:ascii="ＭＳ 明朝" w:hAnsi="ＭＳ 明朝"/>
          <w:sz w:val="20"/>
        </w:rPr>
      </w:pPr>
    </w:p>
    <w:p w14:paraId="45C43D7B" w14:textId="77777777" w:rsidR="00FF5708" w:rsidRPr="008E77A5" w:rsidRDefault="008E77A5" w:rsidP="00755435">
      <w:pPr>
        <w:spacing w:line="300" w:lineRule="exact"/>
        <w:ind w:firstLineChars="709" w:firstLine="1418"/>
        <w:rPr>
          <w:rFonts w:ascii="ＭＳ 明朝" w:hAnsi="ＭＳ 明朝"/>
          <w:sz w:val="20"/>
        </w:rPr>
      </w:pPr>
      <w:r w:rsidRPr="008E77A5">
        <w:rPr>
          <w:rFonts w:ascii="ＭＳ 明朝" w:hAnsi="ＭＳ 明朝" w:hint="eastAsia"/>
          <w:sz w:val="20"/>
        </w:rPr>
        <w:t>＜</w:t>
      </w:r>
      <w:r w:rsidR="00FF5708" w:rsidRPr="008E77A5">
        <w:rPr>
          <w:rFonts w:ascii="ＭＳ 明朝" w:hAnsi="ＭＳ 明朝" w:hint="eastAsia"/>
          <w:sz w:val="20"/>
        </w:rPr>
        <w:t>モニタリング担当責任者</w:t>
      </w:r>
      <w:r w:rsidRPr="008E77A5">
        <w:rPr>
          <w:rFonts w:ascii="ＭＳ 明朝" w:hAnsi="ＭＳ 明朝" w:hint="eastAsia"/>
          <w:sz w:val="20"/>
        </w:rPr>
        <w:t>＞</w:t>
      </w:r>
    </w:p>
    <w:p w14:paraId="1477848F" w14:textId="77777777" w:rsidR="00977C75" w:rsidRPr="008E77A5" w:rsidRDefault="00FF5708" w:rsidP="00755435">
      <w:pPr>
        <w:spacing w:line="300" w:lineRule="exact"/>
        <w:ind w:leftChars="540" w:left="1134" w:firstLineChars="142" w:firstLine="284"/>
        <w:rPr>
          <w:rFonts w:ascii="ＭＳ 明朝" w:hAnsi="ＭＳ 明朝"/>
          <w:color w:val="0070C0"/>
          <w:spacing w:val="-1"/>
          <w:kern w:val="0"/>
          <w:sz w:val="20"/>
        </w:rPr>
      </w:pPr>
      <w:r w:rsidRPr="008E77A5">
        <w:rPr>
          <w:rFonts w:ascii="ＭＳ 明朝" w:hAnsi="ＭＳ 明朝" w:hint="eastAsia"/>
          <w:sz w:val="20"/>
        </w:rPr>
        <w:t xml:space="preserve">　 </w:t>
      </w:r>
      <w:r w:rsidR="00977C75" w:rsidRPr="008E77A5">
        <w:rPr>
          <w:rFonts w:ascii="ＭＳ 明朝" w:hAnsi="ＭＳ 明朝" w:hint="eastAsia"/>
          <w:spacing w:val="-1"/>
          <w:kern w:val="0"/>
          <w:sz w:val="20"/>
        </w:rPr>
        <w:t>〇〇〇〇〇</w:t>
      </w:r>
      <w:r w:rsidR="00977C75" w:rsidRPr="008E77A5">
        <w:rPr>
          <w:rFonts w:ascii="ＭＳ 明朝" w:hAnsi="ＭＳ 明朝" w:hint="eastAsia"/>
          <w:color w:val="0070C0"/>
          <w:spacing w:val="-1"/>
          <w:kern w:val="0"/>
          <w:sz w:val="20"/>
        </w:rPr>
        <w:t>（←施設名、所属）</w:t>
      </w:r>
    </w:p>
    <w:p w14:paraId="48251281" w14:textId="77777777" w:rsidR="00FF5708" w:rsidRPr="008E77A5" w:rsidRDefault="00FF5708" w:rsidP="00755435">
      <w:pPr>
        <w:spacing w:line="300" w:lineRule="exact"/>
        <w:ind w:left="1418" w:firstLineChars="142" w:firstLine="284"/>
        <w:rPr>
          <w:rFonts w:ascii="ＭＳ 明朝" w:hAnsi="ＭＳ 明朝"/>
          <w:sz w:val="20"/>
        </w:rPr>
      </w:pPr>
      <w:r w:rsidRPr="008E77A5">
        <w:rPr>
          <w:rFonts w:ascii="ＭＳ 明朝" w:hAnsi="ＭＳ 明朝" w:hint="eastAsia"/>
          <w:sz w:val="20"/>
        </w:rPr>
        <w:t>品質</w:t>
      </w:r>
      <w:r w:rsidR="00977C75" w:rsidRPr="008E77A5">
        <w:rPr>
          <w:rFonts w:ascii="ＭＳ 明朝" w:hAnsi="ＭＳ 明朝" w:hint="eastAsia"/>
          <w:sz w:val="20"/>
        </w:rPr>
        <w:t xml:space="preserve">　</w:t>
      </w:r>
      <w:r w:rsidRPr="008E77A5">
        <w:rPr>
          <w:rFonts w:ascii="ＭＳ 明朝" w:hAnsi="ＭＳ 明朝" w:hint="eastAsia"/>
          <w:sz w:val="20"/>
        </w:rPr>
        <w:t xml:space="preserve">花子 </w:t>
      </w:r>
      <w:r w:rsidRPr="008E77A5">
        <w:rPr>
          <w:rFonts w:ascii="ＭＳ 明朝" w:hAnsi="ＭＳ 明朝"/>
          <w:sz w:val="20"/>
        </w:rPr>
        <w:t xml:space="preserve"> </w:t>
      </w:r>
    </w:p>
    <w:p w14:paraId="5143AD50" w14:textId="77777777" w:rsidR="00977C75" w:rsidRPr="008E77A5" w:rsidRDefault="00977C75" w:rsidP="00755435">
      <w:pPr>
        <w:spacing w:line="300" w:lineRule="exact"/>
        <w:ind w:left="1140" w:firstLineChars="709" w:firstLine="1418"/>
        <w:rPr>
          <w:rFonts w:ascii="ＭＳ 明朝" w:hAnsi="ＭＳ 明朝"/>
          <w:sz w:val="20"/>
        </w:rPr>
      </w:pPr>
    </w:p>
    <w:p w14:paraId="2C5CB6B9" w14:textId="77777777" w:rsidR="00977C75" w:rsidRPr="008E77A5" w:rsidRDefault="008E77A5" w:rsidP="00755435">
      <w:pPr>
        <w:spacing w:line="300" w:lineRule="exact"/>
        <w:ind w:firstLineChars="709" w:firstLine="1418"/>
        <w:rPr>
          <w:rFonts w:ascii="ＭＳ 明朝" w:hAnsi="ＭＳ 明朝"/>
          <w:sz w:val="20"/>
        </w:rPr>
      </w:pPr>
      <w:r w:rsidRPr="008E77A5">
        <w:rPr>
          <w:rFonts w:ascii="ＭＳ 明朝" w:hAnsi="ＭＳ 明朝" w:hint="eastAsia"/>
          <w:sz w:val="20"/>
        </w:rPr>
        <w:t>＜</w:t>
      </w:r>
      <w:r w:rsidR="00977C75" w:rsidRPr="008E77A5">
        <w:rPr>
          <w:rFonts w:ascii="ＭＳ 明朝" w:hAnsi="ＭＳ 明朝" w:hint="eastAsia"/>
          <w:sz w:val="20"/>
        </w:rPr>
        <w:t>統計解析担当責任者</w:t>
      </w:r>
      <w:r w:rsidRPr="008E77A5">
        <w:rPr>
          <w:rFonts w:ascii="ＭＳ 明朝" w:hAnsi="ＭＳ 明朝" w:hint="eastAsia"/>
          <w:sz w:val="20"/>
        </w:rPr>
        <w:t>＞</w:t>
      </w:r>
    </w:p>
    <w:p w14:paraId="7BDA96D1" w14:textId="77777777" w:rsidR="00977C75" w:rsidRPr="00055015" w:rsidRDefault="00977C75" w:rsidP="00755435">
      <w:pPr>
        <w:spacing w:line="300" w:lineRule="exact"/>
        <w:ind w:leftChars="540" w:left="1134" w:firstLineChars="142" w:firstLine="284"/>
        <w:rPr>
          <w:rFonts w:ascii="ＭＳ 明朝" w:hAnsi="ＭＳ 明朝"/>
          <w:color w:val="0070C0"/>
          <w:spacing w:val="-1"/>
          <w:kern w:val="0"/>
          <w:sz w:val="20"/>
        </w:rPr>
      </w:pPr>
      <w:r>
        <w:rPr>
          <w:rFonts w:ascii="ＭＳ 明朝" w:hAnsi="ＭＳ 明朝" w:hint="eastAsia"/>
          <w:sz w:val="20"/>
        </w:rPr>
        <w:t xml:space="preserve">　 </w:t>
      </w:r>
      <w:r>
        <w:rPr>
          <w:rFonts w:ascii="ＭＳ 明朝" w:hAnsi="ＭＳ 明朝" w:hint="eastAsia"/>
          <w:spacing w:val="-1"/>
          <w:kern w:val="0"/>
          <w:sz w:val="20"/>
        </w:rPr>
        <w:t>〇〇〇〇〇</w:t>
      </w:r>
      <w:r w:rsidRPr="00055015">
        <w:rPr>
          <w:rFonts w:ascii="ＭＳ 明朝" w:hAnsi="ＭＳ 明朝" w:hint="eastAsia"/>
          <w:color w:val="0070C0"/>
          <w:spacing w:val="-1"/>
          <w:kern w:val="0"/>
          <w:sz w:val="20"/>
        </w:rPr>
        <w:t>（←施設名、所属）</w:t>
      </w:r>
    </w:p>
    <w:p w14:paraId="0BD8D84C" w14:textId="77777777" w:rsidR="00977C75" w:rsidRDefault="00977C75" w:rsidP="00755435">
      <w:pPr>
        <w:spacing w:line="300" w:lineRule="exact"/>
        <w:ind w:left="1418" w:firstLineChars="142" w:firstLine="284"/>
        <w:rPr>
          <w:rFonts w:ascii="ＭＳ 明朝" w:hAnsi="ＭＳ 明朝"/>
          <w:sz w:val="20"/>
        </w:rPr>
      </w:pPr>
      <w:r>
        <w:rPr>
          <w:rFonts w:ascii="ＭＳ 明朝" w:hAnsi="ＭＳ 明朝" w:hint="eastAsia"/>
          <w:sz w:val="20"/>
        </w:rPr>
        <w:t xml:space="preserve">統計　一郎 </w:t>
      </w:r>
      <w:r>
        <w:rPr>
          <w:rFonts w:ascii="ＭＳ 明朝" w:hAnsi="ＭＳ 明朝"/>
          <w:sz w:val="20"/>
        </w:rPr>
        <w:t xml:space="preserve"> </w:t>
      </w:r>
    </w:p>
    <w:p w14:paraId="18EEA591" w14:textId="77777777" w:rsidR="00977C75" w:rsidRDefault="00977C75" w:rsidP="00755435">
      <w:pPr>
        <w:spacing w:line="300" w:lineRule="exact"/>
        <w:ind w:left="1140"/>
        <w:rPr>
          <w:rFonts w:ascii="ＭＳ 明朝" w:hAnsi="ＭＳ 明朝"/>
          <w:sz w:val="20"/>
        </w:rPr>
      </w:pPr>
    </w:p>
    <w:p w14:paraId="165269DE" w14:textId="77777777" w:rsidR="00977C75" w:rsidRPr="008E77A5" w:rsidRDefault="008E77A5" w:rsidP="00755435">
      <w:pPr>
        <w:spacing w:line="300" w:lineRule="exact"/>
        <w:ind w:left="1418"/>
        <w:rPr>
          <w:rFonts w:ascii="ＭＳ 明朝" w:hAnsi="ＭＳ 明朝"/>
          <w:sz w:val="20"/>
        </w:rPr>
      </w:pPr>
      <w:r w:rsidRPr="008E77A5">
        <w:rPr>
          <w:rFonts w:ascii="ＭＳ 明朝" w:hAnsi="ＭＳ 明朝" w:hint="eastAsia"/>
          <w:sz w:val="20"/>
        </w:rPr>
        <w:t>＜</w:t>
      </w:r>
      <w:r w:rsidR="00977C75" w:rsidRPr="008E77A5">
        <w:rPr>
          <w:rFonts w:ascii="ＭＳ 明朝" w:hAnsi="ＭＳ 明朝" w:hint="eastAsia"/>
          <w:sz w:val="20"/>
        </w:rPr>
        <w:t>監査担当責任者</w:t>
      </w:r>
      <w:r w:rsidRPr="008E77A5">
        <w:rPr>
          <w:rFonts w:ascii="ＭＳ 明朝" w:hAnsi="ＭＳ 明朝" w:hint="eastAsia"/>
          <w:sz w:val="20"/>
        </w:rPr>
        <w:t>＞</w:t>
      </w:r>
    </w:p>
    <w:p w14:paraId="72B43A58" w14:textId="77777777" w:rsidR="00977C75" w:rsidRPr="00055015" w:rsidRDefault="00977C75" w:rsidP="00755435">
      <w:pPr>
        <w:spacing w:line="300" w:lineRule="exact"/>
        <w:ind w:leftChars="540" w:left="1134" w:firstLineChars="71" w:firstLine="142"/>
        <w:rPr>
          <w:rFonts w:ascii="ＭＳ 明朝" w:hAnsi="ＭＳ 明朝"/>
          <w:color w:val="0070C0"/>
          <w:spacing w:val="-1"/>
          <w:kern w:val="0"/>
          <w:sz w:val="20"/>
        </w:rPr>
      </w:pPr>
      <w:r>
        <w:rPr>
          <w:rFonts w:ascii="ＭＳ 明朝" w:hAnsi="ＭＳ 明朝" w:hint="eastAsia"/>
          <w:sz w:val="20"/>
        </w:rPr>
        <w:t xml:space="preserve">　 </w:t>
      </w:r>
      <w:r w:rsidR="008E77A5">
        <w:rPr>
          <w:rFonts w:ascii="ＭＳ 明朝" w:hAnsi="ＭＳ 明朝"/>
          <w:sz w:val="20"/>
        </w:rPr>
        <w:t xml:space="preserve"> </w:t>
      </w:r>
      <w:r>
        <w:rPr>
          <w:rFonts w:ascii="ＭＳ 明朝" w:hAnsi="ＭＳ 明朝" w:hint="eastAsia"/>
          <w:spacing w:val="-1"/>
          <w:kern w:val="0"/>
          <w:sz w:val="20"/>
        </w:rPr>
        <w:t>〇〇〇〇〇</w:t>
      </w:r>
      <w:r w:rsidRPr="00055015">
        <w:rPr>
          <w:rFonts w:ascii="ＭＳ 明朝" w:hAnsi="ＭＳ 明朝" w:hint="eastAsia"/>
          <w:color w:val="0070C0"/>
          <w:spacing w:val="-1"/>
          <w:kern w:val="0"/>
          <w:sz w:val="20"/>
        </w:rPr>
        <w:t>（←施設名、所属）</w:t>
      </w:r>
    </w:p>
    <w:p w14:paraId="072F33DD" w14:textId="77777777" w:rsidR="00977C75" w:rsidRDefault="00977C75" w:rsidP="00755435">
      <w:pPr>
        <w:spacing w:line="300" w:lineRule="exact"/>
        <w:ind w:left="1418" w:firstLineChars="121" w:firstLine="242"/>
        <w:rPr>
          <w:rFonts w:ascii="ＭＳ 明朝" w:hAnsi="ＭＳ 明朝"/>
          <w:sz w:val="20"/>
        </w:rPr>
      </w:pPr>
      <w:r>
        <w:rPr>
          <w:rFonts w:ascii="ＭＳ 明朝" w:hAnsi="ＭＳ 明朝" w:hint="eastAsia"/>
          <w:sz w:val="20"/>
        </w:rPr>
        <w:t xml:space="preserve">品質　次郎 </w:t>
      </w:r>
      <w:r>
        <w:rPr>
          <w:rFonts w:ascii="ＭＳ 明朝" w:hAnsi="ＭＳ 明朝"/>
          <w:sz w:val="20"/>
        </w:rPr>
        <w:t xml:space="preserve"> </w:t>
      </w:r>
    </w:p>
    <w:p w14:paraId="38E55C5C" w14:textId="77777777" w:rsidR="00977C75" w:rsidRDefault="00977C75" w:rsidP="00755435">
      <w:pPr>
        <w:spacing w:line="300" w:lineRule="exact"/>
        <w:ind w:left="1418"/>
        <w:rPr>
          <w:rFonts w:ascii="ＭＳ 明朝" w:hAnsi="ＭＳ 明朝"/>
          <w:sz w:val="20"/>
        </w:rPr>
      </w:pPr>
    </w:p>
    <w:p w14:paraId="5214FC4E" w14:textId="77777777" w:rsidR="008E77A5" w:rsidRDefault="008E77A5" w:rsidP="00755435">
      <w:pPr>
        <w:spacing w:line="300" w:lineRule="exact"/>
        <w:ind w:left="1418"/>
        <w:rPr>
          <w:rFonts w:ascii="ＭＳ 明朝" w:hAnsi="ＭＳ 明朝"/>
          <w:sz w:val="20"/>
        </w:rPr>
      </w:pPr>
      <w:r w:rsidRPr="008E77A5">
        <w:rPr>
          <w:rFonts w:ascii="ＭＳ 明朝" w:hAnsi="ＭＳ 明朝" w:hint="eastAsia"/>
          <w:sz w:val="20"/>
        </w:rPr>
        <w:t>＜</w:t>
      </w:r>
      <w:r>
        <w:rPr>
          <w:rFonts w:ascii="ＭＳ 明朝" w:hAnsi="ＭＳ 明朝" w:hint="eastAsia"/>
          <w:sz w:val="20"/>
        </w:rPr>
        <w:t>研究・開発計画支援担当者</w:t>
      </w:r>
      <w:r w:rsidRPr="008E77A5">
        <w:rPr>
          <w:rFonts w:ascii="ＭＳ 明朝" w:hAnsi="ＭＳ 明朝" w:hint="eastAsia"/>
          <w:sz w:val="20"/>
        </w:rPr>
        <w:t>＞</w:t>
      </w:r>
    </w:p>
    <w:p w14:paraId="0A200FBC" w14:textId="77777777" w:rsidR="008E77A5" w:rsidRPr="008E77A5" w:rsidRDefault="008E77A5" w:rsidP="00755435">
      <w:pPr>
        <w:spacing w:line="300" w:lineRule="exact"/>
        <w:ind w:leftChars="810" w:left="1701"/>
        <w:rPr>
          <w:rFonts w:ascii="ＭＳ 明朝" w:hAnsi="ＭＳ 明朝"/>
          <w:sz w:val="20"/>
        </w:rPr>
      </w:pPr>
      <w:r>
        <w:rPr>
          <w:rFonts w:ascii="ＭＳ 明朝" w:hAnsi="ＭＳ 明朝" w:hint="eastAsia"/>
          <w:spacing w:val="-1"/>
          <w:kern w:val="0"/>
          <w:sz w:val="20"/>
        </w:rPr>
        <w:t>〇〇〇〇〇</w:t>
      </w:r>
      <w:r w:rsidRPr="00055015">
        <w:rPr>
          <w:rFonts w:ascii="ＭＳ 明朝" w:hAnsi="ＭＳ 明朝" w:hint="eastAsia"/>
          <w:color w:val="0070C0"/>
          <w:spacing w:val="-1"/>
          <w:kern w:val="0"/>
          <w:sz w:val="20"/>
        </w:rPr>
        <w:t>（←施設名、所属）</w:t>
      </w:r>
    </w:p>
    <w:p w14:paraId="0B085925" w14:textId="77777777" w:rsidR="008E77A5" w:rsidRDefault="008E77A5" w:rsidP="00755435">
      <w:pPr>
        <w:spacing w:line="300" w:lineRule="exact"/>
        <w:ind w:leftChars="810" w:left="1701"/>
        <w:rPr>
          <w:rFonts w:ascii="ＭＳ 明朝" w:hAnsi="ＭＳ 明朝"/>
          <w:sz w:val="20"/>
        </w:rPr>
      </w:pPr>
      <w:r>
        <w:rPr>
          <w:rFonts w:ascii="ＭＳ 明朝" w:hAnsi="ＭＳ 明朝" w:hint="eastAsia"/>
          <w:sz w:val="20"/>
        </w:rPr>
        <w:t>開発　太郎</w:t>
      </w:r>
    </w:p>
    <w:p w14:paraId="5A509C9C" w14:textId="77777777" w:rsidR="008E77A5" w:rsidRDefault="008E77A5" w:rsidP="00755435">
      <w:pPr>
        <w:spacing w:line="300" w:lineRule="exact"/>
        <w:ind w:leftChars="810" w:left="1701"/>
        <w:rPr>
          <w:rFonts w:ascii="ＭＳ 明朝" w:hAnsi="ＭＳ 明朝"/>
          <w:sz w:val="20"/>
        </w:rPr>
      </w:pPr>
    </w:p>
    <w:p w14:paraId="6194E10A" w14:textId="77777777" w:rsidR="008E77A5" w:rsidRPr="00D56652" w:rsidRDefault="00E7608D" w:rsidP="00755435">
      <w:pPr>
        <w:numPr>
          <w:ilvl w:val="0"/>
          <w:numId w:val="80"/>
        </w:numPr>
        <w:spacing w:line="300" w:lineRule="exact"/>
        <w:ind w:left="1418"/>
        <w:rPr>
          <w:rFonts w:ascii="ＭＳ 明朝" w:hAnsi="ＭＳ 明朝"/>
          <w:spacing w:val="-1"/>
          <w:kern w:val="0"/>
          <w:sz w:val="20"/>
        </w:rPr>
      </w:pPr>
      <w:r w:rsidRPr="006E30D9">
        <w:rPr>
          <w:rFonts w:ascii="Times New Roman" w:eastAsia="ＭＳ ゴシック" w:hAnsi="Times New Roman"/>
          <w:b/>
          <w:sz w:val="20"/>
        </w:rPr>
        <w:tab/>
      </w:r>
      <w:r w:rsidR="008E77A5">
        <w:rPr>
          <w:rFonts w:ascii="ＭＳ 明朝" w:hAnsi="ＭＳ 明朝" w:hint="eastAsia"/>
          <w:color w:val="0070C0"/>
          <w:spacing w:val="-1"/>
          <w:kern w:val="0"/>
          <w:sz w:val="20"/>
        </w:rPr>
        <w:t>効果安全性評価委員会を設置する場合や業務委託する業務がある場合は、以下の（４）または（５）を体制に合わせて選択して</w:t>
      </w:r>
      <w:r w:rsidR="008E77A5" w:rsidRPr="000F0C88">
        <w:rPr>
          <w:rFonts w:ascii="ＭＳ 明朝" w:hAnsi="ＭＳ 明朝" w:hint="eastAsia"/>
          <w:color w:val="0070C0"/>
          <w:spacing w:val="-1"/>
          <w:kern w:val="0"/>
          <w:sz w:val="20"/>
        </w:rPr>
        <w:t>記載する。</w:t>
      </w:r>
    </w:p>
    <w:p w14:paraId="278A2AB4" w14:textId="77777777" w:rsidR="00E7608D" w:rsidRDefault="008E77A5" w:rsidP="00755435">
      <w:pPr>
        <w:spacing w:line="300" w:lineRule="exact"/>
        <w:ind w:leftChars="405" w:left="850"/>
        <w:rPr>
          <w:rFonts w:ascii="Times New Roman" w:hAnsi="Times New Roman"/>
          <w:spacing w:val="-1"/>
          <w:kern w:val="0"/>
          <w:sz w:val="20"/>
        </w:rPr>
      </w:pPr>
      <w:r>
        <w:rPr>
          <w:rFonts w:ascii="Times New Roman" w:hAnsi="Times New Roman" w:hint="eastAsia"/>
          <w:spacing w:val="-1"/>
          <w:kern w:val="0"/>
          <w:sz w:val="20"/>
        </w:rPr>
        <w:t>（４）委員会等</w:t>
      </w:r>
    </w:p>
    <w:p w14:paraId="7A950EB5"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＜効果安全性評価委員会＞</w:t>
      </w:r>
    </w:p>
    <w:p w14:paraId="4362355B"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委員長　効安　太郎</w:t>
      </w:r>
    </w:p>
    <w:p w14:paraId="29A5CAC9"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　　効安　一郎</w:t>
      </w:r>
    </w:p>
    <w:p w14:paraId="58615BFB"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　　効安　次郎</w:t>
      </w:r>
    </w:p>
    <w:p w14:paraId="2A1299A8"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　　効安　三郎</w:t>
      </w:r>
    </w:p>
    <w:p w14:paraId="269D83F8" w14:textId="77777777" w:rsidR="008E77A5" w:rsidRDefault="008E77A5" w:rsidP="00755435">
      <w:pPr>
        <w:spacing w:line="300" w:lineRule="exact"/>
        <w:ind w:leftChars="675" w:left="1984" w:hangingChars="286" w:hanging="566"/>
        <w:rPr>
          <w:rFonts w:ascii="Times New Roman" w:hAnsi="Times New Roman"/>
          <w:spacing w:val="-1"/>
          <w:kern w:val="0"/>
          <w:sz w:val="20"/>
        </w:rPr>
      </w:pPr>
      <w:r>
        <w:rPr>
          <w:rFonts w:ascii="Times New Roman" w:hAnsi="Times New Roman" w:hint="eastAsia"/>
          <w:spacing w:val="-1"/>
          <w:kern w:val="0"/>
          <w:sz w:val="20"/>
        </w:rPr>
        <w:t>役割：本研究の継続の適否または研究計画書の変更について審議することを目的として設置され、研究の進行、安全性データおよび重要な有効性エンドポイントを適切な頻度で評価する。</w:t>
      </w:r>
    </w:p>
    <w:p w14:paraId="03DC94F1" w14:textId="77777777" w:rsidR="008E77A5" w:rsidRDefault="008E77A5" w:rsidP="00755435">
      <w:pPr>
        <w:spacing w:line="300" w:lineRule="exact"/>
        <w:rPr>
          <w:rFonts w:ascii="Times New Roman" w:hAnsi="Times New Roman"/>
          <w:spacing w:val="-1"/>
          <w:kern w:val="0"/>
          <w:sz w:val="20"/>
        </w:rPr>
      </w:pPr>
    </w:p>
    <w:p w14:paraId="404A9ED8" w14:textId="77777777" w:rsidR="008E77A5" w:rsidRDefault="008E77A5" w:rsidP="00755435">
      <w:pPr>
        <w:spacing w:line="300" w:lineRule="exact"/>
        <w:ind w:leftChars="405" w:left="850"/>
        <w:rPr>
          <w:rFonts w:ascii="Times New Roman" w:hAnsi="Times New Roman"/>
          <w:spacing w:val="-1"/>
          <w:kern w:val="0"/>
          <w:sz w:val="20"/>
        </w:rPr>
      </w:pPr>
      <w:r>
        <w:rPr>
          <w:rFonts w:ascii="Times New Roman" w:hAnsi="Times New Roman" w:hint="eastAsia"/>
          <w:spacing w:val="-1"/>
          <w:kern w:val="0"/>
          <w:sz w:val="20"/>
        </w:rPr>
        <w:t>（５）業務委託</w:t>
      </w:r>
    </w:p>
    <w:p w14:paraId="09BC8E47"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＜測定機関＞</w:t>
      </w:r>
    </w:p>
    <w:p w14:paraId="21AAEA0D"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〇〇〇〇株式会社　〇〇〇</w:t>
      </w:r>
      <w:r w:rsidRPr="008E77A5">
        <w:rPr>
          <w:rFonts w:ascii="Times New Roman" w:hAnsi="Times New Roman" w:hint="eastAsia"/>
          <w:color w:val="0070C0"/>
          <w:spacing w:val="-1"/>
          <w:kern w:val="0"/>
          <w:sz w:val="20"/>
        </w:rPr>
        <w:t>（←企業名、部署名）</w:t>
      </w:r>
    </w:p>
    <w:p w14:paraId="34E1A74D"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w:t>
      </w:r>
      <w:r>
        <w:rPr>
          <w:rFonts w:ascii="Times New Roman" w:hAnsi="Times New Roman" w:hint="eastAsia"/>
          <w:spacing w:val="-1"/>
          <w:kern w:val="0"/>
          <w:sz w:val="20"/>
        </w:rPr>
        <w:t>XXX-XXXX</w:t>
      </w:r>
      <w:r>
        <w:rPr>
          <w:rFonts w:ascii="Times New Roman" w:hAnsi="Times New Roman" w:hint="eastAsia"/>
          <w:spacing w:val="-1"/>
          <w:kern w:val="0"/>
          <w:sz w:val="20"/>
        </w:rPr>
        <w:t xml:space="preserve">　住所</w:t>
      </w:r>
    </w:p>
    <w:p w14:paraId="4FDBFFC0"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TEL</w:t>
      </w:r>
      <w:r>
        <w:rPr>
          <w:rFonts w:ascii="Times New Roman" w:hAnsi="Times New Roman" w:hint="eastAsia"/>
          <w:spacing w:val="-1"/>
          <w:kern w:val="0"/>
          <w:sz w:val="20"/>
        </w:rPr>
        <w:t>：</w:t>
      </w:r>
    </w:p>
    <w:p w14:paraId="45EF4D3B"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業務内容：本研究において〇〇〇を集中測定する。</w:t>
      </w:r>
    </w:p>
    <w:p w14:paraId="08729A2B" w14:textId="77777777" w:rsidR="008E77A5" w:rsidRDefault="008E77A5" w:rsidP="00755435">
      <w:pPr>
        <w:spacing w:line="300" w:lineRule="exact"/>
        <w:ind w:leftChars="675" w:left="2410" w:hangingChars="501" w:hanging="992"/>
        <w:rPr>
          <w:rFonts w:ascii="Times New Roman" w:hAnsi="Times New Roman"/>
          <w:spacing w:val="-1"/>
          <w:kern w:val="0"/>
          <w:sz w:val="20"/>
        </w:rPr>
      </w:pPr>
      <w:r>
        <w:rPr>
          <w:rFonts w:ascii="Times New Roman" w:hAnsi="Times New Roman" w:hint="eastAsia"/>
          <w:spacing w:val="-1"/>
          <w:kern w:val="0"/>
          <w:sz w:val="20"/>
        </w:rPr>
        <w:t>監督方法：</w:t>
      </w:r>
      <w:r w:rsidRPr="008E77A5">
        <w:rPr>
          <w:rFonts w:ascii="Times New Roman" w:hAnsi="Times New Roman" w:hint="eastAsia"/>
          <w:spacing w:val="-1"/>
          <w:kern w:val="0"/>
          <w:sz w:val="20"/>
        </w:rPr>
        <w:t>研究代表医師は、委受託契約書に基づき、適宜業務報告を受け、委託業務の適切性について確認、および必要に応じて指示をする等の方法により委託業務を監督する。</w:t>
      </w:r>
    </w:p>
    <w:p w14:paraId="2F910CE8" w14:textId="77777777" w:rsidR="008E77A5" w:rsidRPr="008E77A5" w:rsidRDefault="008E77A5" w:rsidP="00755435">
      <w:pPr>
        <w:spacing w:line="300" w:lineRule="exact"/>
        <w:rPr>
          <w:rFonts w:ascii="Times New Roman" w:hAnsi="Times New Roman"/>
          <w:spacing w:val="-1"/>
          <w:kern w:val="0"/>
          <w:sz w:val="20"/>
        </w:rPr>
      </w:pPr>
    </w:p>
    <w:p w14:paraId="6AA8FD57" w14:textId="77777777" w:rsidR="00E7608D" w:rsidRPr="004F49D4" w:rsidRDefault="00E7608D" w:rsidP="00755435">
      <w:pPr>
        <w:pStyle w:val="a3"/>
        <w:wordWrap/>
        <w:spacing w:line="300" w:lineRule="exact"/>
        <w:ind w:left="567" w:hanging="567"/>
        <w:rPr>
          <w:rFonts w:ascii="Times New Roman" w:hAnsi="Times New Roman"/>
          <w:color w:val="0070C0"/>
          <w:spacing w:val="0"/>
        </w:rPr>
      </w:pPr>
      <w:r w:rsidRPr="004F49D4">
        <w:rPr>
          <w:rFonts w:ascii="Times New Roman" w:hAnsi="Times New Roman"/>
          <w:color w:val="0070C0"/>
          <w:spacing w:val="0"/>
        </w:rPr>
        <w:t>注１：実施施設が予定である場合は＜実施予定施設＞とするか施設名の末尾に（予定）である旨、明記すること。実施施設・研究責任医師を別紙参照とし、</w:t>
      </w:r>
      <w:r w:rsidR="00FF18E4" w:rsidRPr="004F49D4">
        <w:rPr>
          <w:rFonts w:ascii="Times New Roman" w:hAnsi="Times New Roman"/>
          <w:color w:val="0070C0"/>
          <w:spacing w:val="0"/>
        </w:rPr>
        <w:t>研究計画書</w:t>
      </w:r>
      <w:r w:rsidRPr="004F49D4">
        <w:rPr>
          <w:rFonts w:ascii="Times New Roman" w:hAnsi="Times New Roman"/>
          <w:color w:val="0070C0"/>
          <w:spacing w:val="0"/>
        </w:rPr>
        <w:t>末尾に添付することも可能。</w:t>
      </w:r>
    </w:p>
    <w:p w14:paraId="700BE35F" w14:textId="77777777" w:rsidR="00E7608D" w:rsidRPr="004F49D4" w:rsidRDefault="00E7608D" w:rsidP="00755435">
      <w:pPr>
        <w:spacing w:line="300" w:lineRule="exact"/>
        <w:ind w:left="566" w:hangingChars="283" w:hanging="566"/>
        <w:rPr>
          <w:rFonts w:ascii="Times New Roman" w:hAnsi="Times New Roman"/>
          <w:color w:val="0070C0"/>
        </w:rPr>
      </w:pPr>
      <w:r w:rsidRPr="004F49D4">
        <w:rPr>
          <w:rFonts w:ascii="Times New Roman" w:hAnsi="Times New Roman"/>
          <w:color w:val="0070C0"/>
          <w:sz w:val="20"/>
        </w:rPr>
        <w:t>注２：他に、試験調整委員会、効果安全性評価委員会、モニタリング担当者（モニター）、データセンター、生物統計家等を定める場合は、適宜実施体制が明らかとなるよう記載すること。探索研究では、診療科内でモニタリング担当者、データマネジメント担当者を指名する。</w:t>
      </w:r>
    </w:p>
    <w:p w14:paraId="131E9B84" w14:textId="77777777" w:rsidR="00E7608D" w:rsidRPr="006E30D9" w:rsidRDefault="00B56C81" w:rsidP="00755435">
      <w:pPr>
        <w:pStyle w:val="1"/>
        <w:spacing w:before="480" w:line="300" w:lineRule="exact"/>
      </w:pPr>
      <w:bookmarkStart w:id="107" w:name="_Toc75162592"/>
      <w:bookmarkStart w:id="108" w:name="_Toc75127113"/>
      <w:r>
        <w:rPr>
          <w:rFonts w:hint="eastAsia"/>
        </w:rPr>
        <w:t>23</w:t>
      </w:r>
      <w:r w:rsidR="00E7608D" w:rsidRPr="006E30D9">
        <w:t>．研究資金および利益相反、知的財産権</w:t>
      </w:r>
      <w:bookmarkEnd w:id="107"/>
      <w:bookmarkEnd w:id="108"/>
    </w:p>
    <w:p w14:paraId="1840CEED" w14:textId="2030BD6E" w:rsidR="00AA2967" w:rsidRPr="00396933" w:rsidRDefault="00E7608D" w:rsidP="00396933">
      <w:pPr>
        <w:pStyle w:val="a3"/>
        <w:numPr>
          <w:ilvl w:val="0"/>
          <w:numId w:val="1"/>
        </w:numPr>
        <w:tabs>
          <w:tab w:val="clear" w:pos="1260"/>
          <w:tab w:val="num" w:pos="1418"/>
        </w:tabs>
        <w:wordWrap/>
        <w:spacing w:line="300" w:lineRule="exact"/>
        <w:ind w:left="851" w:hanging="284"/>
        <w:rPr>
          <w:rFonts w:ascii="Times New Roman" w:hAnsi="Times New Roman"/>
          <w:color w:val="0070C0"/>
          <w:u w:val="single"/>
        </w:rPr>
      </w:pPr>
      <w:r w:rsidRPr="00396933">
        <w:rPr>
          <w:rFonts w:ascii="Times New Roman" w:hAnsi="Times New Roman"/>
          <w:color w:val="0070C0"/>
          <w:u w:val="single"/>
        </w:rPr>
        <w:t>ここでは、</w:t>
      </w:r>
      <w:r w:rsidR="00396933" w:rsidRPr="00396933">
        <w:rPr>
          <w:rFonts w:ascii="Times New Roman" w:hAnsi="Times New Roman" w:hint="eastAsia"/>
          <w:color w:val="0070C0"/>
          <w:u w:val="single"/>
        </w:rPr>
        <w:t>研究資金、実施主体（</w:t>
      </w:r>
      <w:r w:rsidR="00396933" w:rsidRPr="00396933">
        <w:rPr>
          <w:rFonts w:ascii="Times New Roman" w:hAnsi="Times New Roman" w:hint="eastAsia"/>
          <w:color w:val="0070C0"/>
          <w:u w:val="single"/>
        </w:rPr>
        <w:t>GCP</w:t>
      </w:r>
      <w:r w:rsidR="00396933" w:rsidRPr="00396933">
        <w:rPr>
          <w:rFonts w:ascii="Times New Roman" w:hAnsi="Times New Roman" w:hint="eastAsia"/>
          <w:color w:val="0070C0"/>
          <w:u w:val="single"/>
        </w:rPr>
        <w:t>上のスポンサーに相当し、その研究の責任を負う者であり、研究者、研究機関、研究組織等がなりうる。）の利益相反および研究代表者（および必要に応じてその他の研究者）の利益相反について記載する。記載を必須として求めるのは、研究資金についてと研究組織と研究代表者の利益相反、当院の研究責任医師および研究分担医師の利益相反である</w:t>
      </w:r>
      <w:r w:rsidRPr="00396933">
        <w:rPr>
          <w:rFonts w:ascii="Times New Roman" w:hAnsi="Times New Roman"/>
          <w:color w:val="0070C0"/>
          <w:u w:val="single"/>
        </w:rPr>
        <w:t>。</w:t>
      </w:r>
    </w:p>
    <w:p w14:paraId="16203C3A" w14:textId="08DFEC39" w:rsidR="00396933" w:rsidRPr="00396933" w:rsidRDefault="00396933" w:rsidP="00396933">
      <w:pPr>
        <w:pStyle w:val="af8"/>
        <w:numPr>
          <w:ilvl w:val="0"/>
          <w:numId w:val="1"/>
        </w:numPr>
        <w:tabs>
          <w:tab w:val="clear" w:pos="1260"/>
          <w:tab w:val="num" w:pos="851"/>
        </w:tabs>
        <w:ind w:leftChars="0" w:left="851" w:hanging="284"/>
        <w:rPr>
          <w:rFonts w:ascii="Times New Roman" w:hAnsi="Times New Roman"/>
          <w:color w:val="0070C0"/>
          <w:spacing w:val="-1"/>
          <w:kern w:val="0"/>
          <w:sz w:val="20"/>
        </w:rPr>
      </w:pPr>
      <w:r w:rsidRPr="00396933">
        <w:rPr>
          <w:rFonts w:ascii="Times New Roman" w:hAnsi="Times New Roman" w:hint="eastAsia"/>
          <w:color w:val="0070C0"/>
        </w:rPr>
        <w:t>多</w:t>
      </w:r>
      <w:r w:rsidRPr="00396933">
        <w:rPr>
          <w:rFonts w:ascii="Times New Roman" w:hAnsi="Times New Roman" w:hint="eastAsia"/>
          <w:color w:val="0070C0"/>
          <w:spacing w:val="-1"/>
          <w:kern w:val="0"/>
          <w:sz w:val="20"/>
        </w:rPr>
        <w:t>機関共同研究の場合、研究組織の利益相反は、全施設共通で開示する（例</w:t>
      </w:r>
      <w:r w:rsidRPr="00396933">
        <w:rPr>
          <w:rFonts w:ascii="Times New Roman" w:hAnsi="Times New Roman" w:hint="eastAsia"/>
          <w:color w:val="0070C0"/>
          <w:spacing w:val="-1"/>
          <w:kern w:val="0"/>
          <w:sz w:val="20"/>
        </w:rPr>
        <w:t xml:space="preserve"> </w:t>
      </w:r>
      <w:r w:rsidRPr="00396933">
        <w:rPr>
          <w:rFonts w:ascii="Times New Roman" w:hAnsi="Times New Roman" w:hint="eastAsia"/>
          <w:color w:val="0070C0"/>
          <w:spacing w:val="-1"/>
          <w:kern w:val="0"/>
          <w:sz w:val="20"/>
        </w:rPr>
        <w:t>企業からの研究資金提供や研究計画・実施・解析・結果の公表等への企業の関与、試料・情報の企業への送付・企業での解析、等）。他方、研究者の利益相反は、機関ごとに、各機関に所属する研究者の利益相反について、各機関の利益相反開示基準に従った開示をする（例</w:t>
      </w:r>
      <w:r w:rsidRPr="00396933">
        <w:rPr>
          <w:rFonts w:ascii="Times New Roman" w:hAnsi="Times New Roman" w:hint="eastAsia"/>
          <w:color w:val="0070C0"/>
          <w:spacing w:val="-1"/>
          <w:kern w:val="0"/>
          <w:sz w:val="20"/>
        </w:rPr>
        <w:t xml:space="preserve"> </w:t>
      </w:r>
      <w:r w:rsidRPr="00396933">
        <w:rPr>
          <w:rFonts w:ascii="Times New Roman" w:hAnsi="Times New Roman" w:hint="eastAsia"/>
          <w:color w:val="0070C0"/>
          <w:spacing w:val="-1"/>
          <w:kern w:val="0"/>
          <w:sz w:val="20"/>
        </w:rPr>
        <w:t>技術アドバイザー就任、奨学寄附金・謝金の受領等）。ただし、研究代表者は、各機関に所属する研究者の利益相反の現状を把握する必要がある。</w:t>
      </w:r>
    </w:p>
    <w:p w14:paraId="094F27E0" w14:textId="77777777" w:rsidR="00E7608D" w:rsidRPr="00AF3EA1" w:rsidRDefault="00E958C6" w:rsidP="00755435">
      <w:pPr>
        <w:pStyle w:val="a3"/>
        <w:numPr>
          <w:ilvl w:val="0"/>
          <w:numId w:val="1"/>
        </w:numPr>
        <w:tabs>
          <w:tab w:val="clear" w:pos="1260"/>
          <w:tab w:val="num" w:pos="709"/>
        </w:tabs>
        <w:wordWrap/>
        <w:spacing w:line="300" w:lineRule="exact"/>
        <w:ind w:left="851" w:hanging="284"/>
        <w:rPr>
          <w:rFonts w:ascii="Times New Roman" w:hAnsi="Times New Roman"/>
          <w:color w:val="0070C0"/>
        </w:rPr>
      </w:pPr>
      <w:r w:rsidRPr="00AF3EA1">
        <w:rPr>
          <w:rFonts w:ascii="Times New Roman" w:hAnsi="Times New Roman"/>
          <w:color w:val="0070C0"/>
        </w:rPr>
        <w:t>（主施設、</w:t>
      </w:r>
      <w:r w:rsidR="001413F1" w:rsidRPr="00AF3EA1">
        <w:rPr>
          <w:rFonts w:ascii="Times New Roman" w:hAnsi="Times New Roman"/>
          <w:color w:val="0070C0"/>
        </w:rPr>
        <w:t>参加</w:t>
      </w:r>
      <w:r w:rsidRPr="00AF3EA1">
        <w:rPr>
          <w:rFonts w:ascii="Times New Roman" w:hAnsi="Times New Roman"/>
          <w:color w:val="0070C0"/>
        </w:rPr>
        <w:t>施設の別を問わず）</w:t>
      </w:r>
      <w:r w:rsidR="00AA2967" w:rsidRPr="00AF3EA1">
        <w:rPr>
          <w:rFonts w:ascii="Times New Roman" w:hAnsi="Times New Roman"/>
          <w:color w:val="0070C0"/>
        </w:rPr>
        <w:t>多施設共同研究の場合</w:t>
      </w:r>
      <w:r w:rsidR="00E7608D" w:rsidRPr="00AF3EA1">
        <w:rPr>
          <w:rFonts w:ascii="Times New Roman" w:hAnsi="Times New Roman"/>
          <w:color w:val="0070C0"/>
        </w:rPr>
        <w:t>は、当院の研究責任医師および研究分担医師の利益相反は</w:t>
      </w:r>
      <w:r w:rsidR="00FF18E4" w:rsidRPr="00AF3EA1">
        <w:rPr>
          <w:rFonts w:ascii="Times New Roman" w:hAnsi="Times New Roman"/>
          <w:color w:val="0070C0"/>
        </w:rPr>
        <w:t>研究計画書</w:t>
      </w:r>
      <w:r w:rsidR="00E7608D" w:rsidRPr="00AF3EA1">
        <w:rPr>
          <w:rFonts w:ascii="Times New Roman" w:hAnsi="Times New Roman"/>
          <w:color w:val="0070C0"/>
        </w:rPr>
        <w:t>補遺に記載する。またこの</w:t>
      </w:r>
      <w:r w:rsidR="00FF18E4" w:rsidRPr="00AF3EA1">
        <w:rPr>
          <w:rFonts w:ascii="Times New Roman" w:hAnsi="Times New Roman"/>
          <w:color w:val="0070C0"/>
        </w:rPr>
        <w:t>研究計画書</w:t>
      </w:r>
      <w:r w:rsidR="00E7608D" w:rsidRPr="00AF3EA1">
        <w:rPr>
          <w:rFonts w:ascii="Times New Roman" w:hAnsi="Times New Roman"/>
          <w:color w:val="0070C0"/>
        </w:rPr>
        <w:t>に研究資金についての記載と研究組織と研究代表者の利益相反記載が不十分である場合、主施設による</w:t>
      </w:r>
      <w:r w:rsidR="00FF18E4" w:rsidRPr="00AF3EA1">
        <w:rPr>
          <w:rFonts w:ascii="Times New Roman" w:hAnsi="Times New Roman"/>
          <w:color w:val="0070C0"/>
        </w:rPr>
        <w:t>研究計画書</w:t>
      </w:r>
      <w:r w:rsidR="00E7608D" w:rsidRPr="00AF3EA1">
        <w:rPr>
          <w:rFonts w:ascii="Times New Roman" w:hAnsi="Times New Roman"/>
          <w:color w:val="0070C0"/>
        </w:rPr>
        <w:t>の改訂が基本であるが、</w:t>
      </w:r>
      <w:r w:rsidR="00FF18E4" w:rsidRPr="00AF3EA1">
        <w:rPr>
          <w:rFonts w:ascii="Times New Roman" w:hAnsi="Times New Roman"/>
          <w:color w:val="0070C0"/>
        </w:rPr>
        <w:t>研究計画書</w:t>
      </w:r>
      <w:r w:rsidR="00E7608D" w:rsidRPr="00AF3EA1">
        <w:rPr>
          <w:rFonts w:ascii="Times New Roman" w:hAnsi="Times New Roman"/>
          <w:color w:val="0070C0"/>
        </w:rPr>
        <w:t>補遺への記載で対応も可とする。</w:t>
      </w:r>
    </w:p>
    <w:p w14:paraId="3CB984AE" w14:textId="30D248C0" w:rsidR="00E7608D" w:rsidRPr="00AF3EA1" w:rsidRDefault="00E7608D" w:rsidP="00755435">
      <w:pPr>
        <w:pStyle w:val="a3"/>
        <w:numPr>
          <w:ilvl w:val="0"/>
          <w:numId w:val="1"/>
        </w:numPr>
        <w:tabs>
          <w:tab w:val="clear" w:pos="1260"/>
          <w:tab w:val="num" w:pos="709"/>
        </w:tabs>
        <w:wordWrap/>
        <w:spacing w:line="300" w:lineRule="exact"/>
        <w:ind w:left="851" w:hanging="284"/>
        <w:rPr>
          <w:rFonts w:ascii="Times New Roman" w:hAnsi="Times New Roman"/>
          <w:color w:val="0070C0"/>
        </w:rPr>
      </w:pPr>
      <w:r w:rsidRPr="00AF3EA1">
        <w:rPr>
          <w:rFonts w:ascii="Times New Roman" w:hAnsi="Times New Roman"/>
          <w:color w:val="0070C0"/>
        </w:rPr>
        <w:t xml:space="preserve">　研究資金について、試験薬、試験機器等の当該メーカーから資金提供を受けて実施する場合は、受託研究契約を交わし責任の所在と権利・義務について予め明確にしておくことが必要である（研究支援</w:t>
      </w:r>
      <w:r w:rsidR="00D63CF9">
        <w:rPr>
          <w:rFonts w:ascii="Times New Roman" w:hAnsi="Times New Roman" w:hint="eastAsia"/>
          <w:color w:val="0070C0"/>
        </w:rPr>
        <w:t>課</w:t>
      </w:r>
      <w:r w:rsidRPr="00AF3EA1">
        <w:rPr>
          <w:rFonts w:ascii="Times New Roman" w:hAnsi="Times New Roman"/>
          <w:color w:val="0070C0"/>
        </w:rPr>
        <w:t>に相談のこと）。</w:t>
      </w:r>
    </w:p>
    <w:p w14:paraId="3423EBEA"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AF3EA1">
        <w:rPr>
          <w:rFonts w:ascii="Times New Roman" w:hAnsi="Times New Roman"/>
          <w:color w:val="0070C0"/>
        </w:rPr>
        <w:t>寄付金額の開示基準については、各医療機関で定めた利益相反規定によるが、医学部長・病院長会議の「医系大学・研究機関・病院の</w:t>
      </w:r>
      <w:r w:rsidR="00E7608D" w:rsidRPr="00AF3EA1">
        <w:rPr>
          <w:rFonts w:ascii="Times New Roman" w:hAnsi="Times New Roman"/>
          <w:color w:val="0070C0"/>
        </w:rPr>
        <w:t>COI</w:t>
      </w:r>
      <w:r w:rsidR="00E7608D" w:rsidRPr="00AF3EA1">
        <w:rPr>
          <w:rFonts w:ascii="Times New Roman" w:hAnsi="Times New Roman"/>
          <w:color w:val="0070C0"/>
        </w:rPr>
        <w:t>（利益相反）マネージメントガイドライン」（</w:t>
      </w:r>
      <w:r w:rsidR="00E7608D" w:rsidRPr="00AF3EA1">
        <w:rPr>
          <w:rFonts w:ascii="Times New Roman" w:hAnsi="Times New Roman"/>
          <w:color w:val="0070C0"/>
        </w:rPr>
        <w:t>2013</w:t>
      </w:r>
      <w:r w:rsidR="00E7608D" w:rsidRPr="00AF3EA1">
        <w:rPr>
          <w:rFonts w:ascii="Times New Roman" w:hAnsi="Times New Roman"/>
          <w:color w:val="0070C0"/>
        </w:rPr>
        <w:t>年</w:t>
      </w:r>
      <w:r w:rsidR="00E7608D" w:rsidRPr="00AF3EA1">
        <w:rPr>
          <w:rFonts w:ascii="Times New Roman" w:hAnsi="Times New Roman"/>
          <w:color w:val="0070C0"/>
        </w:rPr>
        <w:t>11</w:t>
      </w:r>
      <w:r w:rsidR="00E7608D" w:rsidRPr="00AF3EA1">
        <w:rPr>
          <w:rFonts w:ascii="Times New Roman" w:hAnsi="Times New Roman"/>
          <w:color w:val="0070C0"/>
        </w:rPr>
        <w:t>月</w:t>
      </w:r>
      <w:r w:rsidR="00E7608D" w:rsidRPr="00AF3EA1">
        <w:rPr>
          <w:rFonts w:ascii="Times New Roman" w:hAnsi="Times New Roman"/>
          <w:color w:val="0070C0"/>
        </w:rPr>
        <w:t>15</w:t>
      </w:r>
      <w:r w:rsidR="00E7608D" w:rsidRPr="00AF3EA1">
        <w:rPr>
          <w:rFonts w:ascii="Times New Roman" w:hAnsi="Times New Roman"/>
          <w:color w:val="0070C0"/>
        </w:rPr>
        <w:t>日）では、</w:t>
      </w:r>
      <w:r w:rsidR="00E7608D" w:rsidRPr="00AF3EA1">
        <w:rPr>
          <w:rFonts w:ascii="Times New Roman" w:hAnsi="Times New Roman"/>
          <w:color w:val="0070C0"/>
        </w:rPr>
        <w:t>1</w:t>
      </w:r>
      <w:r w:rsidR="00E7608D" w:rsidRPr="00AF3EA1">
        <w:rPr>
          <w:rFonts w:ascii="Times New Roman" w:hAnsi="Times New Roman"/>
          <w:color w:val="0070C0"/>
        </w:rPr>
        <w:t>個人または</w:t>
      </w:r>
      <w:r w:rsidR="00E7608D" w:rsidRPr="00AF3EA1">
        <w:rPr>
          <w:rFonts w:ascii="Times New Roman" w:hAnsi="Times New Roman"/>
          <w:color w:val="0070C0"/>
        </w:rPr>
        <w:t>1</w:t>
      </w:r>
      <w:r w:rsidR="00E7608D" w:rsidRPr="00AF3EA1">
        <w:rPr>
          <w:rFonts w:ascii="Times New Roman" w:hAnsi="Times New Roman"/>
          <w:color w:val="0070C0"/>
        </w:rPr>
        <w:t>講座あたり</w:t>
      </w:r>
      <w:r w:rsidR="00E7608D" w:rsidRPr="00AF3EA1">
        <w:rPr>
          <w:rFonts w:ascii="Times New Roman" w:hAnsi="Times New Roman"/>
          <w:color w:val="0070C0"/>
        </w:rPr>
        <w:t>200</w:t>
      </w:r>
      <w:r w:rsidR="00E7608D" w:rsidRPr="00AF3EA1">
        <w:rPr>
          <w:rFonts w:ascii="Times New Roman" w:hAnsi="Times New Roman"/>
          <w:color w:val="0070C0"/>
        </w:rPr>
        <w:t>万円以上が開示の目安として示されている。</w:t>
      </w:r>
    </w:p>
    <w:p w14:paraId="611E4EA4"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利益相反には</w:t>
      </w:r>
      <w:r w:rsidR="00E17CC9" w:rsidRPr="00AF3EA1">
        <w:rPr>
          <w:rFonts w:ascii="Times New Roman" w:hAnsi="Times New Roman"/>
          <w:color w:val="0070C0"/>
        </w:rPr>
        <w:t>メーカーの</w:t>
      </w:r>
      <w:r w:rsidR="00E7608D" w:rsidRPr="00AF3EA1">
        <w:rPr>
          <w:rFonts w:ascii="Times New Roman" w:hAnsi="Times New Roman"/>
          <w:color w:val="0070C0"/>
        </w:rPr>
        <w:t>労務提供（会場提供、症例報告書運搬、データ解析等）も含まれるが、</w:t>
      </w:r>
      <w:r w:rsidR="00E17CC9" w:rsidRPr="00AF3EA1">
        <w:rPr>
          <w:rFonts w:ascii="Times New Roman" w:hAnsi="Times New Roman"/>
          <w:color w:val="0070C0"/>
        </w:rPr>
        <w:t>その許容範囲についての考え方がでてきている</w:t>
      </w:r>
      <w:r w:rsidR="00E7608D" w:rsidRPr="00AF3EA1">
        <w:rPr>
          <w:rFonts w:ascii="Times New Roman" w:hAnsi="Times New Roman"/>
          <w:color w:val="0070C0"/>
        </w:rPr>
        <w:t>。</w:t>
      </w:r>
      <w:r w:rsidR="00B97D48" w:rsidRPr="00AF3EA1">
        <w:rPr>
          <w:rFonts w:ascii="Times New Roman" w:hAnsi="Times New Roman"/>
          <w:color w:val="0070C0"/>
        </w:rPr>
        <w:t>企業の役務提供で避けるべき点として、研究計画書への介入（ドラフト作成）、データの処理・管理（入力、保存、解析等）、論文内容への関与および各種委員会への実質的関与といった第三者から見て研究結果にバイアスがかかるのではないかと疑いをもたれるような行為と考えられる。一方、レギュレーション、通達、手続面に関する情報など研究計画書の内容に関わるものでなく、入手困難な情報の提供にとどまる場合や、研究とは関係の無い事務作業のサポートといった事柄については、一定の労務提供が認められると考えられる。医薬品・医療機器の契約に基づく提供など適切な材料・原料を供給する範囲や研究者の不足しているインフラを支える範囲であれば、許容されると思われる。</w:t>
      </w:r>
      <w:r w:rsidR="00E7608D" w:rsidRPr="00AF3EA1">
        <w:rPr>
          <w:rFonts w:ascii="Times New Roman" w:hAnsi="Times New Roman"/>
          <w:color w:val="0070C0"/>
        </w:rPr>
        <w:t>医療機器等の使用に際して技術的指導を受ける場合等</w:t>
      </w:r>
      <w:r w:rsidR="00B97D48" w:rsidRPr="00AF3EA1">
        <w:rPr>
          <w:rFonts w:ascii="Times New Roman" w:hAnsi="Times New Roman"/>
          <w:color w:val="0070C0"/>
        </w:rPr>
        <w:t>も許容範囲である</w:t>
      </w:r>
      <w:r w:rsidR="00E7608D" w:rsidRPr="00AF3EA1">
        <w:rPr>
          <w:rFonts w:ascii="Times New Roman" w:hAnsi="Times New Roman"/>
          <w:color w:val="0070C0"/>
        </w:rPr>
        <w:t>。</w:t>
      </w:r>
    </w:p>
    <w:p w14:paraId="62BBD33A"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AF3EA1">
        <w:rPr>
          <w:rFonts w:ascii="Times New Roman" w:hAnsi="Times New Roman"/>
          <w:color w:val="0070C0"/>
        </w:rPr>
        <w:t>寄付講座の教員が寄付元の製品等の研究を実施する場合にも</w:t>
      </w:r>
      <w:r w:rsidR="00FF18E4" w:rsidRPr="00AF3EA1">
        <w:rPr>
          <w:rFonts w:ascii="Times New Roman" w:hAnsi="Times New Roman"/>
          <w:color w:val="0070C0"/>
        </w:rPr>
        <w:t>研究計画書</w:t>
      </w:r>
      <w:r w:rsidR="00E7608D" w:rsidRPr="00AF3EA1">
        <w:rPr>
          <w:rFonts w:ascii="Times New Roman" w:hAnsi="Times New Roman"/>
          <w:color w:val="0070C0"/>
        </w:rPr>
        <w:t>や説明文書に開示が必要であるが、研究責任医師等として参加するのが適当であるかは、当該研究機関の利益相反委員会に諮り確認すること。</w:t>
      </w:r>
    </w:p>
    <w:p w14:paraId="5AA33641"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研究責任医師または研究分担医師が当該試験薬、試験機器のメーカーから奨学寄付金等を受けている場合は、利益相反自己申告書等により、利益相反アドバイザリー機関の審査を受けること。</w:t>
      </w:r>
    </w:p>
    <w:p w14:paraId="426541D1"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奨学寄付金、委任経理金等を研究に用いる場合は、当該試験薬、試験機器メーカーからの部分を除いた残額で研究が実施出来ることを原則とする。</w:t>
      </w:r>
    </w:p>
    <w:p w14:paraId="419ABF79"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同意のための説明文書（当院書式の１６章）にも、本項目と同等の内容を記載すること。当院では申請書のその他（備考）欄にも同内容の記載が必要である。また、各施設の研究責任医師および研究分担医師の利益相反については各施設の利益相反委員会で適切に管理され各施設で適切に開示されているものとする。</w:t>
      </w:r>
    </w:p>
    <w:p w14:paraId="68B068E9"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AF3EA1">
        <w:rPr>
          <w:rFonts w:ascii="Times New Roman" w:hAnsi="Times New Roman"/>
          <w:color w:val="0070C0"/>
        </w:rPr>
        <w:t>知的財産権についてその帰属を明らかにすること。</w:t>
      </w:r>
    </w:p>
    <w:p w14:paraId="52B59852" w14:textId="77777777" w:rsidR="000911B2" w:rsidRPr="00055015" w:rsidDel="00633CB5" w:rsidRDefault="000911B2" w:rsidP="00755435">
      <w:pPr>
        <w:pStyle w:val="a3"/>
        <w:numPr>
          <w:ilvl w:val="0"/>
          <w:numId w:val="1"/>
        </w:numPr>
        <w:tabs>
          <w:tab w:val="clear" w:pos="1260"/>
          <w:tab w:val="num" w:pos="709"/>
        </w:tabs>
        <w:wordWrap/>
        <w:spacing w:line="300" w:lineRule="exact"/>
        <w:ind w:left="851" w:hanging="279"/>
        <w:rPr>
          <w:rFonts w:ascii="Times New Roman" w:hAnsi="Times New Roman"/>
          <w:color w:val="0070C0"/>
        </w:rPr>
      </w:pPr>
      <w:r w:rsidRPr="00055015">
        <w:rPr>
          <w:rFonts w:ascii="Times New Roman" w:hAnsi="Times New Roman"/>
          <w:color w:val="0070C0"/>
        </w:rPr>
        <w:t>「利益相反」の例として、研究者個人の利益・立場等が研究の公平・公正な計画・実施・報告に影響を及ぼす可能性をあげることができる。さらに規定する必要がある場合は、以下を参照する。</w:t>
      </w:r>
    </w:p>
    <w:p w14:paraId="1BA16E4A"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rPr>
      </w:pPr>
      <w:r>
        <w:rPr>
          <w:rFonts w:ascii="Times New Roman" w:hAnsi="Times New Roman" w:hint="eastAsia"/>
          <w:color w:val="0070C0"/>
        </w:rPr>
        <w:t>１</w:t>
      </w:r>
      <w:r w:rsidRPr="00055015">
        <w:rPr>
          <w:rFonts w:ascii="Times New Roman" w:hAnsi="Times New Roman"/>
          <w:color w:val="0070C0"/>
        </w:rPr>
        <w:t>）日本学術会議「臨床研究にかかる利益相反（</w:t>
      </w:r>
      <w:r w:rsidRPr="00055015">
        <w:rPr>
          <w:rFonts w:ascii="Times New Roman" w:hAnsi="Times New Roman"/>
          <w:color w:val="0070C0"/>
        </w:rPr>
        <w:t>COI</w:t>
      </w:r>
      <w:r w:rsidRPr="00055015">
        <w:rPr>
          <w:rFonts w:ascii="Times New Roman" w:hAnsi="Times New Roman"/>
          <w:color w:val="0070C0"/>
        </w:rPr>
        <w:t>）マネージメントの意義と透明性確保について」</w:t>
      </w:r>
      <w:r w:rsidRPr="00055015">
        <w:rPr>
          <w:rFonts w:ascii="Times New Roman" w:hAnsi="Times New Roman"/>
          <w:color w:val="0070C0"/>
        </w:rPr>
        <w:t>2013</w:t>
      </w:r>
      <w:r w:rsidRPr="00055015">
        <w:rPr>
          <w:rFonts w:ascii="Times New Roman" w:hAnsi="Times New Roman"/>
          <w:color w:val="0070C0"/>
        </w:rPr>
        <w:t>年</w:t>
      </w:r>
      <w:r w:rsidRPr="00055015">
        <w:rPr>
          <w:rFonts w:ascii="Times New Roman" w:hAnsi="Times New Roman"/>
          <w:color w:val="0070C0"/>
        </w:rPr>
        <w:t>12</w:t>
      </w:r>
      <w:r w:rsidRPr="00055015">
        <w:rPr>
          <w:rFonts w:ascii="Times New Roman" w:hAnsi="Times New Roman"/>
          <w:color w:val="0070C0"/>
        </w:rPr>
        <w:t>月</w:t>
      </w:r>
      <w:r w:rsidRPr="00055015">
        <w:rPr>
          <w:rFonts w:ascii="Times New Roman" w:hAnsi="Times New Roman"/>
          <w:color w:val="0070C0"/>
        </w:rPr>
        <w:t>20</w:t>
      </w:r>
      <w:r w:rsidRPr="00055015">
        <w:rPr>
          <w:rFonts w:ascii="Times New Roman" w:hAnsi="Times New Roman"/>
          <w:color w:val="0070C0"/>
        </w:rPr>
        <w:t>日、</w:t>
      </w:r>
    </w:p>
    <w:p w14:paraId="1B10C0F6"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rPr>
      </w:pPr>
      <w:r w:rsidRPr="00055015">
        <w:rPr>
          <w:rFonts w:ascii="Times New Roman" w:hAnsi="Times New Roman"/>
          <w:color w:val="0070C0"/>
        </w:rPr>
        <w:t>２）全国医学部長病院長会議「医系大学・研究機関・病院の</w:t>
      </w:r>
      <w:r w:rsidRPr="00055015">
        <w:rPr>
          <w:rFonts w:ascii="Times New Roman" w:hAnsi="Times New Roman"/>
          <w:color w:val="0070C0"/>
        </w:rPr>
        <w:t>COI</w:t>
      </w:r>
      <w:r w:rsidRPr="00055015">
        <w:rPr>
          <w:rFonts w:ascii="Times New Roman" w:hAnsi="Times New Roman"/>
          <w:color w:val="0070C0"/>
        </w:rPr>
        <w:t>（利益相反）マネージメントガイドライン」</w:t>
      </w:r>
      <w:r w:rsidRPr="00055015">
        <w:rPr>
          <w:rFonts w:ascii="Times New Roman" w:hAnsi="Times New Roman"/>
          <w:color w:val="0070C0"/>
        </w:rPr>
        <w:t>2013</w:t>
      </w:r>
      <w:r w:rsidRPr="00055015">
        <w:rPr>
          <w:rFonts w:ascii="Times New Roman" w:hAnsi="Times New Roman"/>
          <w:color w:val="0070C0"/>
        </w:rPr>
        <w:t>年</w:t>
      </w:r>
      <w:r w:rsidRPr="00055015">
        <w:rPr>
          <w:rFonts w:ascii="Times New Roman" w:hAnsi="Times New Roman"/>
          <w:color w:val="0070C0"/>
        </w:rPr>
        <w:t>11</w:t>
      </w:r>
      <w:r w:rsidRPr="00055015">
        <w:rPr>
          <w:rFonts w:ascii="Times New Roman" w:hAnsi="Times New Roman"/>
          <w:color w:val="0070C0"/>
        </w:rPr>
        <w:t>月</w:t>
      </w:r>
      <w:r w:rsidRPr="00055015">
        <w:rPr>
          <w:rFonts w:ascii="Times New Roman" w:hAnsi="Times New Roman"/>
          <w:color w:val="0070C0"/>
        </w:rPr>
        <w:t>15</w:t>
      </w:r>
      <w:r w:rsidRPr="00055015">
        <w:rPr>
          <w:rFonts w:ascii="Times New Roman" w:hAnsi="Times New Roman"/>
          <w:color w:val="0070C0"/>
        </w:rPr>
        <w:t>日、</w:t>
      </w:r>
    </w:p>
    <w:p w14:paraId="6CC75A0F"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szCs w:val="26"/>
        </w:rPr>
      </w:pPr>
      <w:r w:rsidRPr="00055015">
        <w:rPr>
          <w:rFonts w:ascii="Times New Roman" w:hAnsi="Times New Roman"/>
          <w:color w:val="0070C0"/>
          <w:szCs w:val="26"/>
        </w:rPr>
        <w:t>３）厚生労働省「厚生労働科学研究における利益相反（</w:t>
      </w:r>
      <w:r w:rsidRPr="00055015">
        <w:rPr>
          <w:rFonts w:ascii="Times New Roman" w:hAnsi="Times New Roman"/>
          <w:color w:val="0070C0"/>
          <w:szCs w:val="26"/>
        </w:rPr>
        <w:t>Conflict of Interest</w:t>
      </w:r>
      <w:r w:rsidRPr="00055015">
        <w:rPr>
          <w:rFonts w:ascii="Times New Roman" w:hAnsi="Times New Roman"/>
          <w:color w:val="0070C0"/>
          <w:szCs w:val="26"/>
        </w:rPr>
        <w:t>：</w:t>
      </w:r>
      <w:r w:rsidRPr="00055015">
        <w:rPr>
          <w:rFonts w:ascii="Times New Roman" w:hAnsi="Times New Roman"/>
          <w:color w:val="0070C0"/>
          <w:szCs w:val="26"/>
        </w:rPr>
        <w:t>COI</w:t>
      </w:r>
      <w:r w:rsidRPr="00055015">
        <w:rPr>
          <w:rFonts w:ascii="Times New Roman" w:hAnsi="Times New Roman"/>
          <w:color w:val="0070C0"/>
          <w:szCs w:val="26"/>
        </w:rPr>
        <w:t>）の管理に関する指針」（平成</w:t>
      </w:r>
      <w:r>
        <w:rPr>
          <w:rFonts w:ascii="Times New Roman" w:hAnsi="Times New Roman" w:hint="eastAsia"/>
          <w:color w:val="0070C0"/>
          <w:szCs w:val="26"/>
        </w:rPr>
        <w:t>20</w:t>
      </w:r>
      <w:r w:rsidRPr="00055015">
        <w:rPr>
          <w:rFonts w:ascii="Times New Roman" w:hAnsi="Times New Roman"/>
          <w:color w:val="0070C0"/>
          <w:szCs w:val="26"/>
        </w:rPr>
        <w:t>年</w:t>
      </w:r>
      <w:r>
        <w:rPr>
          <w:rFonts w:ascii="Times New Roman" w:hAnsi="Times New Roman" w:hint="eastAsia"/>
          <w:color w:val="0070C0"/>
          <w:szCs w:val="26"/>
        </w:rPr>
        <w:t>3</w:t>
      </w:r>
      <w:r w:rsidRPr="00055015">
        <w:rPr>
          <w:rFonts w:ascii="Times New Roman" w:hAnsi="Times New Roman"/>
          <w:color w:val="0070C0"/>
          <w:szCs w:val="26"/>
        </w:rPr>
        <w:t>月</w:t>
      </w:r>
      <w:r>
        <w:rPr>
          <w:rFonts w:ascii="Times New Roman" w:hAnsi="Times New Roman" w:hint="eastAsia"/>
          <w:color w:val="0070C0"/>
          <w:szCs w:val="26"/>
        </w:rPr>
        <w:t>31</w:t>
      </w:r>
      <w:r w:rsidRPr="00055015">
        <w:rPr>
          <w:rFonts w:ascii="Times New Roman" w:hAnsi="Times New Roman"/>
          <w:color w:val="0070C0"/>
          <w:szCs w:val="26"/>
        </w:rPr>
        <w:t>日科発第</w:t>
      </w:r>
      <w:r>
        <w:rPr>
          <w:rFonts w:ascii="Times New Roman" w:hAnsi="Times New Roman" w:hint="eastAsia"/>
          <w:color w:val="0070C0"/>
          <w:szCs w:val="26"/>
        </w:rPr>
        <w:t>0331001</w:t>
      </w:r>
      <w:r w:rsidRPr="00055015">
        <w:rPr>
          <w:rFonts w:ascii="Times New Roman" w:hAnsi="Times New Roman"/>
          <w:color w:val="0070C0"/>
          <w:szCs w:val="26"/>
        </w:rPr>
        <w:t>号厚生科学課長決定）</w:t>
      </w:r>
    </w:p>
    <w:p w14:paraId="36D6D03C"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szCs w:val="26"/>
        </w:rPr>
      </w:pPr>
      <w:r w:rsidRPr="00055015">
        <w:rPr>
          <w:rFonts w:ascii="Times New Roman" w:hAnsi="Times New Roman"/>
          <w:color w:val="0070C0"/>
          <w:szCs w:val="26"/>
        </w:rPr>
        <w:t>４）医学雑誌編集者国際委員会（</w:t>
      </w:r>
      <w:r w:rsidRPr="00055015">
        <w:rPr>
          <w:rFonts w:ascii="Times New Roman" w:hAnsi="Times New Roman"/>
          <w:color w:val="0070C0"/>
          <w:szCs w:val="26"/>
        </w:rPr>
        <w:t>ICMJE</w:t>
      </w:r>
      <w:r w:rsidRPr="00055015">
        <w:rPr>
          <w:rFonts w:ascii="Times New Roman" w:hAnsi="Times New Roman"/>
          <w:color w:val="0070C0"/>
          <w:szCs w:val="26"/>
        </w:rPr>
        <w:t>）の統一投稿規定「</w:t>
      </w:r>
      <w:r w:rsidRPr="00055015">
        <w:rPr>
          <w:rFonts w:ascii="Times New Roman" w:hAnsi="Times New Roman"/>
          <w:color w:val="0070C0"/>
        </w:rPr>
        <w:t>Recommendations for the Conduct, Reporting, Editing, and</w:t>
      </w:r>
      <w:r w:rsidRPr="00055015">
        <w:rPr>
          <w:rFonts w:ascii="Times New Roman" w:hAnsi="Times New Roman"/>
          <w:color w:val="0070C0"/>
        </w:rPr>
        <w:t xml:space="preserve">　</w:t>
      </w:r>
      <w:r w:rsidRPr="00055015">
        <w:rPr>
          <w:rFonts w:ascii="Times New Roman" w:hAnsi="Times New Roman"/>
          <w:color w:val="0070C0"/>
        </w:rPr>
        <w:t>Publication of Scholarly Work in Medical Journals</w:t>
      </w:r>
      <w:r w:rsidRPr="00055015">
        <w:rPr>
          <w:rFonts w:ascii="Times New Roman" w:hAnsi="Times New Roman"/>
          <w:color w:val="0070C0"/>
        </w:rPr>
        <w:t>」</w:t>
      </w:r>
    </w:p>
    <w:p w14:paraId="69FF5F18" w14:textId="77777777" w:rsidR="004A03E8" w:rsidRPr="000911B2" w:rsidRDefault="004A03E8" w:rsidP="00755435">
      <w:pPr>
        <w:pStyle w:val="a3"/>
        <w:wordWrap/>
        <w:spacing w:line="300" w:lineRule="exact"/>
        <w:ind w:left="1560"/>
        <w:rPr>
          <w:rFonts w:ascii="Times New Roman" w:hAnsi="Times New Roman"/>
          <w:color w:val="0070C0"/>
        </w:rPr>
      </w:pPr>
    </w:p>
    <w:p w14:paraId="04EFF8A2" w14:textId="2D73C7BB" w:rsidR="00E7608D" w:rsidRPr="006E30D9" w:rsidRDefault="00102109" w:rsidP="00102109">
      <w:pPr>
        <w:pStyle w:val="a3"/>
        <w:wordWrap/>
        <w:spacing w:line="300" w:lineRule="exact"/>
        <w:ind w:left="851"/>
        <w:rPr>
          <w:rFonts w:ascii="Times New Roman" w:eastAsia="ＭＳ ゴシック" w:hAnsi="Times New Roman"/>
          <w:color w:val="000000"/>
        </w:rPr>
      </w:pPr>
      <w:r>
        <w:rPr>
          <w:rFonts w:ascii="Times New Roman" w:eastAsia="ＭＳ ゴシック" w:hAnsi="Times New Roman" w:hint="eastAsia"/>
          <w:color w:val="000000"/>
        </w:rPr>
        <w:t>（１）</w:t>
      </w:r>
      <w:r w:rsidR="00E7608D" w:rsidRPr="006E30D9">
        <w:rPr>
          <w:rFonts w:ascii="Times New Roman" w:eastAsia="ＭＳ ゴシック" w:hAnsi="Times New Roman"/>
          <w:color w:val="000000"/>
        </w:rPr>
        <w:t>研究資金および研究組織の利益相反</w:t>
      </w:r>
      <w:r>
        <w:rPr>
          <w:rFonts w:ascii="Times New Roman" w:eastAsia="ＭＳ ゴシック" w:hAnsi="Times New Roman" w:hint="eastAsia"/>
          <w:color w:val="000000"/>
        </w:rPr>
        <w:t xml:space="preserve">　</w:t>
      </w:r>
      <w:r w:rsidR="008C6EA5">
        <w:rPr>
          <w:rFonts w:ascii="Times New Roman" w:eastAsia="ＭＳ ゴシック" w:hAnsi="Times New Roman" w:hint="eastAsia"/>
          <w:color w:val="000000"/>
        </w:rPr>
        <w:t xml:space="preserve">　</w:t>
      </w:r>
      <w:r w:rsidR="00396933" w:rsidRPr="008C6EA5">
        <w:rPr>
          <w:rFonts w:ascii="Times New Roman" w:eastAsia="ＭＳ ゴシック" w:hAnsi="Times New Roman" w:hint="eastAsia"/>
          <w:b/>
          <w:color w:val="0070C0"/>
        </w:rPr>
        <w:t>※全研究機関共通</w:t>
      </w:r>
    </w:p>
    <w:p w14:paraId="05221B53" w14:textId="77777777" w:rsidR="00AF3EA1" w:rsidRPr="00AF3EA1" w:rsidRDefault="00E7608D" w:rsidP="00102109">
      <w:pPr>
        <w:pStyle w:val="a3"/>
        <w:wordWrap/>
        <w:spacing w:line="300" w:lineRule="exact"/>
        <w:ind w:left="1134"/>
        <w:rPr>
          <w:rFonts w:ascii="Times New Roman" w:eastAsia="ＭＳ ゴシック" w:hAnsi="Times New Roman"/>
          <w:b/>
          <w:color w:val="0070C0"/>
        </w:rPr>
      </w:pPr>
      <w:r w:rsidRPr="00AF3EA1">
        <w:rPr>
          <w:rFonts w:ascii="Times New Roman" w:eastAsia="ＭＳ ゴシック" w:hAnsi="Times New Roman"/>
          <w:b/>
          <w:color w:val="0070C0"/>
        </w:rPr>
        <w:t>（例</w:t>
      </w:r>
      <w:r w:rsidRPr="00AF3EA1">
        <w:rPr>
          <w:rFonts w:ascii="Times New Roman" w:eastAsia="ＭＳ ゴシック" w:hAnsi="Times New Roman"/>
          <w:b/>
          <w:color w:val="0070C0"/>
        </w:rPr>
        <w:t>A1:</w:t>
      </w:r>
      <w:r w:rsidRPr="00AF3EA1">
        <w:rPr>
          <w:rFonts w:ascii="Times New Roman" w:eastAsia="ＭＳ ゴシック" w:hAnsi="Times New Roman"/>
          <w:b/>
          <w:color w:val="0070C0"/>
        </w:rPr>
        <w:t>公的研究費の場合）</w:t>
      </w:r>
      <w:r w:rsidRPr="00AF3EA1">
        <w:rPr>
          <w:rFonts w:ascii="Times New Roman" w:eastAsia="ＭＳ ゴシック" w:hAnsi="Times New Roman"/>
          <w:b/>
          <w:color w:val="0070C0"/>
        </w:rPr>
        <w:tab/>
      </w:r>
    </w:p>
    <w:p w14:paraId="087EE2AC" w14:textId="77777777" w:rsidR="00E7608D" w:rsidRPr="000911B2" w:rsidRDefault="00E7608D" w:rsidP="00102109">
      <w:pPr>
        <w:pStyle w:val="a3"/>
        <w:wordWrap/>
        <w:spacing w:line="300" w:lineRule="exact"/>
        <w:ind w:leftChars="100" w:left="210" w:firstLineChars="538" w:firstLine="1065"/>
        <w:rPr>
          <w:rFonts w:hAnsi="ＭＳ 明朝"/>
          <w:color w:val="000000"/>
        </w:rPr>
      </w:pPr>
      <w:r w:rsidRPr="000911B2">
        <w:rPr>
          <w:rFonts w:hAnsi="ＭＳ 明朝"/>
          <w:color w:val="000000"/>
        </w:rPr>
        <w:t>本研究は、平成○○年度、□□□□の研究助成を得て実施する(助成番号</w:t>
      </w:r>
      <w:r w:rsidRPr="000911B2">
        <w:rPr>
          <w:rFonts w:hAnsi="ＭＳ 明朝" w:cs="Cambria Math"/>
          <w:color w:val="000000"/>
        </w:rPr>
        <w:t>△△△</w:t>
      </w:r>
      <w:r w:rsidRPr="000911B2">
        <w:rPr>
          <w:rFonts w:hAnsi="ＭＳ 明朝"/>
          <w:color w:val="000000"/>
        </w:rPr>
        <w:t>)。</w:t>
      </w:r>
    </w:p>
    <w:p w14:paraId="06CA97B6"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A2</w:t>
      </w:r>
      <w:r w:rsidRPr="000911B2">
        <w:rPr>
          <w:rFonts w:ascii="Times New Roman" w:eastAsia="ＭＳ ゴシック" w:hAnsi="Times New Roman"/>
          <w:b/>
          <w:color w:val="0070C0"/>
        </w:rPr>
        <w:t>：企業資金の場合）</w:t>
      </w:r>
    </w:p>
    <w:p w14:paraId="252ACF93" w14:textId="77777777" w:rsidR="00E7608D" w:rsidRPr="000911B2" w:rsidRDefault="00E7608D" w:rsidP="00102109">
      <w:pPr>
        <w:pStyle w:val="a3"/>
        <w:wordWrap/>
        <w:spacing w:line="300" w:lineRule="exact"/>
        <w:ind w:leftChars="607" w:left="1275"/>
        <w:rPr>
          <w:rFonts w:hAnsi="ＭＳ 明朝"/>
        </w:rPr>
      </w:pPr>
      <w:r w:rsidRPr="000911B2">
        <w:rPr>
          <w:rFonts w:hAnsi="ＭＳ 明朝"/>
        </w:rPr>
        <w:t>本研究は、○○○会社から（受託研究契約により）資金提供（および試験薬の提供）を受けて実施する。○○○会社は、試験薬に関する情報は提供するが、研究の実施、解析、報告に係わることはない。</w:t>
      </w:r>
      <w:r w:rsidRPr="000911B2">
        <w:rPr>
          <w:rFonts w:hAnsi="ＭＳ 明朝"/>
          <w:b/>
          <w:color w:val="0070C0"/>
        </w:rPr>
        <w:t>（注1</w:t>
      </w:r>
      <w:r w:rsidR="000911B2" w:rsidRPr="000911B2">
        <w:rPr>
          <w:rFonts w:hAnsi="ＭＳ 明朝" w:hint="eastAsia"/>
          <w:b/>
          <w:color w:val="0070C0"/>
        </w:rPr>
        <w:t>参照</w:t>
      </w:r>
      <w:r w:rsidRPr="000911B2">
        <w:rPr>
          <w:rFonts w:hAnsi="ＭＳ 明朝"/>
          <w:b/>
          <w:color w:val="0070C0"/>
        </w:rPr>
        <w:t>）</w:t>
      </w:r>
    </w:p>
    <w:p w14:paraId="766A058D"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A3</w:t>
      </w:r>
      <w:r w:rsidRPr="000911B2">
        <w:rPr>
          <w:rFonts w:ascii="Times New Roman" w:eastAsia="ＭＳ ゴシック" w:hAnsi="Times New Roman"/>
          <w:b/>
          <w:color w:val="0070C0"/>
        </w:rPr>
        <w:t>：財団、</w:t>
      </w:r>
      <w:r w:rsidRPr="000911B2">
        <w:rPr>
          <w:rFonts w:ascii="Times New Roman" w:eastAsia="ＭＳ ゴシック" w:hAnsi="Times New Roman"/>
          <w:b/>
          <w:color w:val="0070C0"/>
        </w:rPr>
        <w:t>NPO</w:t>
      </w:r>
      <w:r w:rsidR="00157F08" w:rsidRPr="000911B2">
        <w:rPr>
          <w:rFonts w:ascii="Times New Roman" w:eastAsia="ＭＳ ゴシック" w:hAnsi="Times New Roman"/>
          <w:b/>
          <w:color w:val="0070C0"/>
        </w:rPr>
        <w:t xml:space="preserve">、学会、研究会等が企業資金を得て実施する場合）　</w:t>
      </w:r>
    </w:p>
    <w:p w14:paraId="5C63F98B" w14:textId="77777777" w:rsidR="00E7608D" w:rsidRPr="000911B2" w:rsidRDefault="00157F08" w:rsidP="00102109">
      <w:pPr>
        <w:pStyle w:val="a3"/>
        <w:wordWrap/>
        <w:spacing w:line="300" w:lineRule="exact"/>
        <w:ind w:leftChars="607" w:left="1275"/>
        <w:rPr>
          <w:rFonts w:hAnsi="ＭＳ 明朝"/>
        </w:rPr>
      </w:pPr>
      <w:r w:rsidRPr="000911B2">
        <w:rPr>
          <w:rFonts w:hAnsi="ＭＳ 明朝"/>
        </w:rPr>
        <w:t>本研究</w:t>
      </w:r>
      <w:r w:rsidR="00E7608D" w:rsidRPr="000911B2">
        <w:rPr>
          <w:rFonts w:hAnsi="ＭＳ 明朝"/>
        </w:rPr>
        <w:t>は、実施主体である□□□□法人が、○○○会社から寄付（または受託研究契約）により資金提供を受けて実施する。○○○会社は、試験薬に関する情報は提供するが、研究の実施、解析、報告に係わることはない。</w:t>
      </w:r>
    </w:p>
    <w:p w14:paraId="02692523"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A4</w:t>
      </w:r>
      <w:r w:rsidRPr="000911B2">
        <w:rPr>
          <w:rFonts w:ascii="Times New Roman" w:eastAsia="ＭＳ ゴシック" w:hAnsi="Times New Roman"/>
          <w:b/>
          <w:color w:val="0070C0"/>
        </w:rPr>
        <w:t>：財団、</w:t>
      </w:r>
      <w:r w:rsidRPr="000911B2">
        <w:rPr>
          <w:rFonts w:ascii="Times New Roman" w:eastAsia="ＭＳ ゴシック" w:hAnsi="Times New Roman"/>
          <w:b/>
          <w:color w:val="0070C0"/>
        </w:rPr>
        <w:t>NPO</w:t>
      </w:r>
      <w:r w:rsidRPr="000911B2">
        <w:rPr>
          <w:rFonts w:ascii="Times New Roman" w:eastAsia="ＭＳ ゴシック" w:hAnsi="Times New Roman"/>
          <w:b/>
          <w:color w:val="0070C0"/>
        </w:rPr>
        <w:t xml:space="preserve">、学会、研究会等が自己資金にて実施する場合）　</w:t>
      </w:r>
    </w:p>
    <w:p w14:paraId="16C268D0" w14:textId="77777777" w:rsidR="00E7608D" w:rsidRPr="000911B2" w:rsidRDefault="00E7608D" w:rsidP="00102109">
      <w:pPr>
        <w:pStyle w:val="a3"/>
        <w:wordWrap/>
        <w:spacing w:line="300" w:lineRule="exact"/>
        <w:ind w:left="1276"/>
        <w:rPr>
          <w:rFonts w:hAnsi="ＭＳ 明朝"/>
        </w:rPr>
      </w:pPr>
      <w:r w:rsidRPr="000911B2">
        <w:rPr>
          <w:rFonts w:hAnsi="ＭＳ 明朝"/>
        </w:rPr>
        <w:t>本研究の実施主体である□□□□法人は、医学・薬学における学術の振興に寄与し、その成果を広く社会に還元することで、国民の健康と福祉に貢献することを目的とする。□□□□法人は、拠出金の運用収益、個人および企業からの寄付金等により運営している。その一部には、○○○会社からの寄付金も含まれるが、本研究の実施を目的にしたものではなく、広く一般的な学術研究の振興を目的にしたものである。</w:t>
      </w:r>
    </w:p>
    <w:p w14:paraId="3B3BB6C7"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A5a</w:t>
      </w:r>
      <w:r w:rsidRPr="000911B2">
        <w:rPr>
          <w:rFonts w:ascii="Times New Roman" w:eastAsia="ＭＳ ゴシック" w:hAnsi="Times New Roman"/>
          <w:b/>
          <w:color w:val="0070C0"/>
        </w:rPr>
        <w:t xml:space="preserve">：診療科の研究費で実施するが、別途奨学寄付金等を受領している場合）　</w:t>
      </w:r>
    </w:p>
    <w:p w14:paraId="7CDFB825" w14:textId="77777777" w:rsidR="00E7608D" w:rsidRPr="000911B2" w:rsidRDefault="00E7608D" w:rsidP="00102109">
      <w:pPr>
        <w:pStyle w:val="a3"/>
        <w:wordWrap/>
        <w:spacing w:line="300" w:lineRule="exact"/>
        <w:ind w:left="1276"/>
        <w:rPr>
          <w:rFonts w:hAnsi="ＭＳ 明朝"/>
        </w:rPr>
      </w:pPr>
      <w:r w:rsidRPr="000911B2">
        <w:rPr>
          <w:rFonts w:hAnsi="ＭＳ 明朝"/>
        </w:rPr>
        <w:t>本研究は、□□□科の研究費（校費、奨学寄付金等）により実施する。その一部には、○○○会社からの奨学寄付金も含まれるが、本研究を実施するためのものではなく、広く一般的な学術研究の振興のためのものである。</w:t>
      </w:r>
    </w:p>
    <w:p w14:paraId="2DA86B10"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A5b</w:t>
      </w:r>
      <w:r w:rsidRPr="000911B2">
        <w:rPr>
          <w:rFonts w:ascii="Times New Roman" w:eastAsia="ＭＳ ゴシック" w:hAnsi="Times New Roman"/>
          <w:b/>
          <w:color w:val="0070C0"/>
        </w:rPr>
        <w:t xml:space="preserve">：診療科の研究費で実施し、関連企業との係わりもない場合）　</w:t>
      </w:r>
    </w:p>
    <w:p w14:paraId="312015F6" w14:textId="77777777" w:rsidR="00E7608D" w:rsidRPr="000911B2" w:rsidRDefault="00E7608D" w:rsidP="00102109">
      <w:pPr>
        <w:pStyle w:val="a3"/>
        <w:wordWrap/>
        <w:spacing w:line="300" w:lineRule="exact"/>
        <w:ind w:left="1276"/>
        <w:rPr>
          <w:rFonts w:hAnsi="ＭＳ 明朝"/>
        </w:rPr>
      </w:pPr>
      <w:r w:rsidRPr="000911B2">
        <w:rPr>
          <w:rFonts w:hAnsi="ＭＳ 明朝"/>
        </w:rPr>
        <w:t>本研究は、□□□科の研究費（校費、奨学寄付金等）により実施する。試験薬</w:t>
      </w:r>
      <w:r w:rsidRPr="000911B2">
        <w:rPr>
          <w:rFonts w:hAnsi="ＭＳ 明朝" w:cs="Cambria Math"/>
        </w:rPr>
        <w:t>△△△</w:t>
      </w:r>
      <w:r w:rsidRPr="000911B2">
        <w:rPr>
          <w:rFonts w:hAnsi="ＭＳ 明朝"/>
        </w:rPr>
        <w:t>の製造販売元である○○○会社からの資金や便益等の提供はなく、研究者が企業とは独立に計画し実施するものである。</w:t>
      </w:r>
    </w:p>
    <w:p w14:paraId="36F74D58" w14:textId="77777777" w:rsidR="000911B2" w:rsidRDefault="000911B2" w:rsidP="00102109">
      <w:pPr>
        <w:pStyle w:val="a3"/>
        <w:wordWrap/>
        <w:spacing w:line="300" w:lineRule="exact"/>
        <w:ind w:left="851" w:hanging="853"/>
        <w:rPr>
          <w:rFonts w:ascii="Times New Roman" w:eastAsia="ＭＳ ゴシック" w:hAnsi="Times New Roman"/>
          <w:b/>
        </w:rPr>
      </w:pPr>
    </w:p>
    <w:p w14:paraId="485EEDAE" w14:textId="70802218" w:rsidR="00E7608D" w:rsidRPr="000911B2" w:rsidRDefault="00102109" w:rsidP="00102109">
      <w:pPr>
        <w:pStyle w:val="a3"/>
        <w:wordWrap/>
        <w:spacing w:line="300" w:lineRule="exact"/>
        <w:ind w:left="851"/>
        <w:rPr>
          <w:rFonts w:ascii="Times New Roman" w:eastAsia="ＭＳ ゴシック" w:hAnsi="Times New Roman"/>
        </w:rPr>
      </w:pPr>
      <w:r>
        <w:rPr>
          <w:rFonts w:ascii="Times New Roman" w:eastAsia="ＭＳ ゴシック" w:hAnsi="Times New Roman" w:hint="eastAsia"/>
        </w:rPr>
        <w:t>（２）</w:t>
      </w:r>
      <w:r w:rsidR="00E7608D" w:rsidRPr="000911B2">
        <w:rPr>
          <w:rFonts w:ascii="Times New Roman" w:eastAsia="ＭＳ ゴシック" w:hAnsi="Times New Roman"/>
        </w:rPr>
        <w:t>研究者の利益相反</w:t>
      </w:r>
      <w:r>
        <w:rPr>
          <w:rFonts w:ascii="Times New Roman" w:eastAsia="ＭＳ ゴシック" w:hAnsi="Times New Roman" w:hint="eastAsia"/>
        </w:rPr>
        <w:t xml:space="preserve">　</w:t>
      </w:r>
      <w:r w:rsidR="008C6EA5">
        <w:rPr>
          <w:rFonts w:ascii="Times New Roman" w:eastAsia="ＭＳ ゴシック" w:hAnsi="Times New Roman" w:hint="eastAsia"/>
        </w:rPr>
        <w:t xml:space="preserve">　</w:t>
      </w:r>
      <w:r w:rsidR="00396933" w:rsidRPr="008C6EA5">
        <w:rPr>
          <w:rFonts w:ascii="Times New Roman" w:eastAsia="ＭＳ ゴシック" w:hAnsi="Times New Roman" w:hint="eastAsia"/>
          <w:b/>
          <w:color w:val="0070C0"/>
        </w:rPr>
        <w:t>※各研究機関の利益相反管理基準に従い、各研究機関で開示</w:t>
      </w:r>
    </w:p>
    <w:p w14:paraId="7CD0F556"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B1</w:t>
      </w:r>
      <w:r w:rsidRPr="000911B2">
        <w:rPr>
          <w:rFonts w:ascii="Times New Roman" w:eastAsia="ＭＳ ゴシック" w:hAnsi="Times New Roman"/>
          <w:b/>
          <w:color w:val="0070C0"/>
        </w:rPr>
        <w:t xml:space="preserve">：利益相反に該当する事項がない場合）　</w:t>
      </w:r>
    </w:p>
    <w:p w14:paraId="7760EF3B" w14:textId="77777777" w:rsidR="00E7608D" w:rsidRPr="000911B2" w:rsidRDefault="00E7608D" w:rsidP="008E5354">
      <w:pPr>
        <w:pStyle w:val="a3"/>
        <w:wordWrap/>
        <w:spacing w:line="300" w:lineRule="exact"/>
        <w:ind w:left="1276"/>
        <w:rPr>
          <w:rFonts w:hAnsi="ＭＳ 明朝"/>
        </w:rPr>
      </w:pPr>
      <w:r w:rsidRPr="000911B2">
        <w:rPr>
          <w:rFonts w:hAnsi="ＭＳ 明朝"/>
        </w:rPr>
        <w:t>本研究の研究代表者（および各施設の研究責任医師ならびに研究分担医師）には開示すべき利益相反はない。</w:t>
      </w:r>
    </w:p>
    <w:p w14:paraId="5CC6A889"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B2</w:t>
      </w:r>
      <w:r w:rsidRPr="000911B2">
        <w:rPr>
          <w:rFonts w:ascii="Times New Roman" w:eastAsia="ＭＳ ゴシック" w:hAnsi="Times New Roman"/>
          <w:b/>
          <w:color w:val="0070C0"/>
        </w:rPr>
        <w:t xml:space="preserve">：報酬や寄付金受領などの利益相反がある場合）　</w:t>
      </w:r>
    </w:p>
    <w:p w14:paraId="4C3C8495" w14:textId="77777777" w:rsidR="00E7608D" w:rsidRPr="000911B2" w:rsidRDefault="00E7608D" w:rsidP="008E5354">
      <w:pPr>
        <w:pStyle w:val="a3"/>
        <w:wordWrap/>
        <w:spacing w:line="300" w:lineRule="exact"/>
        <w:ind w:left="1276"/>
        <w:rPr>
          <w:rFonts w:hAnsi="ＭＳ 明朝"/>
          <w:b/>
          <w:color w:val="0070C0"/>
        </w:rPr>
      </w:pPr>
      <w:r w:rsidRPr="000911B2">
        <w:rPr>
          <w:rFonts w:hAnsi="ＭＳ 明朝"/>
        </w:rPr>
        <w:t>本研究の研究代表者である</w:t>
      </w:r>
      <w:r w:rsidRPr="000911B2">
        <w:rPr>
          <w:rFonts w:hAnsi="ＭＳ 明朝" w:cs="Cambria Math"/>
        </w:rPr>
        <w:t>△△</w:t>
      </w:r>
      <w:r w:rsidRPr="000911B2">
        <w:rPr>
          <w:rFonts w:hAnsi="ＭＳ 明朝"/>
        </w:rPr>
        <w:t>は、○○○会社の顧問を務めている。（また、研究責任医師である▲▲は、○○○会社より奨学寄付金を受領している。）</w:t>
      </w:r>
      <w:r w:rsidRPr="000911B2">
        <w:rPr>
          <w:rFonts w:hAnsi="ＭＳ 明朝"/>
          <w:b/>
          <w:color w:val="0070C0"/>
        </w:rPr>
        <w:t>（注2参照）</w:t>
      </w:r>
    </w:p>
    <w:p w14:paraId="48B728C9"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B3</w:t>
      </w:r>
      <w:r w:rsidRPr="000911B2">
        <w:rPr>
          <w:rFonts w:ascii="Times New Roman" w:eastAsia="ＭＳ ゴシック" w:hAnsi="Times New Roman"/>
          <w:b/>
          <w:color w:val="0070C0"/>
        </w:rPr>
        <w:t xml:space="preserve">：関連する会社の役員、株主等である場合）　</w:t>
      </w:r>
    </w:p>
    <w:p w14:paraId="35A48CFF" w14:textId="77777777" w:rsidR="00E7608D" w:rsidRPr="000911B2" w:rsidRDefault="00E7608D" w:rsidP="008E5354">
      <w:pPr>
        <w:pStyle w:val="a3"/>
        <w:wordWrap/>
        <w:spacing w:line="300" w:lineRule="exact"/>
        <w:ind w:left="1276"/>
        <w:rPr>
          <w:rFonts w:hAnsi="ＭＳ 明朝"/>
        </w:rPr>
      </w:pPr>
      <w:r w:rsidRPr="000911B2">
        <w:rPr>
          <w:rFonts w:hAnsi="ＭＳ 明朝"/>
        </w:rPr>
        <w:t>本研究の研究代表者は、本試験機器を開発（または販売）している○○○会社の代表取締役を務め、発行済み株式の５％以上の株式を保有している。なお、研究代表者は責任医師または分担医師として研究の実施に参加することはない。</w:t>
      </w:r>
    </w:p>
    <w:p w14:paraId="04C1F4A6"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B4</w:t>
      </w:r>
      <w:r w:rsidRPr="000911B2">
        <w:rPr>
          <w:rFonts w:ascii="Times New Roman" w:eastAsia="ＭＳ ゴシック" w:hAnsi="Times New Roman"/>
          <w:b/>
          <w:color w:val="0070C0"/>
        </w:rPr>
        <w:t xml:space="preserve">：知財等を有している場合）　</w:t>
      </w:r>
    </w:p>
    <w:p w14:paraId="1FD327E6" w14:textId="77777777" w:rsidR="00E7608D" w:rsidRPr="000911B2" w:rsidRDefault="00E7608D" w:rsidP="008E5354">
      <w:pPr>
        <w:pStyle w:val="a3"/>
        <w:wordWrap/>
        <w:spacing w:line="300" w:lineRule="exact"/>
        <w:ind w:left="1276"/>
        <w:rPr>
          <w:rFonts w:hAnsi="ＭＳ 明朝"/>
        </w:rPr>
      </w:pPr>
      <w:r w:rsidRPr="000911B2">
        <w:rPr>
          <w:rFonts w:hAnsi="ＭＳ 明朝"/>
        </w:rPr>
        <w:t>研究代表者の</w:t>
      </w:r>
      <w:r w:rsidRPr="000911B2">
        <w:rPr>
          <w:rFonts w:hAnsi="ＭＳ 明朝" w:cs="Cambria Math"/>
        </w:rPr>
        <w:t>△△</w:t>
      </w:r>
      <w:r w:rsidRPr="000911B2">
        <w:rPr>
          <w:rFonts w:hAnsi="ＭＳ 明朝"/>
        </w:rPr>
        <w:t>は、本研究で使用する医薬品（機器）の発明者として特許を所有しており、将来、報酬を得る可能性がある。</w:t>
      </w:r>
    </w:p>
    <w:p w14:paraId="02AE60C0"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B5</w:t>
      </w:r>
      <w:r w:rsidRPr="000911B2">
        <w:rPr>
          <w:rFonts w:ascii="Times New Roman" w:eastAsia="ＭＳ ゴシック" w:hAnsi="Times New Roman"/>
          <w:b/>
          <w:color w:val="0070C0"/>
        </w:rPr>
        <w:t xml:space="preserve">：共同研究契約を別途契約し、臨床開発を行う場合）　</w:t>
      </w:r>
    </w:p>
    <w:p w14:paraId="76C25015" w14:textId="77777777" w:rsidR="00E7608D" w:rsidRPr="000911B2" w:rsidRDefault="00E7608D" w:rsidP="008E5354">
      <w:pPr>
        <w:pStyle w:val="a3"/>
        <w:wordWrap/>
        <w:spacing w:line="300" w:lineRule="exact"/>
        <w:ind w:left="1276"/>
        <w:rPr>
          <w:rFonts w:hAnsi="ＭＳ 明朝"/>
        </w:rPr>
      </w:pPr>
      <w:r w:rsidRPr="000911B2">
        <w:rPr>
          <w:rFonts w:hAnsi="ＭＳ 明朝"/>
        </w:rPr>
        <w:t>研究責任医師の</w:t>
      </w:r>
      <w:r w:rsidRPr="000911B2">
        <w:rPr>
          <w:rFonts w:hAnsi="ＭＳ 明朝" w:cs="Cambria Math"/>
        </w:rPr>
        <w:t>△△</w:t>
      </w:r>
      <w:r w:rsidRPr="000911B2">
        <w:rPr>
          <w:rFonts w:hAnsi="ＭＳ 明朝"/>
        </w:rPr>
        <w:t>は、本研究の対象である□□□□の臨床開発を行うため、別途、○○○会社と共同研究契約を締結している。</w:t>
      </w:r>
    </w:p>
    <w:p w14:paraId="17872786" w14:textId="77777777" w:rsidR="000911B2" w:rsidRDefault="000911B2" w:rsidP="00102109">
      <w:pPr>
        <w:pStyle w:val="a3"/>
        <w:wordWrap/>
        <w:spacing w:line="300" w:lineRule="exact"/>
        <w:ind w:left="851" w:hanging="853"/>
        <w:rPr>
          <w:rFonts w:ascii="Times New Roman" w:eastAsia="ＭＳ ゴシック" w:hAnsi="Times New Roman"/>
          <w:b/>
        </w:rPr>
      </w:pPr>
    </w:p>
    <w:p w14:paraId="37040DD5" w14:textId="787B7459" w:rsidR="00E7608D" w:rsidRPr="000911B2" w:rsidRDefault="008E5354" w:rsidP="00102109">
      <w:pPr>
        <w:pStyle w:val="a3"/>
        <w:wordWrap/>
        <w:spacing w:line="300" w:lineRule="exact"/>
        <w:ind w:left="851"/>
        <w:rPr>
          <w:rFonts w:ascii="Times New Roman" w:eastAsia="ＭＳ ゴシック" w:hAnsi="Times New Roman"/>
        </w:rPr>
      </w:pPr>
      <w:r>
        <w:rPr>
          <w:rFonts w:ascii="Times New Roman" w:eastAsia="ＭＳ ゴシック" w:hAnsi="Times New Roman" w:hint="eastAsia"/>
        </w:rPr>
        <w:t>（３）</w:t>
      </w:r>
      <w:r w:rsidR="00E7608D" w:rsidRPr="000911B2">
        <w:rPr>
          <w:rFonts w:ascii="Times New Roman" w:eastAsia="ＭＳ ゴシック" w:hAnsi="Times New Roman"/>
        </w:rPr>
        <w:t>開示事項の更新＞</w:t>
      </w:r>
    </w:p>
    <w:p w14:paraId="3193692A"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C1:</w:t>
      </w:r>
      <w:r w:rsidRPr="000911B2">
        <w:rPr>
          <w:rFonts w:ascii="Times New Roman" w:eastAsia="ＭＳ ゴシック" w:hAnsi="Times New Roman"/>
          <w:b/>
          <w:color w:val="0070C0"/>
        </w:rPr>
        <w:t xml:space="preserve">すべてに共通）　</w:t>
      </w:r>
    </w:p>
    <w:p w14:paraId="7F36405A" w14:textId="27A3AF2F" w:rsidR="00E7608D" w:rsidRPr="000911B2" w:rsidRDefault="00E7608D" w:rsidP="008E5354">
      <w:pPr>
        <w:pStyle w:val="a3"/>
        <w:wordWrap/>
        <w:spacing w:line="300" w:lineRule="exact"/>
        <w:ind w:left="1276"/>
        <w:rPr>
          <w:rFonts w:hAnsi="ＭＳ 明朝"/>
          <w:color w:val="000000"/>
        </w:rPr>
      </w:pPr>
      <w:r w:rsidRPr="000911B2">
        <w:rPr>
          <w:rFonts w:hAnsi="ＭＳ 明朝"/>
        </w:rPr>
        <w:t>研究代表者は、本研究の計画・実施・報告において、研究の結果および結果の解釈に影響を及ぼすような新たな「利益相反」が生じていないか研究者に継続的に（例えば１年に1度年度初めに）確認し、研究の実施が</w:t>
      </w:r>
      <w:r w:rsidR="00DB1806">
        <w:rPr>
          <w:rFonts w:hAnsi="ＭＳ 明朝"/>
        </w:rPr>
        <w:t>研究対象者</w:t>
      </w:r>
      <w:r w:rsidRPr="000911B2">
        <w:rPr>
          <w:rFonts w:hAnsi="ＭＳ 明朝"/>
        </w:rPr>
        <w:t>の権利・利益をそこ</w:t>
      </w:r>
      <w:r w:rsidRPr="000911B2">
        <w:rPr>
          <w:rFonts w:hAnsi="ＭＳ 明朝"/>
          <w:color w:val="000000"/>
        </w:rPr>
        <w:t>ねることがないことを確認する。</w:t>
      </w:r>
    </w:p>
    <w:p w14:paraId="5F4FC391" w14:textId="77777777" w:rsidR="00E7608D" w:rsidRPr="000911B2" w:rsidRDefault="00E7608D" w:rsidP="00755435">
      <w:pPr>
        <w:pStyle w:val="a3"/>
        <w:wordWrap/>
        <w:spacing w:line="300" w:lineRule="exact"/>
        <w:ind w:left="2975" w:hanging="709"/>
        <w:rPr>
          <w:rFonts w:ascii="Times New Roman" w:eastAsia="ＭＳ ゴシック" w:hAnsi="Times New Roman"/>
          <w:color w:val="0070C0"/>
        </w:rPr>
      </w:pPr>
    </w:p>
    <w:p w14:paraId="120E69B8" w14:textId="77777777" w:rsidR="00E7608D" w:rsidRPr="000911B2" w:rsidRDefault="00E7608D" w:rsidP="00755435">
      <w:pPr>
        <w:pStyle w:val="a3"/>
        <w:wordWrap/>
        <w:spacing w:line="300" w:lineRule="exact"/>
        <w:ind w:leftChars="1" w:left="426" w:hangingChars="214" w:hanging="424"/>
        <w:rPr>
          <w:rFonts w:ascii="Times New Roman" w:hAnsi="Times New Roman"/>
          <w:color w:val="0070C0"/>
        </w:rPr>
      </w:pPr>
      <w:r w:rsidRPr="000911B2">
        <w:rPr>
          <w:rFonts w:ascii="Times New Roman" w:hAnsi="Times New Roman"/>
          <w:color w:val="0070C0"/>
        </w:rPr>
        <w:t>注</w:t>
      </w:r>
      <w:r w:rsidRPr="000911B2">
        <w:rPr>
          <w:rFonts w:ascii="Times New Roman" w:hAnsi="Times New Roman"/>
          <w:color w:val="0070C0"/>
        </w:rPr>
        <w:t>1</w:t>
      </w:r>
      <w:r w:rsidRPr="000911B2">
        <w:rPr>
          <w:rFonts w:ascii="Times New Roman" w:hAnsi="Times New Roman"/>
          <w:color w:val="0070C0"/>
        </w:rPr>
        <w:t>：試験薬（試験機器）だけの提供の場合は、研究支援</w:t>
      </w:r>
      <w:r w:rsidR="000911B2">
        <w:rPr>
          <w:rFonts w:ascii="Times New Roman" w:hAnsi="Times New Roman" w:hint="eastAsia"/>
          <w:color w:val="0070C0"/>
        </w:rPr>
        <w:t>課</w:t>
      </w:r>
      <w:r w:rsidRPr="000911B2">
        <w:rPr>
          <w:rFonts w:ascii="Times New Roman" w:hAnsi="Times New Roman"/>
          <w:color w:val="0070C0"/>
        </w:rPr>
        <w:t>と相談の上「試験薬（試験機器）の提供に関する契約書」等の契約を交わし、責任の所在と権利・義務について予め明確にしておくこと。</w:t>
      </w:r>
    </w:p>
    <w:p w14:paraId="4DFA7BBA" w14:textId="77777777" w:rsidR="00E7608D" w:rsidRPr="000911B2" w:rsidRDefault="00E7608D" w:rsidP="00755435">
      <w:pPr>
        <w:pStyle w:val="a3"/>
        <w:wordWrap/>
        <w:spacing w:line="300" w:lineRule="exact"/>
        <w:ind w:leftChars="1" w:left="426" w:hangingChars="214" w:hanging="424"/>
        <w:rPr>
          <w:rFonts w:ascii="Times New Roman" w:hAnsi="Times New Roman"/>
          <w:color w:val="0070C0"/>
        </w:rPr>
      </w:pPr>
      <w:r w:rsidRPr="000911B2">
        <w:rPr>
          <w:rFonts w:ascii="Times New Roman" w:hAnsi="Times New Roman"/>
          <w:color w:val="0070C0"/>
        </w:rPr>
        <w:t>注</w:t>
      </w:r>
      <w:r w:rsidRPr="000911B2">
        <w:rPr>
          <w:rFonts w:ascii="Times New Roman" w:hAnsi="Times New Roman"/>
          <w:color w:val="0070C0"/>
        </w:rPr>
        <w:t>2</w:t>
      </w:r>
      <w:r w:rsidRPr="000911B2">
        <w:rPr>
          <w:rFonts w:ascii="Times New Roman" w:hAnsi="Times New Roman"/>
          <w:color w:val="0070C0"/>
        </w:rPr>
        <w:t>：各施設の研究責任医師および研究分担医師の利益相反については、各施設の利益相反委員会が管理することが基本であるが、研究代表者が把握し適切に対応を図ることが望ましい。そのためには「利益相反」の有無を確認するために、各施設の研究責任医師は研究代表者宛に利益相反の開示が必要な事項（研究分担医師に関する情報も含む）について申告書（金額等は不要）を提出することが理想だが、責務とはしない。研究代表者が把握した中で、当該関連企業の大量保有株主の場合や、科学アドバイザーを務めているなどの重大な利益相反を認めた場合は参加の辞退を求めるか、（科学アドバイザーは、企業側の顧問として報酬を受けて従事するので、当該研究の実施に参加するのは望ましくないが、）当該施設の利益相反委員会の確認と管理の上で参加するのであれば、適切に</w:t>
      </w:r>
      <w:r w:rsidR="00FF18E4" w:rsidRPr="000911B2">
        <w:rPr>
          <w:rFonts w:ascii="Times New Roman" w:hAnsi="Times New Roman"/>
          <w:color w:val="0070C0"/>
        </w:rPr>
        <w:t>研究計画書</w:t>
      </w:r>
      <w:r w:rsidRPr="000911B2">
        <w:rPr>
          <w:rFonts w:ascii="Times New Roman" w:hAnsi="Times New Roman"/>
          <w:color w:val="0070C0"/>
        </w:rPr>
        <w:t>に記載し開示すること。また、その他、規定以上の奨学寄付金の受領等開示すべき事項については、記載すること。研究分担医師については、</w:t>
      </w:r>
      <w:r w:rsidR="00FF18E4" w:rsidRPr="000911B2">
        <w:rPr>
          <w:rFonts w:ascii="Times New Roman" w:hAnsi="Times New Roman"/>
          <w:color w:val="0070C0"/>
        </w:rPr>
        <w:t>研究計画書</w:t>
      </w:r>
      <w:r w:rsidRPr="000911B2">
        <w:rPr>
          <w:rFonts w:ascii="Times New Roman" w:hAnsi="Times New Roman"/>
          <w:color w:val="0070C0"/>
        </w:rPr>
        <w:t>には記載せず、各施設で用いる説明文書に記載することでもよい。</w:t>
      </w:r>
    </w:p>
    <w:p w14:paraId="1D697E24" w14:textId="77777777" w:rsidR="00E7608D" w:rsidRPr="006E30D9" w:rsidRDefault="00B56C81" w:rsidP="00755435">
      <w:pPr>
        <w:pStyle w:val="1"/>
        <w:spacing w:before="480" w:line="300" w:lineRule="exact"/>
        <w:rPr>
          <w:sz w:val="24"/>
        </w:rPr>
      </w:pPr>
      <w:bookmarkStart w:id="109" w:name="_Toc75162593"/>
      <w:bookmarkStart w:id="110" w:name="_Toc75127114"/>
      <w:r>
        <w:rPr>
          <w:rFonts w:hint="eastAsia"/>
        </w:rPr>
        <w:t>24</w:t>
      </w:r>
      <w:r w:rsidR="00E7608D" w:rsidRPr="006E30D9">
        <w:t>．</w:t>
      </w:r>
      <w:r w:rsidR="00FF18E4" w:rsidRPr="006E30D9">
        <w:t>研究計画書</w:t>
      </w:r>
      <w:r w:rsidR="00E7608D" w:rsidRPr="006E30D9">
        <w:t>等の変更</w:t>
      </w:r>
      <w:bookmarkEnd w:id="109"/>
      <w:bookmarkEnd w:id="110"/>
    </w:p>
    <w:p w14:paraId="7318F04F" w14:textId="77777777" w:rsidR="00C52D7D" w:rsidRPr="006E30D9" w:rsidRDefault="00C52D7D" w:rsidP="00755435">
      <w:pPr>
        <w:pStyle w:val="a3"/>
        <w:wordWrap/>
        <w:spacing w:line="300" w:lineRule="exact"/>
        <w:ind w:left="426"/>
        <w:rPr>
          <w:rFonts w:ascii="Times New Roman" w:hAnsi="Times New Roman"/>
          <w:b/>
          <w:color w:val="0070C0"/>
        </w:rPr>
      </w:pPr>
      <w:r w:rsidRPr="006E30D9">
        <w:rPr>
          <w:rFonts w:ascii="Times New Roman" w:hAnsi="Times New Roman"/>
          <w:b/>
          <w:color w:val="0070C0"/>
        </w:rPr>
        <w:t>（例：</w:t>
      </w:r>
      <w:r>
        <w:rPr>
          <w:rFonts w:ascii="Times New Roman" w:hAnsi="Times New Roman"/>
          <w:b/>
          <w:color w:val="0070C0"/>
        </w:rPr>
        <w:t>単施設（当院）研究</w:t>
      </w:r>
      <w:r w:rsidRPr="006E30D9">
        <w:rPr>
          <w:rFonts w:ascii="Times New Roman" w:hAnsi="Times New Roman"/>
          <w:b/>
          <w:color w:val="0070C0"/>
        </w:rPr>
        <w:t>の場合）</w:t>
      </w:r>
    </w:p>
    <w:p w14:paraId="1EC8009C" w14:textId="77777777" w:rsidR="00C52D7D" w:rsidRPr="006E30D9" w:rsidRDefault="00C52D7D" w:rsidP="00755435">
      <w:pPr>
        <w:pStyle w:val="a3"/>
        <w:wordWrap/>
        <w:spacing w:line="300" w:lineRule="exact"/>
        <w:ind w:left="567" w:firstLineChars="100" w:firstLine="198"/>
        <w:rPr>
          <w:rFonts w:ascii="Times New Roman" w:hAnsi="Times New Roman"/>
        </w:rPr>
      </w:pPr>
      <w:r>
        <w:rPr>
          <w:rFonts w:ascii="Times New Roman" w:hAnsi="Times New Roman" w:hint="eastAsia"/>
        </w:rPr>
        <w:t>研究責任医師は、研究計画書の内容と異なる研究を実施しようするときは、あらかじめ研究計画書を変更する。</w:t>
      </w:r>
      <w:r w:rsidRPr="006E30D9">
        <w:rPr>
          <w:rFonts w:ascii="Times New Roman" w:hAnsi="Times New Roman"/>
        </w:rPr>
        <w:t>研究責任医師は、</w:t>
      </w:r>
      <w:r w:rsidRPr="00C52D7D">
        <w:rPr>
          <w:rFonts w:hAnsi="ＭＳ 明朝"/>
          <w:color w:val="000000"/>
        </w:rPr>
        <w:t>研究計画書</w:t>
      </w:r>
      <w:r>
        <w:rPr>
          <w:rFonts w:hAnsi="ＭＳ 明朝"/>
          <w:color w:val="000000"/>
        </w:rPr>
        <w:t>や説明文書・同意文書の変更（改訂）を行う</w:t>
      </w:r>
      <w:r>
        <w:rPr>
          <w:rFonts w:hAnsi="ＭＳ 明朝" w:hint="eastAsia"/>
          <w:color w:val="000000"/>
        </w:rPr>
        <w:t>とき</w:t>
      </w:r>
      <w:r w:rsidRPr="006E30D9">
        <w:rPr>
          <w:rFonts w:ascii="Times New Roman" w:hAnsi="Times New Roman"/>
        </w:rPr>
        <w:t>は、以下の通り対応する。</w:t>
      </w:r>
    </w:p>
    <w:p w14:paraId="79CC2886" w14:textId="77777777" w:rsidR="00C52D7D" w:rsidRDefault="00C52D7D" w:rsidP="00755435">
      <w:pPr>
        <w:pStyle w:val="a3"/>
        <w:numPr>
          <w:ilvl w:val="0"/>
          <w:numId w:val="40"/>
        </w:numPr>
        <w:wordWrap/>
        <w:spacing w:line="300" w:lineRule="exact"/>
        <w:ind w:left="851" w:hanging="279"/>
        <w:rPr>
          <w:rFonts w:ascii="Times New Roman" w:hAnsi="Times New Roman"/>
        </w:rPr>
      </w:pPr>
      <w:r>
        <w:rPr>
          <w:rFonts w:ascii="Times New Roman" w:hAnsi="Times New Roman" w:hint="eastAsia"/>
        </w:rPr>
        <w:t xml:space="preserve"> </w:t>
      </w:r>
      <w:r>
        <w:rPr>
          <w:rFonts w:ascii="Times New Roman" w:hAnsi="Times New Roman" w:hint="eastAsia"/>
        </w:rPr>
        <w:t>変更する内容を反映した研究計画書、説明文書・同意文書および変更箇所が確認できる書類を、</w:t>
      </w:r>
      <w:r w:rsidRPr="00C52D7D">
        <w:rPr>
          <w:rFonts w:ascii="Times New Roman" w:hAnsi="Times New Roman"/>
        </w:rPr>
        <w:t>研究倫理審査申請システムにて倫理委員会</w:t>
      </w:r>
      <w:r>
        <w:rPr>
          <w:rFonts w:ascii="Times New Roman" w:hAnsi="Times New Roman" w:hint="eastAsia"/>
        </w:rPr>
        <w:t>に提出し、変更の可否について意見を聞き、</w:t>
      </w:r>
    </w:p>
    <w:p w14:paraId="283BA44D" w14:textId="77777777" w:rsidR="00C52D7D" w:rsidRPr="00C52D7D" w:rsidRDefault="00C52D7D" w:rsidP="00755435">
      <w:pPr>
        <w:pStyle w:val="a3"/>
        <w:wordWrap/>
        <w:spacing w:line="300" w:lineRule="exact"/>
        <w:ind w:left="851"/>
        <w:rPr>
          <w:rFonts w:ascii="Times New Roman" w:hAnsi="Times New Roman"/>
        </w:rPr>
      </w:pPr>
      <w:r>
        <w:rPr>
          <w:rFonts w:ascii="Times New Roman" w:hAnsi="Times New Roman" w:hint="eastAsia"/>
        </w:rPr>
        <w:t>倫理委員会の承認</w:t>
      </w:r>
      <w:r w:rsidRPr="00C52D7D">
        <w:rPr>
          <w:rFonts w:ascii="Times New Roman" w:hAnsi="Times New Roman"/>
        </w:rPr>
        <w:t>および病院長</w:t>
      </w:r>
      <w:r>
        <w:rPr>
          <w:rFonts w:ascii="Times New Roman" w:hAnsi="Times New Roman" w:hint="eastAsia"/>
        </w:rPr>
        <w:t>の許可を取得する</w:t>
      </w:r>
      <w:r w:rsidRPr="00C52D7D">
        <w:rPr>
          <w:rFonts w:ascii="Times New Roman" w:hAnsi="Times New Roman"/>
        </w:rPr>
        <w:t>。</w:t>
      </w:r>
    </w:p>
    <w:p w14:paraId="131AEF20" w14:textId="77777777" w:rsidR="00C52D7D" w:rsidRPr="006E30D9" w:rsidRDefault="00C52D7D" w:rsidP="00755435">
      <w:pPr>
        <w:pStyle w:val="a3"/>
        <w:numPr>
          <w:ilvl w:val="0"/>
          <w:numId w:val="39"/>
        </w:numPr>
        <w:wordWrap/>
        <w:spacing w:line="300" w:lineRule="exact"/>
        <w:ind w:left="851" w:hanging="285"/>
        <w:rPr>
          <w:rFonts w:ascii="Times New Roman" w:eastAsia="ＭＳ ゴシック" w:hAnsi="Times New Roman"/>
        </w:rPr>
      </w:pPr>
      <w:r w:rsidRPr="006E30D9">
        <w:rPr>
          <w:rFonts w:ascii="Times New Roman" w:eastAsia="ＭＳ ゴシック" w:hAnsi="Times New Roman"/>
          <w:szCs w:val="21"/>
        </w:rPr>
        <w:t xml:space="preserve"> </w:t>
      </w:r>
      <w:r>
        <w:rPr>
          <w:rFonts w:ascii="Times New Roman" w:eastAsia="ＭＳ ゴシック" w:hAnsi="Times New Roman" w:hint="eastAsia"/>
          <w:szCs w:val="21"/>
        </w:rPr>
        <w:t>変更内容が</w:t>
      </w:r>
      <w:r w:rsidRPr="006E30D9">
        <w:rPr>
          <w:rFonts w:ascii="Times New Roman" w:eastAsia="ＭＳ ゴシック" w:hAnsi="Times New Roman"/>
          <w:szCs w:val="21"/>
        </w:rPr>
        <w:t>本研究の概要を登録した</w:t>
      </w:r>
      <w:r>
        <w:rPr>
          <w:rFonts w:ascii="Times New Roman" w:eastAsia="ＭＳ ゴシック" w:hAnsi="Times New Roman" w:hint="eastAsia"/>
          <w:szCs w:val="21"/>
        </w:rPr>
        <w:t>jRCT</w:t>
      </w:r>
      <w:r>
        <w:rPr>
          <w:rFonts w:ascii="Times New Roman" w:eastAsia="ＭＳ ゴシック" w:hAnsi="Times New Roman" w:hint="eastAsia"/>
          <w:szCs w:val="21"/>
        </w:rPr>
        <w:t>の登録内容にも該当するときは</w:t>
      </w:r>
      <w:r w:rsidRPr="006E30D9">
        <w:rPr>
          <w:rFonts w:ascii="Times New Roman" w:eastAsia="ＭＳ ゴシック" w:hAnsi="Times New Roman"/>
          <w:szCs w:val="21"/>
        </w:rPr>
        <w:t>、</w:t>
      </w:r>
      <w:r>
        <w:rPr>
          <w:rFonts w:ascii="Times New Roman" w:eastAsia="ＭＳ ゴシック" w:hAnsi="Times New Roman" w:hint="eastAsia"/>
          <w:szCs w:val="21"/>
        </w:rPr>
        <w:t>jRCT</w:t>
      </w:r>
      <w:r>
        <w:rPr>
          <w:rFonts w:ascii="Times New Roman" w:eastAsia="ＭＳ ゴシック" w:hAnsi="Times New Roman" w:hint="eastAsia"/>
          <w:szCs w:val="21"/>
        </w:rPr>
        <w:t>も更新</w:t>
      </w:r>
      <w:r w:rsidRPr="006E30D9">
        <w:rPr>
          <w:rFonts w:ascii="Times New Roman" w:eastAsia="ＭＳ ゴシック" w:hAnsi="Times New Roman"/>
          <w:szCs w:val="21"/>
        </w:rPr>
        <w:t>する。</w:t>
      </w:r>
    </w:p>
    <w:p w14:paraId="0B54473D" w14:textId="77777777" w:rsidR="00C52D7D" w:rsidRPr="006E30D9" w:rsidRDefault="00C52D7D" w:rsidP="00755435">
      <w:pPr>
        <w:pStyle w:val="a3"/>
        <w:numPr>
          <w:ilvl w:val="0"/>
          <w:numId w:val="39"/>
        </w:numPr>
        <w:wordWrap/>
        <w:spacing w:line="300" w:lineRule="exact"/>
        <w:ind w:left="851" w:hanging="284"/>
        <w:rPr>
          <w:rFonts w:ascii="Times New Roman" w:eastAsia="ＭＳ ゴシック" w:hAnsi="Times New Roman"/>
        </w:rPr>
      </w:pPr>
      <w:r w:rsidRPr="006E30D9">
        <w:rPr>
          <w:rFonts w:ascii="Times New Roman" w:eastAsia="ＭＳ ゴシック" w:hAnsi="Times New Roman"/>
          <w:szCs w:val="21"/>
        </w:rPr>
        <w:t xml:space="preserve"> </w:t>
      </w:r>
      <w:r>
        <w:rPr>
          <w:rFonts w:ascii="Times New Roman" w:eastAsia="ＭＳ ゴシック" w:hAnsi="Times New Roman" w:hint="eastAsia"/>
          <w:szCs w:val="21"/>
        </w:rPr>
        <w:t>研究責任医師および研究分担医師は、当該変更の内容が倫理的妥当性および科学的合理性に関係するものであって、研究</w:t>
      </w:r>
      <w:r>
        <w:rPr>
          <w:rFonts w:ascii="Times New Roman" w:eastAsia="ＭＳ ゴシック" w:hAnsi="Times New Roman"/>
          <w:szCs w:val="21"/>
        </w:rPr>
        <w:t>対象者</w:t>
      </w:r>
      <w:r>
        <w:rPr>
          <w:rFonts w:ascii="Times New Roman" w:eastAsia="ＭＳ ゴシック" w:hAnsi="Times New Roman" w:hint="eastAsia"/>
          <w:szCs w:val="21"/>
        </w:rPr>
        <w:t>の研究参加の同意に影響を及ぼすと判断されるときには、倫理委員会の承認を受け、病院長の許可を受けた説明文書・同意文書にて研究対象者に変更内容を説明し、再同意を得る。</w:t>
      </w:r>
    </w:p>
    <w:p w14:paraId="3B3DB3DF" w14:textId="77777777" w:rsidR="00C52D7D" w:rsidRPr="006E30D9" w:rsidRDefault="00C52D7D" w:rsidP="00755435">
      <w:pPr>
        <w:pStyle w:val="a3"/>
        <w:wordWrap/>
        <w:spacing w:line="300" w:lineRule="exact"/>
        <w:ind w:leftChars="270" w:left="567"/>
        <w:rPr>
          <w:rFonts w:ascii="Times New Roman" w:eastAsia="ＭＳ ゴシック" w:hAnsi="Times New Roman"/>
          <w:b/>
          <w:color w:val="0070C0"/>
        </w:rPr>
      </w:pPr>
      <w:r w:rsidRPr="006E30D9">
        <w:rPr>
          <w:rFonts w:ascii="Times New Roman" w:eastAsia="ＭＳ ゴシック" w:hAnsi="Times New Roman"/>
          <w:b/>
          <w:color w:val="0070C0"/>
        </w:rPr>
        <w:t>（例：</w:t>
      </w:r>
      <w:r>
        <w:rPr>
          <w:rFonts w:ascii="Times New Roman" w:eastAsia="ＭＳ ゴシック" w:hAnsi="Times New Roman"/>
          <w:b/>
          <w:color w:val="0070C0"/>
        </w:rPr>
        <w:t>多機関共同研究</w:t>
      </w:r>
      <w:r w:rsidRPr="006E30D9">
        <w:rPr>
          <w:rFonts w:ascii="Times New Roman" w:eastAsia="ＭＳ ゴシック" w:hAnsi="Times New Roman"/>
          <w:b/>
          <w:color w:val="0070C0"/>
        </w:rPr>
        <w:t>の場合）</w:t>
      </w:r>
    </w:p>
    <w:p w14:paraId="492A3B24" w14:textId="77777777" w:rsidR="00C52D7D" w:rsidRPr="006E30D9" w:rsidRDefault="00C52D7D" w:rsidP="00755435">
      <w:pPr>
        <w:pStyle w:val="a3"/>
        <w:wordWrap/>
        <w:spacing w:line="300" w:lineRule="exact"/>
        <w:ind w:left="709" w:firstLineChars="100" w:firstLine="198"/>
        <w:rPr>
          <w:rFonts w:ascii="Times New Roman" w:hAnsi="Times New Roman"/>
        </w:rPr>
      </w:pPr>
      <w:r>
        <w:rPr>
          <w:rFonts w:ascii="Times New Roman" w:hAnsi="Times New Roman" w:hint="eastAsia"/>
        </w:rPr>
        <w:t>研究責任医師は、研究計画書の内容と異なる研究を実施しようするときは、あらかじめ研究計画書を変更する。</w:t>
      </w:r>
      <w:r w:rsidRPr="006E30D9">
        <w:rPr>
          <w:rFonts w:ascii="Times New Roman" w:hAnsi="Times New Roman"/>
        </w:rPr>
        <w:t>研究責任医師は、</w:t>
      </w:r>
      <w:r w:rsidRPr="00C52D7D">
        <w:rPr>
          <w:rFonts w:hAnsi="ＭＳ 明朝"/>
          <w:color w:val="000000"/>
        </w:rPr>
        <w:t>研究計画書</w:t>
      </w:r>
      <w:r>
        <w:rPr>
          <w:rFonts w:hAnsi="ＭＳ 明朝"/>
          <w:color w:val="000000"/>
        </w:rPr>
        <w:t>や説明文書・同意文書の変更（改訂）を行う</w:t>
      </w:r>
      <w:r>
        <w:rPr>
          <w:rFonts w:hAnsi="ＭＳ 明朝" w:hint="eastAsia"/>
          <w:color w:val="000000"/>
        </w:rPr>
        <w:t>とき</w:t>
      </w:r>
      <w:r w:rsidRPr="006E30D9">
        <w:rPr>
          <w:rFonts w:ascii="Times New Roman" w:hAnsi="Times New Roman"/>
        </w:rPr>
        <w:t>は、以下の通り対応する。</w:t>
      </w:r>
    </w:p>
    <w:p w14:paraId="742BB8B4" w14:textId="77777777" w:rsidR="00C52D7D" w:rsidRDefault="00C52D7D" w:rsidP="00755435">
      <w:pPr>
        <w:pStyle w:val="a3"/>
        <w:numPr>
          <w:ilvl w:val="0"/>
          <w:numId w:val="40"/>
        </w:numPr>
        <w:wordWrap/>
        <w:spacing w:line="300" w:lineRule="exact"/>
        <w:ind w:left="851" w:hanging="279"/>
        <w:rPr>
          <w:rFonts w:ascii="Times New Roman" w:hAnsi="Times New Roman"/>
        </w:rPr>
      </w:pPr>
      <w:r w:rsidRPr="00C52D7D">
        <w:rPr>
          <w:rFonts w:ascii="Times New Roman" w:hAnsi="Times New Roman"/>
        </w:rPr>
        <w:t xml:space="preserve"> </w:t>
      </w:r>
      <w:r w:rsidRPr="00C52D7D">
        <w:rPr>
          <w:rFonts w:ascii="Times New Roman" w:hAnsi="Times New Roman" w:hint="eastAsia"/>
        </w:rPr>
        <w:t>研究責任医師は、研究計画書と異なる内容についてその内容と理由を研究代表医師に報告して、研究計画書、説明文書・同意文書の変更</w:t>
      </w:r>
      <w:r>
        <w:rPr>
          <w:rFonts w:ascii="Times New Roman" w:hAnsi="Times New Roman" w:hint="eastAsia"/>
        </w:rPr>
        <w:t>を</w:t>
      </w:r>
      <w:r w:rsidRPr="00C52D7D">
        <w:rPr>
          <w:rFonts w:ascii="Times New Roman" w:hAnsi="Times New Roman" w:hint="eastAsia"/>
        </w:rPr>
        <w:t>依頼する</w:t>
      </w:r>
      <w:r>
        <w:rPr>
          <w:rFonts w:ascii="Times New Roman" w:hAnsi="Times New Roman" w:hint="eastAsia"/>
        </w:rPr>
        <w:t>。</w:t>
      </w:r>
    </w:p>
    <w:p w14:paraId="4C59CF6B" w14:textId="77777777" w:rsidR="00C52D7D" w:rsidRDefault="00C52D7D" w:rsidP="00755435">
      <w:pPr>
        <w:pStyle w:val="a3"/>
        <w:numPr>
          <w:ilvl w:val="0"/>
          <w:numId w:val="40"/>
        </w:numPr>
        <w:wordWrap/>
        <w:spacing w:line="300" w:lineRule="exact"/>
        <w:ind w:left="851" w:hanging="279"/>
        <w:rPr>
          <w:rFonts w:ascii="Times New Roman" w:hAnsi="Times New Roman"/>
        </w:rPr>
      </w:pPr>
      <w:r w:rsidRPr="00C52D7D">
        <w:rPr>
          <w:rFonts w:ascii="Times New Roman" w:hAnsi="Times New Roman" w:hint="eastAsia"/>
        </w:rPr>
        <w:t xml:space="preserve"> </w:t>
      </w:r>
      <w:r w:rsidRPr="00C52D7D">
        <w:rPr>
          <w:rFonts w:ascii="Times New Roman" w:hAnsi="Times New Roman" w:hint="eastAsia"/>
        </w:rPr>
        <w:t>研究代表医師は、変更する内容を反映した研究計画書、説明文書・同意文書および変更箇所が確認できる書類を、</w:t>
      </w:r>
      <w:r w:rsidRPr="00C52D7D">
        <w:rPr>
          <w:rFonts w:ascii="Times New Roman" w:hAnsi="Times New Roman"/>
        </w:rPr>
        <w:t>研究倫理審査申請システムにて倫理委員会</w:t>
      </w:r>
      <w:r w:rsidRPr="00C52D7D">
        <w:rPr>
          <w:rFonts w:ascii="Times New Roman" w:hAnsi="Times New Roman" w:hint="eastAsia"/>
        </w:rPr>
        <w:t>に提出し、変更の可否について意見を聞き、倫理委員会の承認を取得する</w:t>
      </w:r>
      <w:r w:rsidRPr="00C52D7D">
        <w:rPr>
          <w:rFonts w:ascii="Times New Roman" w:hAnsi="Times New Roman"/>
        </w:rPr>
        <w:t>。</w:t>
      </w:r>
    </w:p>
    <w:p w14:paraId="2C7729CB" w14:textId="77777777" w:rsidR="00C52D7D" w:rsidRDefault="00C52D7D" w:rsidP="00755435">
      <w:pPr>
        <w:pStyle w:val="a3"/>
        <w:numPr>
          <w:ilvl w:val="0"/>
          <w:numId w:val="40"/>
        </w:numPr>
        <w:wordWrap/>
        <w:spacing w:line="300" w:lineRule="exact"/>
        <w:ind w:left="851" w:hanging="279"/>
        <w:rPr>
          <w:rFonts w:ascii="Times New Roman" w:hAnsi="Times New Roman"/>
        </w:rPr>
      </w:pPr>
      <w:r>
        <w:rPr>
          <w:rFonts w:ascii="Times New Roman" w:hAnsi="Times New Roman" w:hint="eastAsia"/>
        </w:rPr>
        <w:t xml:space="preserve"> </w:t>
      </w:r>
      <w:r>
        <w:rPr>
          <w:rFonts w:ascii="Times New Roman" w:hAnsi="Times New Roman" w:hint="eastAsia"/>
        </w:rPr>
        <w:t>研究代表医師は、倫理委員会の結果および倫理委員会に提出した書類を、すべての研究機関の研究責任医師に共有する。</w:t>
      </w:r>
    </w:p>
    <w:p w14:paraId="728B1620" w14:textId="77777777" w:rsidR="00C52D7D" w:rsidRPr="00C52D7D" w:rsidRDefault="00C52D7D" w:rsidP="00755435">
      <w:pPr>
        <w:pStyle w:val="a3"/>
        <w:numPr>
          <w:ilvl w:val="0"/>
          <w:numId w:val="40"/>
        </w:numPr>
        <w:wordWrap/>
        <w:spacing w:line="300" w:lineRule="exact"/>
        <w:ind w:left="851" w:hanging="279"/>
        <w:rPr>
          <w:rFonts w:ascii="Times New Roman" w:hAnsi="Times New Roman"/>
        </w:rPr>
      </w:pPr>
      <w:r>
        <w:rPr>
          <w:rFonts w:ascii="Times New Roman" w:hAnsi="Times New Roman" w:hint="eastAsia"/>
        </w:rPr>
        <w:t xml:space="preserve"> </w:t>
      </w:r>
      <w:r>
        <w:rPr>
          <w:rFonts w:ascii="Times New Roman" w:hAnsi="Times New Roman" w:hint="eastAsia"/>
        </w:rPr>
        <w:t>研究責任医師は、研究代表医師から共有された書類とともに当該研究機関の長が求める書類を添えて、研究機関の長の許可を受ける。</w:t>
      </w:r>
    </w:p>
    <w:p w14:paraId="5CDCD178" w14:textId="77777777" w:rsidR="00C52D7D" w:rsidRPr="006E30D9" w:rsidRDefault="00C52D7D" w:rsidP="00755435">
      <w:pPr>
        <w:pStyle w:val="a3"/>
        <w:numPr>
          <w:ilvl w:val="0"/>
          <w:numId w:val="39"/>
        </w:numPr>
        <w:wordWrap/>
        <w:spacing w:line="300" w:lineRule="exact"/>
        <w:ind w:left="851" w:hanging="285"/>
        <w:rPr>
          <w:rFonts w:ascii="Times New Roman" w:eastAsia="ＭＳ ゴシック" w:hAnsi="Times New Roman"/>
        </w:rPr>
      </w:pPr>
      <w:r w:rsidRPr="006E30D9">
        <w:rPr>
          <w:rFonts w:ascii="Times New Roman" w:eastAsia="ＭＳ ゴシック" w:hAnsi="Times New Roman"/>
          <w:szCs w:val="21"/>
        </w:rPr>
        <w:t xml:space="preserve"> </w:t>
      </w:r>
      <w:r>
        <w:rPr>
          <w:rFonts w:ascii="Times New Roman" w:eastAsia="ＭＳ ゴシック" w:hAnsi="Times New Roman" w:hint="eastAsia"/>
          <w:szCs w:val="21"/>
        </w:rPr>
        <w:t>研究代表医師は、変更内容が</w:t>
      </w:r>
      <w:r w:rsidRPr="006E30D9">
        <w:rPr>
          <w:rFonts w:ascii="Times New Roman" w:eastAsia="ＭＳ ゴシック" w:hAnsi="Times New Roman"/>
          <w:szCs w:val="21"/>
        </w:rPr>
        <w:t>本研究の概要を登録した</w:t>
      </w:r>
      <w:r>
        <w:rPr>
          <w:rFonts w:ascii="Times New Roman" w:eastAsia="ＭＳ ゴシック" w:hAnsi="Times New Roman" w:hint="eastAsia"/>
          <w:szCs w:val="21"/>
        </w:rPr>
        <w:t>jRCT</w:t>
      </w:r>
      <w:r>
        <w:rPr>
          <w:rFonts w:ascii="Times New Roman" w:eastAsia="ＭＳ ゴシック" w:hAnsi="Times New Roman" w:hint="eastAsia"/>
          <w:szCs w:val="21"/>
        </w:rPr>
        <w:t>の登録内容にも該当するときは</w:t>
      </w:r>
      <w:r w:rsidRPr="006E30D9">
        <w:rPr>
          <w:rFonts w:ascii="Times New Roman" w:eastAsia="ＭＳ ゴシック" w:hAnsi="Times New Roman"/>
          <w:szCs w:val="21"/>
        </w:rPr>
        <w:t>、</w:t>
      </w:r>
      <w:r>
        <w:rPr>
          <w:rFonts w:ascii="Times New Roman" w:eastAsia="ＭＳ ゴシック" w:hAnsi="Times New Roman" w:hint="eastAsia"/>
          <w:szCs w:val="21"/>
        </w:rPr>
        <w:t>jRCT</w:t>
      </w:r>
      <w:r>
        <w:rPr>
          <w:rFonts w:ascii="Times New Roman" w:eastAsia="ＭＳ ゴシック" w:hAnsi="Times New Roman" w:hint="eastAsia"/>
          <w:szCs w:val="21"/>
        </w:rPr>
        <w:t>も更新</w:t>
      </w:r>
      <w:r w:rsidRPr="006E30D9">
        <w:rPr>
          <w:rFonts w:ascii="Times New Roman" w:eastAsia="ＭＳ ゴシック" w:hAnsi="Times New Roman"/>
          <w:szCs w:val="21"/>
        </w:rPr>
        <w:t>する。</w:t>
      </w:r>
    </w:p>
    <w:p w14:paraId="1E5CCE93" w14:textId="1175F038" w:rsidR="00C52D7D" w:rsidRPr="00C52D7D" w:rsidRDefault="00C52D7D" w:rsidP="00755435">
      <w:pPr>
        <w:pStyle w:val="a3"/>
        <w:numPr>
          <w:ilvl w:val="1"/>
          <w:numId w:val="8"/>
        </w:numPr>
        <w:tabs>
          <w:tab w:val="clear" w:pos="1181"/>
          <w:tab w:val="num" w:pos="851"/>
        </w:tabs>
        <w:wordWrap/>
        <w:spacing w:line="300" w:lineRule="exact"/>
        <w:ind w:left="851" w:hanging="283"/>
        <w:rPr>
          <w:rFonts w:ascii="Times New Roman" w:hAnsi="Times New Roman"/>
          <w:dstrike/>
          <w:color w:val="000000"/>
        </w:rPr>
      </w:pPr>
      <w:r>
        <w:rPr>
          <w:rFonts w:ascii="Times New Roman" w:eastAsia="ＭＳ ゴシック" w:hAnsi="Times New Roman" w:hint="eastAsia"/>
          <w:szCs w:val="21"/>
        </w:rPr>
        <w:t>研究責任医師および研究分担医師は、当該変更の内容が倫理的妥当性および科学的合理性に関係するものであって、研究</w:t>
      </w:r>
      <w:r>
        <w:rPr>
          <w:rFonts w:ascii="Times New Roman" w:eastAsia="ＭＳ ゴシック" w:hAnsi="Times New Roman"/>
          <w:szCs w:val="21"/>
        </w:rPr>
        <w:t>対象者</w:t>
      </w:r>
      <w:r>
        <w:rPr>
          <w:rFonts w:ascii="Times New Roman" w:eastAsia="ＭＳ ゴシック" w:hAnsi="Times New Roman" w:hint="eastAsia"/>
          <w:szCs w:val="21"/>
        </w:rPr>
        <w:t>の研究参加の同意に影響を及ぼすと判断されるときには、倫理委員会の承認を受け、研究機関の長の許可を受けた説明文書・同意文書にて研究対象者に変更内容を説明し、再同意を得る。</w:t>
      </w:r>
    </w:p>
    <w:p w14:paraId="696D990B" w14:textId="77777777" w:rsidR="00E7608D" w:rsidRPr="006E30D9" w:rsidRDefault="007E59CB" w:rsidP="00755435">
      <w:pPr>
        <w:pStyle w:val="1"/>
        <w:spacing w:before="480" w:line="300" w:lineRule="exact"/>
      </w:pPr>
      <w:bookmarkStart w:id="111" w:name="_Toc75162594"/>
      <w:bookmarkStart w:id="112" w:name="_Toc75127115"/>
      <w:r>
        <w:rPr>
          <w:rFonts w:hint="eastAsia"/>
        </w:rPr>
        <w:t>25</w:t>
      </w:r>
      <w:r w:rsidRPr="006E30D9">
        <w:t>．参考資料・文献リスト</w:t>
      </w:r>
      <w:bookmarkEnd w:id="111"/>
      <w:bookmarkEnd w:id="112"/>
    </w:p>
    <w:p w14:paraId="2C952B51" w14:textId="77777777" w:rsidR="00E7608D" w:rsidRPr="006215FA" w:rsidRDefault="00FF18E4" w:rsidP="00755435">
      <w:pPr>
        <w:pStyle w:val="a3"/>
        <w:numPr>
          <w:ilvl w:val="0"/>
          <w:numId w:val="8"/>
        </w:numPr>
        <w:tabs>
          <w:tab w:val="clear" w:pos="1748"/>
        </w:tabs>
        <w:wordWrap/>
        <w:spacing w:line="300" w:lineRule="exact"/>
        <w:ind w:left="851"/>
        <w:rPr>
          <w:rFonts w:ascii="Times New Roman" w:hAnsi="Times New Roman"/>
          <w:color w:val="0070C0"/>
        </w:rPr>
      </w:pPr>
      <w:r w:rsidRPr="006215FA">
        <w:rPr>
          <w:rFonts w:ascii="Times New Roman" w:hAnsi="Times New Roman"/>
          <w:color w:val="0070C0"/>
        </w:rPr>
        <w:t>研究計画書</w:t>
      </w:r>
      <w:r w:rsidR="00E7608D" w:rsidRPr="006215FA">
        <w:rPr>
          <w:rFonts w:ascii="Times New Roman" w:hAnsi="Times New Roman"/>
          <w:color w:val="0070C0"/>
        </w:rPr>
        <w:t>に引用された参考資料・文献はふられた番号順にリストを作成する。</w:t>
      </w:r>
    </w:p>
    <w:p w14:paraId="71AB809D" w14:textId="77777777" w:rsidR="00E7608D" w:rsidRPr="006215FA" w:rsidRDefault="00E7608D" w:rsidP="00755435">
      <w:pPr>
        <w:pStyle w:val="a3"/>
        <w:numPr>
          <w:ilvl w:val="0"/>
          <w:numId w:val="8"/>
        </w:numPr>
        <w:tabs>
          <w:tab w:val="clear" w:pos="1748"/>
        </w:tabs>
        <w:wordWrap/>
        <w:spacing w:line="300" w:lineRule="exact"/>
        <w:ind w:left="851"/>
        <w:rPr>
          <w:rFonts w:ascii="Times New Roman" w:hAnsi="Times New Roman"/>
          <w:color w:val="0070C0"/>
        </w:rPr>
      </w:pPr>
      <w:r w:rsidRPr="006215FA">
        <w:rPr>
          <w:rFonts w:ascii="Times New Roman" w:hAnsi="Times New Roman"/>
          <w:color w:val="0070C0"/>
        </w:rPr>
        <w:t>引用の記載方法については特に指定はないが、学術雑誌の場合には全員の著者名、論文タイトル、雑誌名、巻、ページ、年号の情報を含むこと。</w:t>
      </w:r>
    </w:p>
    <w:p w14:paraId="5B71FE18" w14:textId="77777777" w:rsidR="00C60DD2" w:rsidRPr="00D1061D" w:rsidRDefault="00E7608D" w:rsidP="00755435">
      <w:pPr>
        <w:pStyle w:val="a3"/>
        <w:numPr>
          <w:ilvl w:val="0"/>
          <w:numId w:val="8"/>
        </w:numPr>
        <w:tabs>
          <w:tab w:val="clear" w:pos="1748"/>
        </w:tabs>
        <w:wordWrap/>
        <w:spacing w:line="300" w:lineRule="exact"/>
        <w:ind w:left="851"/>
        <w:jc w:val="left"/>
        <w:rPr>
          <w:rFonts w:hAnsi="ＭＳ 明朝"/>
        </w:rPr>
      </w:pPr>
      <w:r w:rsidRPr="006215FA">
        <w:rPr>
          <w:rFonts w:ascii="Times New Roman" w:hAnsi="Times New Roman"/>
          <w:color w:val="0070C0"/>
        </w:rPr>
        <w:t>リストの中からキーとなる参考文献または資料を</w:t>
      </w:r>
      <w:r w:rsidRPr="006215FA">
        <w:rPr>
          <w:rFonts w:ascii="Times New Roman" w:hAnsi="Times New Roman"/>
          <w:color w:val="0070C0"/>
        </w:rPr>
        <w:t>1</w:t>
      </w:r>
      <w:r w:rsidRPr="006215FA">
        <w:rPr>
          <w:rFonts w:ascii="Times New Roman" w:hAnsi="Times New Roman"/>
          <w:color w:val="0070C0"/>
        </w:rPr>
        <w:t>～</w:t>
      </w:r>
      <w:r w:rsidRPr="006215FA">
        <w:rPr>
          <w:rFonts w:ascii="Times New Roman" w:hAnsi="Times New Roman"/>
          <w:color w:val="0070C0"/>
        </w:rPr>
        <w:t>2</w:t>
      </w:r>
      <w:r w:rsidRPr="006215FA">
        <w:rPr>
          <w:rFonts w:ascii="Times New Roman" w:hAnsi="Times New Roman"/>
          <w:color w:val="0070C0"/>
        </w:rPr>
        <w:t>件選び、申請時にコピーを申請書に添付すること。</w:t>
      </w:r>
    </w:p>
    <w:sectPr w:rsidR="00C60DD2" w:rsidRPr="00D1061D" w:rsidSect="00C60DD2">
      <w:headerReference w:type="default" r:id="rId14"/>
      <w:footerReference w:type="default" r:id="rId15"/>
      <w:pgSz w:w="11906" w:h="16838" w:code="9"/>
      <w:pgMar w:top="1134" w:right="1134" w:bottom="851" w:left="1134" w:header="709" w:footer="22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7457" w14:textId="77777777" w:rsidR="00BA373C" w:rsidRDefault="00BA373C">
      <w:r>
        <w:separator/>
      </w:r>
    </w:p>
  </w:endnote>
  <w:endnote w:type="continuationSeparator" w:id="0">
    <w:p w14:paraId="39F4BEC3" w14:textId="77777777" w:rsidR="00BA373C" w:rsidRDefault="00BA373C">
      <w:r>
        <w:continuationSeparator/>
      </w:r>
    </w:p>
  </w:endnote>
  <w:endnote w:type="continuationNotice" w:id="1">
    <w:p w14:paraId="28C1BCF5" w14:textId="77777777" w:rsidR="00BA373C" w:rsidRDefault="00BA3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ＭＳ ゴシック"/>
    <w:charset w:val="80"/>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Syste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F0BA" w14:textId="77777777" w:rsidR="00E75758" w:rsidRDefault="00E757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25A8F58D" w14:textId="77777777" w:rsidR="00E75758" w:rsidRDefault="00E757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579B" w14:textId="77777777" w:rsidR="00E75758" w:rsidRDefault="00E75758" w:rsidP="007E59CB">
    <w:pPr>
      <w:pStyle w:val="a5"/>
      <w:tabs>
        <w:tab w:val="left" w:pos="4005"/>
        <w:tab w:val="left" w:pos="4740"/>
        <w:tab w:val="center" w:pos="4819"/>
      </w:tabs>
      <w:jc w:val="left"/>
    </w:pPr>
    <w:r>
      <w:tab/>
    </w:r>
    <w:r>
      <w:tab/>
    </w:r>
    <w:r>
      <w:tab/>
    </w:r>
  </w:p>
  <w:p w14:paraId="6CA9937F" w14:textId="77777777" w:rsidR="00E75758" w:rsidRDefault="00E757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9175" w14:textId="6C49094A" w:rsidR="00E75758" w:rsidRDefault="00E75758" w:rsidP="007E59CB">
    <w:pPr>
      <w:pStyle w:val="a5"/>
      <w:tabs>
        <w:tab w:val="left" w:pos="4005"/>
        <w:tab w:val="center" w:pos="4819"/>
      </w:tabs>
      <w:jc w:val="left"/>
    </w:pPr>
    <w:r>
      <w:tab/>
    </w:r>
    <w:r>
      <w:tab/>
    </w:r>
    <w:r>
      <w:tab/>
    </w:r>
    <w:r>
      <w:fldChar w:fldCharType="begin"/>
    </w:r>
    <w:r>
      <w:instrText>PAGE   \* MERGEFORMAT</w:instrText>
    </w:r>
    <w:r>
      <w:fldChar w:fldCharType="separate"/>
    </w:r>
    <w:r w:rsidR="00180F01" w:rsidRPr="00180F01">
      <w:rPr>
        <w:noProof/>
        <w:lang w:val="ja-JP"/>
      </w:rPr>
      <w:t>15</w:t>
    </w:r>
    <w:r>
      <w:fldChar w:fldCharType="end"/>
    </w:r>
  </w:p>
  <w:p w14:paraId="6CCCE2E8" w14:textId="77777777" w:rsidR="00E75758" w:rsidRDefault="00E757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9F23" w14:textId="77777777" w:rsidR="00BA373C" w:rsidRDefault="00BA373C">
      <w:r>
        <w:separator/>
      </w:r>
    </w:p>
  </w:footnote>
  <w:footnote w:type="continuationSeparator" w:id="0">
    <w:p w14:paraId="63450DC3" w14:textId="77777777" w:rsidR="00BA373C" w:rsidRDefault="00BA373C">
      <w:r>
        <w:continuationSeparator/>
      </w:r>
    </w:p>
  </w:footnote>
  <w:footnote w:type="continuationNotice" w:id="1">
    <w:p w14:paraId="57BA9A92" w14:textId="77777777" w:rsidR="00BA373C" w:rsidRDefault="00BA37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5573" w14:textId="77777777" w:rsidR="00E75758" w:rsidRDefault="00E75758">
    <w:pPr>
      <w:pStyle w:val="a8"/>
      <w:tabs>
        <w:tab w:val="clear" w:pos="4252"/>
        <w:tab w:val="clear" w:pos="8504"/>
        <w:tab w:val="center" w:pos="9214"/>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7E21" w14:textId="77777777" w:rsidR="00E75758" w:rsidRDefault="00E75758">
    <w:pPr>
      <w:pStyle w:val="a8"/>
      <w:tabs>
        <w:tab w:val="clear" w:pos="4252"/>
        <w:tab w:val="clear" w:pos="8504"/>
        <w:tab w:val="center" w:pos="9214"/>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0B"/>
    <w:multiLevelType w:val="hybridMultilevel"/>
    <w:tmpl w:val="2E140E62"/>
    <w:lvl w:ilvl="0" w:tplc="D270A42C">
      <w:start w:val="1"/>
      <w:numFmt w:val="bullet"/>
      <w:lvlText w:val=""/>
      <w:lvlJc w:val="left"/>
      <w:pPr>
        <w:ind w:left="1270" w:hanging="420"/>
      </w:pPr>
      <w:rPr>
        <w:rFonts w:ascii="Symbol" w:hAnsi="Symbol" w:hint="default"/>
        <w:color w:val="0070C0"/>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094668A"/>
    <w:multiLevelType w:val="hybridMultilevel"/>
    <w:tmpl w:val="ED3494CE"/>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0211E"/>
    <w:multiLevelType w:val="hybridMultilevel"/>
    <w:tmpl w:val="800E3ED4"/>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F171BF"/>
    <w:multiLevelType w:val="hybridMultilevel"/>
    <w:tmpl w:val="9E4C32D0"/>
    <w:lvl w:ilvl="0" w:tplc="C2B2976A">
      <w:start w:val="1"/>
      <w:numFmt w:val="bullet"/>
      <w:lvlText w:val=""/>
      <w:lvlJc w:val="left"/>
      <w:pPr>
        <w:ind w:left="987" w:hanging="420"/>
      </w:pPr>
      <w:rPr>
        <w:rFonts w:ascii="Symbol" w:hAnsi="Symbol" w:hint="default"/>
        <w:color w:val="0070C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08973FD7"/>
    <w:multiLevelType w:val="hybridMultilevel"/>
    <w:tmpl w:val="DF14A072"/>
    <w:lvl w:ilvl="0" w:tplc="D270A42C">
      <w:start w:val="1"/>
      <w:numFmt w:val="bullet"/>
      <w:lvlText w:val=""/>
      <w:lvlJc w:val="left"/>
      <w:pPr>
        <w:tabs>
          <w:tab w:val="num" w:pos="1260"/>
        </w:tabs>
        <w:ind w:left="1260" w:hanging="420"/>
      </w:pPr>
      <w:rPr>
        <w:rFonts w:ascii="Symbol" w:hAnsi="Symbol" w:hint="default"/>
        <w:color w:val="0070C0"/>
      </w:rPr>
    </w:lvl>
    <w:lvl w:ilvl="1" w:tplc="D270A42C">
      <w:start w:val="1"/>
      <w:numFmt w:val="bullet"/>
      <w:lvlText w:val=""/>
      <w:lvlJc w:val="left"/>
      <w:pPr>
        <w:tabs>
          <w:tab w:val="num" w:pos="761"/>
        </w:tabs>
        <w:ind w:left="761" w:hanging="341"/>
      </w:pPr>
      <w:rPr>
        <w:rFonts w:ascii="Symbol" w:hAnsi="Symbol" w:hint="default"/>
        <w:color w:val="0070C0"/>
      </w:rPr>
    </w:lvl>
    <w:lvl w:ilvl="2" w:tplc="22CE9E22">
      <w:start w:val="1"/>
      <w:numFmt w:val="bullet"/>
      <w:lvlText w:val=""/>
      <w:lvlJc w:val="left"/>
      <w:pPr>
        <w:tabs>
          <w:tab w:val="num" w:pos="1260"/>
        </w:tabs>
        <w:ind w:left="1260" w:hanging="420"/>
      </w:pPr>
      <w:rPr>
        <w:rFonts w:ascii="Wingdings" w:hAnsi="Wingdings" w:hint="default"/>
      </w:rPr>
    </w:lvl>
    <w:lvl w:ilvl="3" w:tplc="1DD61450">
      <w:start w:val="1"/>
      <w:numFmt w:val="bullet"/>
      <w:lvlText w:val=""/>
      <w:lvlJc w:val="left"/>
      <w:pPr>
        <w:tabs>
          <w:tab w:val="num" w:pos="1680"/>
        </w:tabs>
        <w:ind w:left="1680" w:hanging="420"/>
      </w:pPr>
      <w:rPr>
        <w:rFonts w:ascii="Wingdings" w:hAnsi="Wingdings" w:hint="default"/>
      </w:rPr>
    </w:lvl>
    <w:lvl w:ilvl="4" w:tplc="A896FFF8">
      <w:start w:val="1"/>
      <w:numFmt w:val="bullet"/>
      <w:lvlText w:val=""/>
      <w:lvlJc w:val="left"/>
      <w:pPr>
        <w:tabs>
          <w:tab w:val="num" w:pos="2100"/>
        </w:tabs>
        <w:ind w:left="2100" w:hanging="420"/>
      </w:pPr>
      <w:rPr>
        <w:rFonts w:ascii="Wingdings" w:hAnsi="Wingdings" w:hint="default"/>
      </w:rPr>
    </w:lvl>
    <w:lvl w:ilvl="5" w:tplc="7EC4A928" w:tentative="1">
      <w:start w:val="1"/>
      <w:numFmt w:val="bullet"/>
      <w:lvlText w:val=""/>
      <w:lvlJc w:val="left"/>
      <w:pPr>
        <w:tabs>
          <w:tab w:val="num" w:pos="2520"/>
        </w:tabs>
        <w:ind w:left="2520" w:hanging="420"/>
      </w:pPr>
      <w:rPr>
        <w:rFonts w:ascii="Wingdings" w:hAnsi="Wingdings" w:hint="default"/>
      </w:rPr>
    </w:lvl>
    <w:lvl w:ilvl="6" w:tplc="D688B186" w:tentative="1">
      <w:start w:val="1"/>
      <w:numFmt w:val="bullet"/>
      <w:lvlText w:val=""/>
      <w:lvlJc w:val="left"/>
      <w:pPr>
        <w:tabs>
          <w:tab w:val="num" w:pos="2940"/>
        </w:tabs>
        <w:ind w:left="2940" w:hanging="420"/>
      </w:pPr>
      <w:rPr>
        <w:rFonts w:ascii="Wingdings" w:hAnsi="Wingdings" w:hint="default"/>
      </w:rPr>
    </w:lvl>
    <w:lvl w:ilvl="7" w:tplc="0D7EF2CE" w:tentative="1">
      <w:start w:val="1"/>
      <w:numFmt w:val="bullet"/>
      <w:lvlText w:val=""/>
      <w:lvlJc w:val="left"/>
      <w:pPr>
        <w:tabs>
          <w:tab w:val="num" w:pos="3360"/>
        </w:tabs>
        <w:ind w:left="3360" w:hanging="420"/>
      </w:pPr>
      <w:rPr>
        <w:rFonts w:ascii="Wingdings" w:hAnsi="Wingdings" w:hint="default"/>
      </w:rPr>
    </w:lvl>
    <w:lvl w:ilvl="8" w:tplc="4DCE6B3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2C7FA8"/>
    <w:multiLevelType w:val="hybridMultilevel"/>
    <w:tmpl w:val="4BDED78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0FDC3035"/>
    <w:multiLevelType w:val="hybridMultilevel"/>
    <w:tmpl w:val="01628CD4"/>
    <w:lvl w:ilvl="0" w:tplc="D270A42C">
      <w:start w:val="1"/>
      <w:numFmt w:val="bullet"/>
      <w:lvlText w:val=""/>
      <w:lvlJc w:val="left"/>
      <w:pPr>
        <w:ind w:left="1560" w:hanging="420"/>
      </w:pPr>
      <w:rPr>
        <w:rFonts w:ascii="Symbol" w:hAnsi="Symbol" w:hint="default"/>
        <w:color w:val="0070C0"/>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10605A55"/>
    <w:multiLevelType w:val="hybridMultilevel"/>
    <w:tmpl w:val="A0B840BC"/>
    <w:lvl w:ilvl="0" w:tplc="775C90D4">
      <w:start w:val="1"/>
      <w:numFmt w:val="decimalFullWidth"/>
      <w:lvlText w:val="（%1）"/>
      <w:lvlJc w:val="left"/>
      <w:pPr>
        <w:tabs>
          <w:tab w:val="num" w:pos="720"/>
        </w:tabs>
        <w:ind w:left="720" w:hanging="720"/>
      </w:pPr>
      <w:rPr>
        <w:rFonts w:ascii="Times New Roman" w:eastAsia="Times New Roman" w:hAnsi="Times New Roman"/>
      </w:rPr>
    </w:lvl>
    <w:lvl w:ilvl="1" w:tplc="7638E338">
      <w:start w:val="1"/>
      <w:numFmt w:val="decimalFullWidth"/>
      <w:lvlText w:val="%2）"/>
      <w:lvlJc w:val="left"/>
      <w:pPr>
        <w:tabs>
          <w:tab w:val="num" w:pos="840"/>
        </w:tabs>
        <w:ind w:left="840" w:hanging="420"/>
      </w:pPr>
      <w:rPr>
        <w:rFonts w:hint="default"/>
        <w:sz w:val="20"/>
      </w:rPr>
    </w:lvl>
    <w:lvl w:ilvl="2" w:tplc="377277C4">
      <w:start w:val="1"/>
      <w:numFmt w:val="bullet"/>
      <w:lvlText w:val=""/>
      <w:lvlJc w:val="left"/>
      <w:pPr>
        <w:tabs>
          <w:tab w:val="num" w:pos="1181"/>
        </w:tabs>
        <w:ind w:left="1181" w:hanging="341"/>
      </w:pPr>
      <w:rPr>
        <w:rFonts w:ascii="Symbol" w:hAnsi="Symbol" w:hint="default"/>
        <w:color w:val="auto"/>
      </w:rPr>
    </w:lvl>
    <w:lvl w:ilvl="3" w:tplc="1ABA9BF0">
      <w:start w:val="1"/>
      <w:numFmt w:val="decimal"/>
      <w:lvlText w:val="%4."/>
      <w:lvlJc w:val="left"/>
      <w:pPr>
        <w:tabs>
          <w:tab w:val="num" w:pos="1680"/>
        </w:tabs>
        <w:ind w:left="1680" w:hanging="420"/>
      </w:pPr>
    </w:lvl>
    <w:lvl w:ilvl="4" w:tplc="61A8EFD0">
      <w:start w:val="1"/>
      <w:numFmt w:val="decimalEnclosedCircle"/>
      <w:suff w:val="space"/>
      <w:lvlText w:val="%5"/>
      <w:lvlJc w:val="left"/>
      <w:pPr>
        <w:ind w:left="1860" w:hanging="180"/>
      </w:pPr>
      <w:rPr>
        <w:rFonts w:hint="eastAsia"/>
      </w:rPr>
    </w:lvl>
    <w:lvl w:ilvl="5" w:tplc="FD567B46">
      <w:start w:val="3"/>
      <w:numFmt w:val="bullet"/>
      <w:lvlText w:val="・"/>
      <w:lvlJc w:val="left"/>
      <w:pPr>
        <w:ind w:left="2460" w:hanging="360"/>
      </w:pPr>
      <w:rPr>
        <w:rFonts w:ascii="ＭＳ 明朝" w:eastAsia="ＭＳ 明朝" w:hAnsi="ＭＳ 明朝" w:cs="Times New Roman" w:hint="eastAsia"/>
        <w:b w:val="0"/>
      </w:rPr>
    </w:lvl>
    <w:lvl w:ilvl="6" w:tplc="E56268F8" w:tentative="1">
      <w:start w:val="1"/>
      <w:numFmt w:val="decimal"/>
      <w:lvlText w:val="%7."/>
      <w:lvlJc w:val="left"/>
      <w:pPr>
        <w:tabs>
          <w:tab w:val="num" w:pos="2940"/>
        </w:tabs>
        <w:ind w:left="2940" w:hanging="420"/>
      </w:pPr>
    </w:lvl>
    <w:lvl w:ilvl="7" w:tplc="4E74463E" w:tentative="1">
      <w:start w:val="1"/>
      <w:numFmt w:val="aiueoFullWidth"/>
      <w:lvlText w:val="(%8)"/>
      <w:lvlJc w:val="left"/>
      <w:pPr>
        <w:tabs>
          <w:tab w:val="num" w:pos="3360"/>
        </w:tabs>
        <w:ind w:left="3360" w:hanging="420"/>
      </w:pPr>
    </w:lvl>
    <w:lvl w:ilvl="8" w:tplc="0FEE96DE" w:tentative="1">
      <w:start w:val="1"/>
      <w:numFmt w:val="decimalEnclosedCircle"/>
      <w:lvlText w:val="%9"/>
      <w:lvlJc w:val="left"/>
      <w:pPr>
        <w:tabs>
          <w:tab w:val="num" w:pos="3780"/>
        </w:tabs>
        <w:ind w:left="3780" w:hanging="420"/>
      </w:pPr>
    </w:lvl>
  </w:abstractNum>
  <w:abstractNum w:abstractNumId="8" w15:restartNumberingAfterBreak="0">
    <w:nsid w:val="11AA5AF4"/>
    <w:multiLevelType w:val="hybridMultilevel"/>
    <w:tmpl w:val="6E60E08A"/>
    <w:lvl w:ilvl="0" w:tplc="C94E5A24">
      <w:start w:val="1"/>
      <w:numFmt w:val="decimalFullWidth"/>
      <w:lvlText w:val="%1．"/>
      <w:lvlJc w:val="left"/>
      <w:pPr>
        <w:ind w:left="2264" w:hanging="420"/>
      </w:pPr>
      <w:rPr>
        <w:rFonts w:hint="default"/>
        <w:color w:val="auto"/>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9" w15:restartNumberingAfterBreak="0">
    <w:nsid w:val="12283AE1"/>
    <w:multiLevelType w:val="hybridMultilevel"/>
    <w:tmpl w:val="D652B840"/>
    <w:lvl w:ilvl="0" w:tplc="6A48E0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E8CEAE06">
      <w:start w:val="1"/>
      <w:numFmt w:val="bullet"/>
      <w:lvlText w:val=""/>
      <w:lvlJc w:val="left"/>
      <w:pPr>
        <w:ind w:left="1260" w:hanging="420"/>
      </w:pPr>
      <w:rPr>
        <w:rFonts w:ascii="Symbol" w:hAnsi="Symbol" w:hint="default"/>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782ED3"/>
    <w:multiLevelType w:val="hybridMultilevel"/>
    <w:tmpl w:val="E9F60C88"/>
    <w:lvl w:ilvl="0" w:tplc="40D8FDE0">
      <w:start w:val="1"/>
      <w:numFmt w:val="bullet"/>
      <w:lvlText w:val=""/>
      <w:lvlJc w:val="left"/>
      <w:pPr>
        <w:ind w:left="1978" w:hanging="420"/>
      </w:pPr>
      <w:rPr>
        <w:rFonts w:ascii="Symbol" w:hAnsi="Symbol" w:hint="default"/>
        <w:color w:val="0070C0"/>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1" w15:restartNumberingAfterBreak="0">
    <w:nsid w:val="13CA4DAB"/>
    <w:multiLevelType w:val="hybridMultilevel"/>
    <w:tmpl w:val="C30670AA"/>
    <w:lvl w:ilvl="0" w:tplc="6A48E0F0">
      <w:start w:val="1"/>
      <w:numFmt w:val="bullet"/>
      <w:lvlText w:val=""/>
      <w:lvlJc w:val="left"/>
      <w:pPr>
        <w:ind w:left="1980" w:hanging="420"/>
      </w:pPr>
      <w:rPr>
        <w:rFonts w:ascii="Symbol" w:hAnsi="Symbol" w:hint="default"/>
        <w:color w:val="auto"/>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2" w15:restartNumberingAfterBreak="0">
    <w:nsid w:val="144E328E"/>
    <w:multiLevelType w:val="hybridMultilevel"/>
    <w:tmpl w:val="50A0830E"/>
    <w:lvl w:ilvl="0" w:tplc="48262C4E">
      <w:start w:val="1"/>
      <w:numFmt w:val="bullet"/>
      <w:lvlText w:val=""/>
      <w:lvlJc w:val="left"/>
      <w:pPr>
        <w:tabs>
          <w:tab w:val="num" w:pos="1328"/>
        </w:tabs>
        <w:ind w:left="1328" w:hanging="341"/>
      </w:pPr>
      <w:rPr>
        <w:rFonts w:ascii="Symbol" w:hAnsi="Symbol" w:hint="default"/>
        <w:color w:val="0070C0"/>
      </w:rPr>
    </w:lvl>
    <w:lvl w:ilvl="1" w:tplc="FF82BC22">
      <w:start w:val="1"/>
      <w:numFmt w:val="bullet"/>
      <w:lvlText w:val=""/>
      <w:lvlJc w:val="left"/>
      <w:pPr>
        <w:tabs>
          <w:tab w:val="num" w:pos="840"/>
        </w:tabs>
        <w:ind w:left="840" w:hanging="420"/>
      </w:pPr>
      <w:rPr>
        <w:rFonts w:ascii="Wingdings" w:hAnsi="Wingdings" w:hint="default"/>
      </w:rPr>
    </w:lvl>
    <w:lvl w:ilvl="2" w:tplc="E128590E" w:tentative="1">
      <w:start w:val="1"/>
      <w:numFmt w:val="bullet"/>
      <w:lvlText w:val=""/>
      <w:lvlJc w:val="left"/>
      <w:pPr>
        <w:tabs>
          <w:tab w:val="num" w:pos="1260"/>
        </w:tabs>
        <w:ind w:left="1260" w:hanging="420"/>
      </w:pPr>
      <w:rPr>
        <w:rFonts w:ascii="Wingdings" w:hAnsi="Wingdings" w:hint="default"/>
      </w:rPr>
    </w:lvl>
    <w:lvl w:ilvl="3" w:tplc="CCBE1F84" w:tentative="1">
      <w:start w:val="1"/>
      <w:numFmt w:val="bullet"/>
      <w:lvlText w:val=""/>
      <w:lvlJc w:val="left"/>
      <w:pPr>
        <w:tabs>
          <w:tab w:val="num" w:pos="1680"/>
        </w:tabs>
        <w:ind w:left="1680" w:hanging="420"/>
      </w:pPr>
      <w:rPr>
        <w:rFonts w:ascii="Wingdings" w:hAnsi="Wingdings" w:hint="default"/>
      </w:rPr>
    </w:lvl>
    <w:lvl w:ilvl="4" w:tplc="93582800" w:tentative="1">
      <w:start w:val="1"/>
      <w:numFmt w:val="bullet"/>
      <w:lvlText w:val=""/>
      <w:lvlJc w:val="left"/>
      <w:pPr>
        <w:tabs>
          <w:tab w:val="num" w:pos="2100"/>
        </w:tabs>
        <w:ind w:left="2100" w:hanging="420"/>
      </w:pPr>
      <w:rPr>
        <w:rFonts w:ascii="Wingdings" w:hAnsi="Wingdings" w:hint="default"/>
      </w:rPr>
    </w:lvl>
    <w:lvl w:ilvl="5" w:tplc="DD7201B2" w:tentative="1">
      <w:start w:val="1"/>
      <w:numFmt w:val="bullet"/>
      <w:lvlText w:val=""/>
      <w:lvlJc w:val="left"/>
      <w:pPr>
        <w:tabs>
          <w:tab w:val="num" w:pos="2520"/>
        </w:tabs>
        <w:ind w:left="2520" w:hanging="420"/>
      </w:pPr>
      <w:rPr>
        <w:rFonts w:ascii="Wingdings" w:hAnsi="Wingdings" w:hint="default"/>
      </w:rPr>
    </w:lvl>
    <w:lvl w:ilvl="6" w:tplc="89AE715C" w:tentative="1">
      <w:start w:val="1"/>
      <w:numFmt w:val="bullet"/>
      <w:lvlText w:val=""/>
      <w:lvlJc w:val="left"/>
      <w:pPr>
        <w:tabs>
          <w:tab w:val="num" w:pos="2940"/>
        </w:tabs>
        <w:ind w:left="2940" w:hanging="420"/>
      </w:pPr>
      <w:rPr>
        <w:rFonts w:ascii="Wingdings" w:hAnsi="Wingdings" w:hint="default"/>
      </w:rPr>
    </w:lvl>
    <w:lvl w:ilvl="7" w:tplc="45869B96" w:tentative="1">
      <w:start w:val="1"/>
      <w:numFmt w:val="bullet"/>
      <w:lvlText w:val=""/>
      <w:lvlJc w:val="left"/>
      <w:pPr>
        <w:tabs>
          <w:tab w:val="num" w:pos="3360"/>
        </w:tabs>
        <w:ind w:left="3360" w:hanging="420"/>
      </w:pPr>
      <w:rPr>
        <w:rFonts w:ascii="Wingdings" w:hAnsi="Wingdings" w:hint="default"/>
      </w:rPr>
    </w:lvl>
    <w:lvl w:ilvl="8" w:tplc="47C23CA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5A622F2"/>
    <w:multiLevelType w:val="hybridMultilevel"/>
    <w:tmpl w:val="5E9ACA80"/>
    <w:lvl w:ilvl="0" w:tplc="0B9EF3EC">
      <w:start w:val="1"/>
      <w:numFmt w:val="decimalFullWidth"/>
      <w:lvlText w:val="%1）"/>
      <w:lvlJc w:val="left"/>
      <w:pPr>
        <w:tabs>
          <w:tab w:val="num" w:pos="2116"/>
        </w:tabs>
        <w:ind w:left="2116" w:hanging="420"/>
      </w:pPr>
      <w:rPr>
        <w:rFonts w:hint="eastAsia"/>
        <w:sz w:val="20"/>
      </w:rPr>
    </w:lvl>
    <w:lvl w:ilvl="1" w:tplc="EEEC6D6A" w:tentative="1">
      <w:start w:val="1"/>
      <w:numFmt w:val="aiueoFullWidth"/>
      <w:lvlText w:val="(%2)"/>
      <w:lvlJc w:val="left"/>
      <w:pPr>
        <w:tabs>
          <w:tab w:val="num" w:pos="2176"/>
        </w:tabs>
        <w:ind w:left="2176" w:hanging="420"/>
      </w:pPr>
    </w:lvl>
    <w:lvl w:ilvl="2" w:tplc="14626B48" w:tentative="1">
      <w:start w:val="1"/>
      <w:numFmt w:val="decimalEnclosedCircle"/>
      <w:lvlText w:val="%3"/>
      <w:lvlJc w:val="left"/>
      <w:pPr>
        <w:tabs>
          <w:tab w:val="num" w:pos="2596"/>
        </w:tabs>
        <w:ind w:left="2596" w:hanging="420"/>
      </w:pPr>
    </w:lvl>
    <w:lvl w:ilvl="3" w:tplc="22AEB3EA" w:tentative="1">
      <w:start w:val="1"/>
      <w:numFmt w:val="decimal"/>
      <w:lvlText w:val="%4."/>
      <w:lvlJc w:val="left"/>
      <w:pPr>
        <w:tabs>
          <w:tab w:val="num" w:pos="3016"/>
        </w:tabs>
        <w:ind w:left="3016" w:hanging="420"/>
      </w:pPr>
    </w:lvl>
    <w:lvl w:ilvl="4" w:tplc="A650BBBE" w:tentative="1">
      <w:start w:val="1"/>
      <w:numFmt w:val="aiueoFullWidth"/>
      <w:lvlText w:val="(%5)"/>
      <w:lvlJc w:val="left"/>
      <w:pPr>
        <w:tabs>
          <w:tab w:val="num" w:pos="3436"/>
        </w:tabs>
        <w:ind w:left="3436" w:hanging="420"/>
      </w:pPr>
    </w:lvl>
    <w:lvl w:ilvl="5" w:tplc="DC1A6DA2" w:tentative="1">
      <w:start w:val="1"/>
      <w:numFmt w:val="decimalEnclosedCircle"/>
      <w:lvlText w:val="%6"/>
      <w:lvlJc w:val="left"/>
      <w:pPr>
        <w:tabs>
          <w:tab w:val="num" w:pos="3856"/>
        </w:tabs>
        <w:ind w:left="3856" w:hanging="420"/>
      </w:pPr>
    </w:lvl>
    <w:lvl w:ilvl="6" w:tplc="4F24A424" w:tentative="1">
      <w:start w:val="1"/>
      <w:numFmt w:val="decimal"/>
      <w:lvlText w:val="%7."/>
      <w:lvlJc w:val="left"/>
      <w:pPr>
        <w:tabs>
          <w:tab w:val="num" w:pos="4276"/>
        </w:tabs>
        <w:ind w:left="4276" w:hanging="420"/>
      </w:pPr>
    </w:lvl>
    <w:lvl w:ilvl="7" w:tplc="73B69548" w:tentative="1">
      <w:start w:val="1"/>
      <w:numFmt w:val="aiueoFullWidth"/>
      <w:lvlText w:val="(%8)"/>
      <w:lvlJc w:val="left"/>
      <w:pPr>
        <w:tabs>
          <w:tab w:val="num" w:pos="4696"/>
        </w:tabs>
        <w:ind w:left="4696" w:hanging="420"/>
      </w:pPr>
    </w:lvl>
    <w:lvl w:ilvl="8" w:tplc="4E3486B4" w:tentative="1">
      <w:start w:val="1"/>
      <w:numFmt w:val="decimalEnclosedCircle"/>
      <w:lvlText w:val="%9"/>
      <w:lvlJc w:val="left"/>
      <w:pPr>
        <w:tabs>
          <w:tab w:val="num" w:pos="5116"/>
        </w:tabs>
        <w:ind w:left="5116" w:hanging="420"/>
      </w:pPr>
    </w:lvl>
  </w:abstractNum>
  <w:abstractNum w:abstractNumId="14" w15:restartNumberingAfterBreak="0">
    <w:nsid w:val="16A32493"/>
    <w:multiLevelType w:val="hybridMultilevel"/>
    <w:tmpl w:val="E11C892C"/>
    <w:lvl w:ilvl="0" w:tplc="9D506F8C">
      <w:start w:val="1"/>
      <w:numFmt w:val="bullet"/>
      <w:lvlText w:val=""/>
      <w:lvlJc w:val="left"/>
      <w:pPr>
        <w:ind w:left="1697" w:hanging="420"/>
      </w:pPr>
      <w:rPr>
        <w:rFonts w:ascii="Symbol" w:hAnsi="Symbol" w:hint="default"/>
        <w:color w:val="0070C0"/>
      </w:rPr>
    </w:lvl>
    <w:lvl w:ilvl="1" w:tplc="E1120052">
      <w:numFmt w:val="bullet"/>
      <w:lvlText w:val="・"/>
      <w:lvlJc w:val="left"/>
      <w:pPr>
        <w:ind w:left="2057" w:hanging="360"/>
      </w:pPr>
      <w:rPr>
        <w:rFonts w:ascii="ＭＳ 明朝" w:eastAsia="ＭＳ 明朝" w:hAnsi="ＭＳ 明朝" w:cs="Times New Roman"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5" w15:restartNumberingAfterBreak="0">
    <w:nsid w:val="171D5C55"/>
    <w:multiLevelType w:val="hybridMultilevel"/>
    <w:tmpl w:val="DD4084EE"/>
    <w:lvl w:ilvl="0" w:tplc="D270A42C">
      <w:start w:val="1"/>
      <w:numFmt w:val="bullet"/>
      <w:lvlText w:val=""/>
      <w:lvlJc w:val="left"/>
      <w:pPr>
        <w:ind w:left="1270" w:hanging="420"/>
      </w:pPr>
      <w:rPr>
        <w:rFonts w:ascii="Symbol" w:hAnsi="Symbol" w:hint="default"/>
        <w:color w:val="0070C0"/>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17AC4661"/>
    <w:multiLevelType w:val="hybridMultilevel"/>
    <w:tmpl w:val="8A461DCA"/>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18727EBD"/>
    <w:multiLevelType w:val="hybridMultilevel"/>
    <w:tmpl w:val="0770D486"/>
    <w:lvl w:ilvl="0" w:tplc="D270A42C">
      <w:start w:val="1"/>
      <w:numFmt w:val="bullet"/>
      <w:lvlText w:val=""/>
      <w:lvlJc w:val="left"/>
      <w:pPr>
        <w:ind w:left="1560" w:hanging="420"/>
      </w:pPr>
      <w:rPr>
        <w:rFonts w:ascii="Symbol" w:hAnsi="Symbol" w:hint="default"/>
        <w:color w:val="0070C0"/>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8" w15:restartNumberingAfterBreak="0">
    <w:nsid w:val="18B756CD"/>
    <w:multiLevelType w:val="hybridMultilevel"/>
    <w:tmpl w:val="30AE11A8"/>
    <w:lvl w:ilvl="0" w:tplc="A0883216">
      <w:start w:val="1"/>
      <w:numFmt w:val="bullet"/>
      <w:lvlText w:val=""/>
      <w:lvlJc w:val="left"/>
      <w:pPr>
        <w:tabs>
          <w:tab w:val="num" w:pos="1696"/>
        </w:tabs>
        <w:ind w:left="1696" w:hanging="420"/>
      </w:pPr>
      <w:rPr>
        <w:rFonts w:ascii="Wingdings" w:hAnsi="Wingdings" w:hint="default"/>
      </w:rPr>
    </w:lvl>
    <w:lvl w:ilvl="1" w:tplc="D270A42C">
      <w:start w:val="1"/>
      <w:numFmt w:val="bullet"/>
      <w:lvlText w:val=""/>
      <w:lvlJc w:val="left"/>
      <w:pPr>
        <w:tabs>
          <w:tab w:val="num" w:pos="2116"/>
        </w:tabs>
        <w:ind w:left="2116" w:hanging="420"/>
      </w:pPr>
      <w:rPr>
        <w:rFonts w:ascii="Symbol" w:hAnsi="Symbol" w:hint="default"/>
        <w:color w:val="0070C0"/>
      </w:rPr>
    </w:lvl>
    <w:lvl w:ilvl="2" w:tplc="59EACB18" w:tentative="1">
      <w:start w:val="1"/>
      <w:numFmt w:val="bullet"/>
      <w:lvlText w:val=""/>
      <w:lvlJc w:val="left"/>
      <w:pPr>
        <w:tabs>
          <w:tab w:val="num" w:pos="2536"/>
        </w:tabs>
        <w:ind w:left="2536" w:hanging="420"/>
      </w:pPr>
      <w:rPr>
        <w:rFonts w:ascii="Wingdings" w:hAnsi="Wingdings" w:hint="default"/>
      </w:rPr>
    </w:lvl>
    <w:lvl w:ilvl="3" w:tplc="CB52C2B8" w:tentative="1">
      <w:start w:val="1"/>
      <w:numFmt w:val="bullet"/>
      <w:lvlText w:val=""/>
      <w:lvlJc w:val="left"/>
      <w:pPr>
        <w:tabs>
          <w:tab w:val="num" w:pos="2956"/>
        </w:tabs>
        <w:ind w:left="2956" w:hanging="420"/>
      </w:pPr>
      <w:rPr>
        <w:rFonts w:ascii="Wingdings" w:hAnsi="Wingdings" w:hint="default"/>
      </w:rPr>
    </w:lvl>
    <w:lvl w:ilvl="4" w:tplc="AB707940" w:tentative="1">
      <w:start w:val="1"/>
      <w:numFmt w:val="bullet"/>
      <w:lvlText w:val=""/>
      <w:lvlJc w:val="left"/>
      <w:pPr>
        <w:tabs>
          <w:tab w:val="num" w:pos="3376"/>
        </w:tabs>
        <w:ind w:left="3376" w:hanging="420"/>
      </w:pPr>
      <w:rPr>
        <w:rFonts w:ascii="Wingdings" w:hAnsi="Wingdings" w:hint="default"/>
      </w:rPr>
    </w:lvl>
    <w:lvl w:ilvl="5" w:tplc="04F0EEFA" w:tentative="1">
      <w:start w:val="1"/>
      <w:numFmt w:val="bullet"/>
      <w:lvlText w:val=""/>
      <w:lvlJc w:val="left"/>
      <w:pPr>
        <w:tabs>
          <w:tab w:val="num" w:pos="3796"/>
        </w:tabs>
        <w:ind w:left="3796" w:hanging="420"/>
      </w:pPr>
      <w:rPr>
        <w:rFonts w:ascii="Wingdings" w:hAnsi="Wingdings" w:hint="default"/>
      </w:rPr>
    </w:lvl>
    <w:lvl w:ilvl="6" w:tplc="92B46D56" w:tentative="1">
      <w:start w:val="1"/>
      <w:numFmt w:val="bullet"/>
      <w:lvlText w:val=""/>
      <w:lvlJc w:val="left"/>
      <w:pPr>
        <w:tabs>
          <w:tab w:val="num" w:pos="4216"/>
        </w:tabs>
        <w:ind w:left="4216" w:hanging="420"/>
      </w:pPr>
      <w:rPr>
        <w:rFonts w:ascii="Wingdings" w:hAnsi="Wingdings" w:hint="default"/>
      </w:rPr>
    </w:lvl>
    <w:lvl w:ilvl="7" w:tplc="FEB4E3F8" w:tentative="1">
      <w:start w:val="1"/>
      <w:numFmt w:val="bullet"/>
      <w:lvlText w:val=""/>
      <w:lvlJc w:val="left"/>
      <w:pPr>
        <w:tabs>
          <w:tab w:val="num" w:pos="4636"/>
        </w:tabs>
        <w:ind w:left="4636" w:hanging="420"/>
      </w:pPr>
      <w:rPr>
        <w:rFonts w:ascii="Wingdings" w:hAnsi="Wingdings" w:hint="default"/>
      </w:rPr>
    </w:lvl>
    <w:lvl w:ilvl="8" w:tplc="2D740DDA" w:tentative="1">
      <w:start w:val="1"/>
      <w:numFmt w:val="bullet"/>
      <w:lvlText w:val=""/>
      <w:lvlJc w:val="left"/>
      <w:pPr>
        <w:tabs>
          <w:tab w:val="num" w:pos="5056"/>
        </w:tabs>
        <w:ind w:left="5056" w:hanging="420"/>
      </w:pPr>
      <w:rPr>
        <w:rFonts w:ascii="Wingdings" w:hAnsi="Wingdings" w:hint="default"/>
      </w:rPr>
    </w:lvl>
  </w:abstractNum>
  <w:abstractNum w:abstractNumId="19" w15:restartNumberingAfterBreak="0">
    <w:nsid w:val="1BFD7915"/>
    <w:multiLevelType w:val="hybridMultilevel"/>
    <w:tmpl w:val="D270BE94"/>
    <w:lvl w:ilvl="0" w:tplc="6A48E0F0">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1D4E7B56"/>
    <w:multiLevelType w:val="hybridMultilevel"/>
    <w:tmpl w:val="B9D49F0A"/>
    <w:lvl w:ilvl="0" w:tplc="926A987A">
      <w:start w:val="9"/>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1DC018BC"/>
    <w:multiLevelType w:val="hybridMultilevel"/>
    <w:tmpl w:val="503434C8"/>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813C49EE">
      <w:start w:val="1"/>
      <w:numFmt w:val="bullet"/>
      <w:lvlText w:val=""/>
      <w:lvlJc w:val="left"/>
      <w:pPr>
        <w:tabs>
          <w:tab w:val="num" w:pos="2621"/>
        </w:tabs>
        <w:ind w:left="2621" w:hanging="341"/>
      </w:pPr>
      <w:rPr>
        <w:rFonts w:ascii="Symbol" w:hAnsi="Symbol" w:hint="default"/>
        <w:color w:val="auto"/>
      </w:rPr>
    </w:lvl>
    <w:lvl w:ilvl="4" w:tplc="7638E338">
      <w:start w:val="1"/>
      <w:numFmt w:val="decimalFullWidth"/>
      <w:lvlText w:val="%5）"/>
      <w:lvlJc w:val="left"/>
      <w:pPr>
        <w:ind w:left="3180" w:hanging="480"/>
      </w:pPr>
      <w:rPr>
        <w:rFonts w:hint="default"/>
        <w:color w:val="auto"/>
        <w:sz w:val="20"/>
      </w:rPr>
    </w:lvl>
    <w:lvl w:ilvl="5" w:tplc="1F601538">
      <w:start w:val="1"/>
      <w:numFmt w:val="decimalFullWidth"/>
      <w:lvlText w:val="%6)"/>
      <w:lvlJc w:val="left"/>
      <w:pPr>
        <w:tabs>
          <w:tab w:val="num" w:pos="3480"/>
        </w:tabs>
        <w:ind w:left="3480" w:hanging="360"/>
      </w:pPr>
      <w:rPr>
        <w:rFonts w:hint="default"/>
      </w:rPr>
    </w:lvl>
    <w:lvl w:ilvl="6" w:tplc="5F48E9D8">
      <w:start w:val="1"/>
      <w:numFmt w:val="decimalEnclosedCircle"/>
      <w:lvlText w:val="%7"/>
      <w:lvlJc w:val="left"/>
      <w:pPr>
        <w:ind w:left="1919" w:hanging="360"/>
      </w:pPr>
      <w:rPr>
        <w:rFont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22" w15:restartNumberingAfterBreak="0">
    <w:nsid w:val="1E1540FD"/>
    <w:multiLevelType w:val="hybridMultilevel"/>
    <w:tmpl w:val="957C3822"/>
    <w:lvl w:ilvl="0" w:tplc="D270A42C">
      <w:start w:val="1"/>
      <w:numFmt w:val="bullet"/>
      <w:lvlText w:val=""/>
      <w:lvlJc w:val="left"/>
      <w:pPr>
        <w:ind w:left="1560" w:hanging="420"/>
      </w:pPr>
      <w:rPr>
        <w:rFonts w:ascii="Symbol" w:hAnsi="Symbol" w:hint="default"/>
        <w:color w:val="0070C0"/>
      </w:rPr>
    </w:lvl>
    <w:lvl w:ilvl="1" w:tplc="0409000B">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3" w15:restartNumberingAfterBreak="0">
    <w:nsid w:val="1FEF4257"/>
    <w:multiLevelType w:val="hybridMultilevel"/>
    <w:tmpl w:val="8732ED3C"/>
    <w:lvl w:ilvl="0" w:tplc="4B8EE1C2">
      <w:start w:val="10"/>
      <w:numFmt w:val="decimal"/>
      <w:lvlText w:val="%1）"/>
      <w:lvlJc w:val="left"/>
      <w:pPr>
        <w:ind w:left="3180" w:hanging="48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5164A6"/>
    <w:multiLevelType w:val="hybridMultilevel"/>
    <w:tmpl w:val="E24C18B8"/>
    <w:lvl w:ilvl="0" w:tplc="D270A42C">
      <w:start w:val="1"/>
      <w:numFmt w:val="bullet"/>
      <w:lvlText w:val=""/>
      <w:lvlJc w:val="left"/>
      <w:pPr>
        <w:ind w:left="846" w:hanging="420"/>
      </w:pPr>
      <w:rPr>
        <w:rFonts w:ascii="Symbol" w:hAnsi="Symbol" w:hint="default"/>
        <w:color w:val="0070C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21562220"/>
    <w:multiLevelType w:val="hybridMultilevel"/>
    <w:tmpl w:val="DA72BFCE"/>
    <w:lvl w:ilvl="0" w:tplc="55C27EA0">
      <w:start w:val="1"/>
      <w:numFmt w:val="bullet"/>
      <w:lvlText w:val=""/>
      <w:lvlJc w:val="left"/>
      <w:pPr>
        <w:ind w:left="1697" w:hanging="420"/>
      </w:pPr>
      <w:rPr>
        <w:rFonts w:ascii="Symbol" w:hAnsi="Symbol" w:hint="default"/>
        <w:color w:val="auto"/>
      </w:rPr>
    </w:lvl>
    <w:lvl w:ilvl="1" w:tplc="0409000B">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6" w15:restartNumberingAfterBreak="0">
    <w:nsid w:val="232622FE"/>
    <w:multiLevelType w:val="hybridMultilevel"/>
    <w:tmpl w:val="0E3677E0"/>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5BC573B"/>
    <w:multiLevelType w:val="hybridMultilevel"/>
    <w:tmpl w:val="8DD0EC02"/>
    <w:lvl w:ilvl="0" w:tplc="55C27EA0">
      <w:start w:val="1"/>
      <w:numFmt w:val="bullet"/>
      <w:lvlText w:val=""/>
      <w:lvlJc w:val="left"/>
      <w:pPr>
        <w:ind w:left="1929" w:hanging="420"/>
      </w:pPr>
      <w:rPr>
        <w:rFonts w:ascii="Symbol" w:hAnsi="Symbol" w:hint="default"/>
        <w:color w:val="auto"/>
      </w:rPr>
    </w:lvl>
    <w:lvl w:ilvl="1" w:tplc="0409000B" w:tentative="1">
      <w:start w:val="1"/>
      <w:numFmt w:val="bullet"/>
      <w:lvlText w:val=""/>
      <w:lvlJc w:val="left"/>
      <w:pPr>
        <w:ind w:left="2349" w:hanging="420"/>
      </w:pPr>
      <w:rPr>
        <w:rFonts w:ascii="Wingdings" w:hAnsi="Wingdings" w:hint="default"/>
      </w:rPr>
    </w:lvl>
    <w:lvl w:ilvl="2" w:tplc="0409000D" w:tentative="1">
      <w:start w:val="1"/>
      <w:numFmt w:val="bullet"/>
      <w:lvlText w:val=""/>
      <w:lvlJc w:val="left"/>
      <w:pPr>
        <w:ind w:left="2769" w:hanging="420"/>
      </w:pPr>
      <w:rPr>
        <w:rFonts w:ascii="Wingdings" w:hAnsi="Wingdings" w:hint="default"/>
      </w:rPr>
    </w:lvl>
    <w:lvl w:ilvl="3" w:tplc="04090001" w:tentative="1">
      <w:start w:val="1"/>
      <w:numFmt w:val="bullet"/>
      <w:lvlText w:val=""/>
      <w:lvlJc w:val="left"/>
      <w:pPr>
        <w:ind w:left="3189" w:hanging="420"/>
      </w:pPr>
      <w:rPr>
        <w:rFonts w:ascii="Wingdings" w:hAnsi="Wingdings" w:hint="default"/>
      </w:rPr>
    </w:lvl>
    <w:lvl w:ilvl="4" w:tplc="0409000B" w:tentative="1">
      <w:start w:val="1"/>
      <w:numFmt w:val="bullet"/>
      <w:lvlText w:val=""/>
      <w:lvlJc w:val="left"/>
      <w:pPr>
        <w:ind w:left="3609" w:hanging="420"/>
      </w:pPr>
      <w:rPr>
        <w:rFonts w:ascii="Wingdings" w:hAnsi="Wingdings" w:hint="default"/>
      </w:rPr>
    </w:lvl>
    <w:lvl w:ilvl="5" w:tplc="0409000D" w:tentative="1">
      <w:start w:val="1"/>
      <w:numFmt w:val="bullet"/>
      <w:lvlText w:val=""/>
      <w:lvlJc w:val="left"/>
      <w:pPr>
        <w:ind w:left="4029" w:hanging="420"/>
      </w:pPr>
      <w:rPr>
        <w:rFonts w:ascii="Wingdings" w:hAnsi="Wingdings" w:hint="default"/>
      </w:rPr>
    </w:lvl>
    <w:lvl w:ilvl="6" w:tplc="04090001" w:tentative="1">
      <w:start w:val="1"/>
      <w:numFmt w:val="bullet"/>
      <w:lvlText w:val=""/>
      <w:lvlJc w:val="left"/>
      <w:pPr>
        <w:ind w:left="4449" w:hanging="420"/>
      </w:pPr>
      <w:rPr>
        <w:rFonts w:ascii="Wingdings" w:hAnsi="Wingdings" w:hint="default"/>
      </w:rPr>
    </w:lvl>
    <w:lvl w:ilvl="7" w:tplc="0409000B" w:tentative="1">
      <w:start w:val="1"/>
      <w:numFmt w:val="bullet"/>
      <w:lvlText w:val=""/>
      <w:lvlJc w:val="left"/>
      <w:pPr>
        <w:ind w:left="4869" w:hanging="420"/>
      </w:pPr>
      <w:rPr>
        <w:rFonts w:ascii="Wingdings" w:hAnsi="Wingdings" w:hint="default"/>
      </w:rPr>
    </w:lvl>
    <w:lvl w:ilvl="8" w:tplc="0409000D" w:tentative="1">
      <w:start w:val="1"/>
      <w:numFmt w:val="bullet"/>
      <w:lvlText w:val=""/>
      <w:lvlJc w:val="left"/>
      <w:pPr>
        <w:ind w:left="5289" w:hanging="420"/>
      </w:pPr>
      <w:rPr>
        <w:rFonts w:ascii="Wingdings" w:hAnsi="Wingdings" w:hint="default"/>
      </w:rPr>
    </w:lvl>
  </w:abstractNum>
  <w:abstractNum w:abstractNumId="28" w15:restartNumberingAfterBreak="0">
    <w:nsid w:val="2695594B"/>
    <w:multiLevelType w:val="hybridMultilevel"/>
    <w:tmpl w:val="ADA4030C"/>
    <w:lvl w:ilvl="0" w:tplc="FE464C32">
      <w:start w:val="4"/>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D02BB"/>
    <w:multiLevelType w:val="hybridMultilevel"/>
    <w:tmpl w:val="DFB01C56"/>
    <w:lvl w:ilvl="0" w:tplc="55C27EA0">
      <w:start w:val="1"/>
      <w:numFmt w:val="bullet"/>
      <w:lvlText w:val=""/>
      <w:lvlJc w:val="left"/>
      <w:pPr>
        <w:ind w:left="1270" w:hanging="420"/>
      </w:pPr>
      <w:rPr>
        <w:rFonts w:ascii="Symbol" w:hAnsi="Symbol" w:hint="default"/>
        <w:color w:val="auto"/>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0" w15:restartNumberingAfterBreak="0">
    <w:nsid w:val="2A314355"/>
    <w:multiLevelType w:val="hybridMultilevel"/>
    <w:tmpl w:val="8D8242A6"/>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1" w15:restartNumberingAfterBreak="0">
    <w:nsid w:val="2A4A06E3"/>
    <w:multiLevelType w:val="hybridMultilevel"/>
    <w:tmpl w:val="E78C97A4"/>
    <w:lvl w:ilvl="0" w:tplc="D270A42C">
      <w:start w:val="1"/>
      <w:numFmt w:val="bullet"/>
      <w:lvlText w:val=""/>
      <w:lvlJc w:val="left"/>
      <w:pPr>
        <w:ind w:left="1270" w:hanging="420"/>
      </w:pPr>
      <w:rPr>
        <w:rFonts w:ascii="Symbol" w:hAnsi="Symbol" w:hint="default"/>
        <w:color w:val="0070C0"/>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2" w15:restartNumberingAfterBreak="0">
    <w:nsid w:val="2B1157A6"/>
    <w:multiLevelType w:val="hybridMultilevel"/>
    <w:tmpl w:val="A5DC7AF4"/>
    <w:lvl w:ilvl="0" w:tplc="6A48E0F0">
      <w:start w:val="1"/>
      <w:numFmt w:val="bullet"/>
      <w:lvlText w:val=""/>
      <w:lvlJc w:val="left"/>
      <w:pPr>
        <w:ind w:left="1695" w:hanging="420"/>
      </w:pPr>
      <w:rPr>
        <w:rFonts w:ascii="Symbol" w:hAnsi="Symbol" w:hint="default"/>
        <w:color w:val="auto"/>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3" w15:restartNumberingAfterBreak="0">
    <w:nsid w:val="2D9320D3"/>
    <w:multiLevelType w:val="hybridMultilevel"/>
    <w:tmpl w:val="12FC961A"/>
    <w:lvl w:ilvl="0" w:tplc="5E9AB66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32EB30AD"/>
    <w:multiLevelType w:val="hybridMultilevel"/>
    <w:tmpl w:val="58B20EA0"/>
    <w:lvl w:ilvl="0" w:tplc="8A320DB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33435CD7"/>
    <w:multiLevelType w:val="hybridMultilevel"/>
    <w:tmpl w:val="29482DB0"/>
    <w:lvl w:ilvl="0" w:tplc="D270A42C">
      <w:start w:val="1"/>
      <w:numFmt w:val="bullet"/>
      <w:lvlText w:val=""/>
      <w:lvlJc w:val="left"/>
      <w:pPr>
        <w:tabs>
          <w:tab w:val="num" w:pos="2610"/>
        </w:tabs>
        <w:ind w:left="2610" w:hanging="341"/>
      </w:pPr>
      <w:rPr>
        <w:rFonts w:ascii="Symbol" w:hAnsi="Symbol" w:hint="default"/>
        <w:color w:val="0070C0"/>
      </w:rPr>
    </w:lvl>
    <w:lvl w:ilvl="1" w:tplc="847CE7AC">
      <w:start w:val="1"/>
      <w:numFmt w:val="bullet"/>
      <w:lvlText w:val=""/>
      <w:lvlJc w:val="left"/>
      <w:pPr>
        <w:tabs>
          <w:tab w:val="num" w:pos="1328"/>
        </w:tabs>
        <w:ind w:left="1328" w:hanging="341"/>
      </w:pPr>
      <w:rPr>
        <w:rFonts w:ascii="Wingdings" w:hAnsi="Wingdings" w:hint="default"/>
        <w:color w:val="auto"/>
      </w:rPr>
    </w:lvl>
    <w:lvl w:ilvl="2" w:tplc="48B842A6" w:tentative="1">
      <w:start w:val="1"/>
      <w:numFmt w:val="bullet"/>
      <w:lvlText w:val=""/>
      <w:lvlJc w:val="left"/>
      <w:pPr>
        <w:tabs>
          <w:tab w:val="num" w:pos="1827"/>
        </w:tabs>
        <w:ind w:left="1827" w:hanging="420"/>
      </w:pPr>
      <w:rPr>
        <w:rFonts w:ascii="Wingdings" w:hAnsi="Wingdings" w:hint="default"/>
      </w:rPr>
    </w:lvl>
    <w:lvl w:ilvl="3" w:tplc="5B3C66FE" w:tentative="1">
      <w:start w:val="1"/>
      <w:numFmt w:val="bullet"/>
      <w:lvlText w:val=""/>
      <w:lvlJc w:val="left"/>
      <w:pPr>
        <w:tabs>
          <w:tab w:val="num" w:pos="2247"/>
        </w:tabs>
        <w:ind w:left="2247" w:hanging="420"/>
      </w:pPr>
      <w:rPr>
        <w:rFonts w:ascii="Wingdings" w:hAnsi="Wingdings" w:hint="default"/>
      </w:rPr>
    </w:lvl>
    <w:lvl w:ilvl="4" w:tplc="95067B6E">
      <w:start w:val="1"/>
      <w:numFmt w:val="bullet"/>
      <w:lvlText w:val=""/>
      <w:lvlJc w:val="left"/>
      <w:pPr>
        <w:tabs>
          <w:tab w:val="num" w:pos="2667"/>
        </w:tabs>
        <w:ind w:left="2667" w:hanging="420"/>
      </w:pPr>
      <w:rPr>
        <w:rFonts w:ascii="Wingdings" w:hAnsi="Wingdings" w:hint="default"/>
      </w:rPr>
    </w:lvl>
    <w:lvl w:ilvl="5" w:tplc="AC20D486" w:tentative="1">
      <w:start w:val="1"/>
      <w:numFmt w:val="bullet"/>
      <w:lvlText w:val=""/>
      <w:lvlJc w:val="left"/>
      <w:pPr>
        <w:tabs>
          <w:tab w:val="num" w:pos="3087"/>
        </w:tabs>
        <w:ind w:left="3087" w:hanging="420"/>
      </w:pPr>
      <w:rPr>
        <w:rFonts w:ascii="Wingdings" w:hAnsi="Wingdings" w:hint="default"/>
      </w:rPr>
    </w:lvl>
    <w:lvl w:ilvl="6" w:tplc="BBE27DFC" w:tentative="1">
      <w:start w:val="1"/>
      <w:numFmt w:val="bullet"/>
      <w:lvlText w:val=""/>
      <w:lvlJc w:val="left"/>
      <w:pPr>
        <w:tabs>
          <w:tab w:val="num" w:pos="3507"/>
        </w:tabs>
        <w:ind w:left="3507" w:hanging="420"/>
      </w:pPr>
      <w:rPr>
        <w:rFonts w:ascii="Wingdings" w:hAnsi="Wingdings" w:hint="default"/>
      </w:rPr>
    </w:lvl>
    <w:lvl w:ilvl="7" w:tplc="BECC0B64" w:tentative="1">
      <w:start w:val="1"/>
      <w:numFmt w:val="bullet"/>
      <w:lvlText w:val=""/>
      <w:lvlJc w:val="left"/>
      <w:pPr>
        <w:tabs>
          <w:tab w:val="num" w:pos="3927"/>
        </w:tabs>
        <w:ind w:left="3927" w:hanging="420"/>
      </w:pPr>
      <w:rPr>
        <w:rFonts w:ascii="Wingdings" w:hAnsi="Wingdings" w:hint="default"/>
      </w:rPr>
    </w:lvl>
    <w:lvl w:ilvl="8" w:tplc="6AB888AE" w:tentative="1">
      <w:start w:val="1"/>
      <w:numFmt w:val="bullet"/>
      <w:lvlText w:val=""/>
      <w:lvlJc w:val="left"/>
      <w:pPr>
        <w:tabs>
          <w:tab w:val="num" w:pos="4347"/>
        </w:tabs>
        <w:ind w:left="4347" w:hanging="420"/>
      </w:pPr>
      <w:rPr>
        <w:rFonts w:ascii="Wingdings" w:hAnsi="Wingdings" w:hint="default"/>
      </w:rPr>
    </w:lvl>
  </w:abstractNum>
  <w:abstractNum w:abstractNumId="36" w15:restartNumberingAfterBreak="0">
    <w:nsid w:val="344A30D9"/>
    <w:multiLevelType w:val="hybridMultilevel"/>
    <w:tmpl w:val="43D0D126"/>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564E3C"/>
    <w:multiLevelType w:val="hybridMultilevel"/>
    <w:tmpl w:val="54DA9B8C"/>
    <w:lvl w:ilvl="0" w:tplc="D270A42C">
      <w:start w:val="1"/>
      <w:numFmt w:val="bullet"/>
      <w:lvlText w:val=""/>
      <w:lvlJc w:val="left"/>
      <w:pPr>
        <w:ind w:left="1696" w:hanging="420"/>
      </w:pPr>
      <w:rPr>
        <w:rFonts w:ascii="Symbol" w:hAnsi="Symbol" w:hint="default"/>
        <w:color w:val="0070C0"/>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8" w15:restartNumberingAfterBreak="0">
    <w:nsid w:val="36D12B9A"/>
    <w:multiLevelType w:val="hybridMultilevel"/>
    <w:tmpl w:val="0ADA8A96"/>
    <w:lvl w:ilvl="0" w:tplc="D270A42C">
      <w:start w:val="1"/>
      <w:numFmt w:val="bullet"/>
      <w:lvlText w:val=""/>
      <w:lvlJc w:val="left"/>
      <w:pPr>
        <w:tabs>
          <w:tab w:val="num" w:pos="1895"/>
        </w:tabs>
        <w:ind w:left="1895" w:hanging="341"/>
      </w:pPr>
      <w:rPr>
        <w:rFonts w:ascii="Symbol" w:hAnsi="Symbol" w:hint="default"/>
        <w:color w:val="0070C0"/>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390F246E"/>
    <w:multiLevelType w:val="hybridMultilevel"/>
    <w:tmpl w:val="8144AB22"/>
    <w:lvl w:ilvl="0" w:tplc="884407F4">
      <w:start w:val="1"/>
      <w:numFmt w:val="bullet"/>
      <w:lvlText w:val=""/>
      <w:lvlJc w:val="left"/>
      <w:pPr>
        <w:tabs>
          <w:tab w:val="num" w:pos="1328"/>
        </w:tabs>
        <w:ind w:left="1328" w:hanging="341"/>
      </w:pPr>
      <w:rPr>
        <w:rFonts w:ascii="Symbol" w:hAnsi="Symbol" w:hint="default"/>
        <w:color w:val="auto"/>
      </w:rPr>
    </w:lvl>
    <w:lvl w:ilvl="1" w:tplc="90D81766" w:tentative="1">
      <w:start w:val="1"/>
      <w:numFmt w:val="bullet"/>
      <w:lvlText w:val=""/>
      <w:lvlJc w:val="left"/>
      <w:pPr>
        <w:tabs>
          <w:tab w:val="num" w:pos="840"/>
        </w:tabs>
        <w:ind w:left="840" w:hanging="420"/>
      </w:pPr>
      <w:rPr>
        <w:rFonts w:ascii="Wingdings" w:hAnsi="Wingdings" w:hint="default"/>
      </w:rPr>
    </w:lvl>
    <w:lvl w:ilvl="2" w:tplc="1BC498F4" w:tentative="1">
      <w:start w:val="1"/>
      <w:numFmt w:val="bullet"/>
      <w:lvlText w:val=""/>
      <w:lvlJc w:val="left"/>
      <w:pPr>
        <w:tabs>
          <w:tab w:val="num" w:pos="1260"/>
        </w:tabs>
        <w:ind w:left="1260" w:hanging="420"/>
      </w:pPr>
      <w:rPr>
        <w:rFonts w:ascii="Wingdings" w:hAnsi="Wingdings" w:hint="default"/>
      </w:rPr>
    </w:lvl>
    <w:lvl w:ilvl="3" w:tplc="7354EA82" w:tentative="1">
      <w:start w:val="1"/>
      <w:numFmt w:val="bullet"/>
      <w:lvlText w:val=""/>
      <w:lvlJc w:val="left"/>
      <w:pPr>
        <w:tabs>
          <w:tab w:val="num" w:pos="1680"/>
        </w:tabs>
        <w:ind w:left="1680" w:hanging="420"/>
      </w:pPr>
      <w:rPr>
        <w:rFonts w:ascii="Wingdings" w:hAnsi="Wingdings" w:hint="default"/>
      </w:rPr>
    </w:lvl>
    <w:lvl w:ilvl="4" w:tplc="1D32909A" w:tentative="1">
      <w:start w:val="1"/>
      <w:numFmt w:val="bullet"/>
      <w:lvlText w:val=""/>
      <w:lvlJc w:val="left"/>
      <w:pPr>
        <w:tabs>
          <w:tab w:val="num" w:pos="2100"/>
        </w:tabs>
        <w:ind w:left="2100" w:hanging="420"/>
      </w:pPr>
      <w:rPr>
        <w:rFonts w:ascii="Wingdings" w:hAnsi="Wingdings" w:hint="default"/>
      </w:rPr>
    </w:lvl>
    <w:lvl w:ilvl="5" w:tplc="FBEC205A" w:tentative="1">
      <w:start w:val="1"/>
      <w:numFmt w:val="bullet"/>
      <w:lvlText w:val=""/>
      <w:lvlJc w:val="left"/>
      <w:pPr>
        <w:tabs>
          <w:tab w:val="num" w:pos="2520"/>
        </w:tabs>
        <w:ind w:left="2520" w:hanging="420"/>
      </w:pPr>
      <w:rPr>
        <w:rFonts w:ascii="Wingdings" w:hAnsi="Wingdings" w:hint="default"/>
      </w:rPr>
    </w:lvl>
    <w:lvl w:ilvl="6" w:tplc="9524F264" w:tentative="1">
      <w:start w:val="1"/>
      <w:numFmt w:val="bullet"/>
      <w:lvlText w:val=""/>
      <w:lvlJc w:val="left"/>
      <w:pPr>
        <w:tabs>
          <w:tab w:val="num" w:pos="2940"/>
        </w:tabs>
        <w:ind w:left="2940" w:hanging="420"/>
      </w:pPr>
      <w:rPr>
        <w:rFonts w:ascii="Wingdings" w:hAnsi="Wingdings" w:hint="default"/>
      </w:rPr>
    </w:lvl>
    <w:lvl w:ilvl="7" w:tplc="8ED05644" w:tentative="1">
      <w:start w:val="1"/>
      <w:numFmt w:val="bullet"/>
      <w:lvlText w:val=""/>
      <w:lvlJc w:val="left"/>
      <w:pPr>
        <w:tabs>
          <w:tab w:val="num" w:pos="3360"/>
        </w:tabs>
        <w:ind w:left="3360" w:hanging="420"/>
      </w:pPr>
      <w:rPr>
        <w:rFonts w:ascii="Wingdings" w:hAnsi="Wingdings" w:hint="default"/>
      </w:rPr>
    </w:lvl>
    <w:lvl w:ilvl="8" w:tplc="FFE6E90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96B0A34"/>
    <w:multiLevelType w:val="hybridMultilevel"/>
    <w:tmpl w:val="CD667ADC"/>
    <w:lvl w:ilvl="0" w:tplc="8BDC1376">
      <w:start w:val="1"/>
      <w:numFmt w:val="bullet"/>
      <w:lvlText w:val=""/>
      <w:lvlJc w:val="left"/>
      <w:pPr>
        <w:tabs>
          <w:tab w:val="num" w:pos="1328"/>
        </w:tabs>
        <w:ind w:left="1328" w:hanging="341"/>
      </w:pPr>
      <w:rPr>
        <w:rFonts w:ascii="Symbol" w:hAnsi="Symbol" w:hint="default"/>
        <w:color w:val="auto"/>
      </w:rPr>
    </w:lvl>
    <w:lvl w:ilvl="1" w:tplc="1554A43C" w:tentative="1">
      <w:start w:val="1"/>
      <w:numFmt w:val="bullet"/>
      <w:lvlText w:val=""/>
      <w:lvlJc w:val="left"/>
      <w:pPr>
        <w:tabs>
          <w:tab w:val="num" w:pos="840"/>
        </w:tabs>
        <w:ind w:left="840" w:hanging="420"/>
      </w:pPr>
      <w:rPr>
        <w:rFonts w:ascii="Wingdings" w:hAnsi="Wingdings" w:hint="default"/>
      </w:rPr>
    </w:lvl>
    <w:lvl w:ilvl="2" w:tplc="0DF49ADE" w:tentative="1">
      <w:start w:val="1"/>
      <w:numFmt w:val="bullet"/>
      <w:lvlText w:val=""/>
      <w:lvlJc w:val="left"/>
      <w:pPr>
        <w:tabs>
          <w:tab w:val="num" w:pos="1260"/>
        </w:tabs>
        <w:ind w:left="1260" w:hanging="420"/>
      </w:pPr>
      <w:rPr>
        <w:rFonts w:ascii="Wingdings" w:hAnsi="Wingdings" w:hint="default"/>
      </w:rPr>
    </w:lvl>
    <w:lvl w:ilvl="3" w:tplc="D66EC2E4" w:tentative="1">
      <w:start w:val="1"/>
      <w:numFmt w:val="bullet"/>
      <w:lvlText w:val=""/>
      <w:lvlJc w:val="left"/>
      <w:pPr>
        <w:tabs>
          <w:tab w:val="num" w:pos="1680"/>
        </w:tabs>
        <w:ind w:left="1680" w:hanging="420"/>
      </w:pPr>
      <w:rPr>
        <w:rFonts w:ascii="Wingdings" w:hAnsi="Wingdings" w:hint="default"/>
      </w:rPr>
    </w:lvl>
    <w:lvl w:ilvl="4" w:tplc="416AE034" w:tentative="1">
      <w:start w:val="1"/>
      <w:numFmt w:val="bullet"/>
      <w:lvlText w:val=""/>
      <w:lvlJc w:val="left"/>
      <w:pPr>
        <w:tabs>
          <w:tab w:val="num" w:pos="2100"/>
        </w:tabs>
        <w:ind w:left="2100" w:hanging="420"/>
      </w:pPr>
      <w:rPr>
        <w:rFonts w:ascii="Wingdings" w:hAnsi="Wingdings" w:hint="default"/>
      </w:rPr>
    </w:lvl>
    <w:lvl w:ilvl="5" w:tplc="EAEC1CBE" w:tentative="1">
      <w:start w:val="1"/>
      <w:numFmt w:val="bullet"/>
      <w:lvlText w:val=""/>
      <w:lvlJc w:val="left"/>
      <w:pPr>
        <w:tabs>
          <w:tab w:val="num" w:pos="2520"/>
        </w:tabs>
        <w:ind w:left="2520" w:hanging="420"/>
      </w:pPr>
      <w:rPr>
        <w:rFonts w:ascii="Wingdings" w:hAnsi="Wingdings" w:hint="default"/>
      </w:rPr>
    </w:lvl>
    <w:lvl w:ilvl="6" w:tplc="0B88E610" w:tentative="1">
      <w:start w:val="1"/>
      <w:numFmt w:val="bullet"/>
      <w:lvlText w:val=""/>
      <w:lvlJc w:val="left"/>
      <w:pPr>
        <w:tabs>
          <w:tab w:val="num" w:pos="2940"/>
        </w:tabs>
        <w:ind w:left="2940" w:hanging="420"/>
      </w:pPr>
      <w:rPr>
        <w:rFonts w:ascii="Wingdings" w:hAnsi="Wingdings" w:hint="default"/>
      </w:rPr>
    </w:lvl>
    <w:lvl w:ilvl="7" w:tplc="7AF0D40A" w:tentative="1">
      <w:start w:val="1"/>
      <w:numFmt w:val="bullet"/>
      <w:lvlText w:val=""/>
      <w:lvlJc w:val="left"/>
      <w:pPr>
        <w:tabs>
          <w:tab w:val="num" w:pos="3360"/>
        </w:tabs>
        <w:ind w:left="3360" w:hanging="420"/>
      </w:pPr>
      <w:rPr>
        <w:rFonts w:ascii="Wingdings" w:hAnsi="Wingdings" w:hint="default"/>
      </w:rPr>
    </w:lvl>
    <w:lvl w:ilvl="8" w:tplc="3904C9C6"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3D024695"/>
    <w:multiLevelType w:val="hybridMultilevel"/>
    <w:tmpl w:val="1E0E492E"/>
    <w:lvl w:ilvl="0" w:tplc="6A48E0F0">
      <w:start w:val="1"/>
      <w:numFmt w:val="bullet"/>
      <w:lvlText w:val=""/>
      <w:lvlJc w:val="left"/>
      <w:pPr>
        <w:ind w:left="1509" w:hanging="420"/>
      </w:pPr>
      <w:rPr>
        <w:rFonts w:ascii="Symbol" w:hAnsi="Symbol" w:hint="default"/>
        <w:color w:val="auto"/>
      </w:rPr>
    </w:lvl>
    <w:lvl w:ilvl="1" w:tplc="0409000B" w:tentative="1">
      <w:start w:val="1"/>
      <w:numFmt w:val="bullet"/>
      <w:lvlText w:val=""/>
      <w:lvlJc w:val="left"/>
      <w:pPr>
        <w:ind w:left="1929" w:hanging="420"/>
      </w:pPr>
      <w:rPr>
        <w:rFonts w:ascii="Wingdings" w:hAnsi="Wingdings" w:hint="default"/>
      </w:rPr>
    </w:lvl>
    <w:lvl w:ilvl="2" w:tplc="0409000D" w:tentative="1">
      <w:start w:val="1"/>
      <w:numFmt w:val="bullet"/>
      <w:lvlText w:val=""/>
      <w:lvlJc w:val="left"/>
      <w:pPr>
        <w:ind w:left="2349" w:hanging="420"/>
      </w:pPr>
      <w:rPr>
        <w:rFonts w:ascii="Wingdings" w:hAnsi="Wingdings" w:hint="default"/>
      </w:rPr>
    </w:lvl>
    <w:lvl w:ilvl="3" w:tplc="04090001" w:tentative="1">
      <w:start w:val="1"/>
      <w:numFmt w:val="bullet"/>
      <w:lvlText w:val=""/>
      <w:lvlJc w:val="left"/>
      <w:pPr>
        <w:ind w:left="2769" w:hanging="420"/>
      </w:pPr>
      <w:rPr>
        <w:rFonts w:ascii="Wingdings" w:hAnsi="Wingdings" w:hint="default"/>
      </w:rPr>
    </w:lvl>
    <w:lvl w:ilvl="4" w:tplc="0409000B" w:tentative="1">
      <w:start w:val="1"/>
      <w:numFmt w:val="bullet"/>
      <w:lvlText w:val=""/>
      <w:lvlJc w:val="left"/>
      <w:pPr>
        <w:ind w:left="3189" w:hanging="420"/>
      </w:pPr>
      <w:rPr>
        <w:rFonts w:ascii="Wingdings" w:hAnsi="Wingdings" w:hint="default"/>
      </w:rPr>
    </w:lvl>
    <w:lvl w:ilvl="5" w:tplc="0409000D" w:tentative="1">
      <w:start w:val="1"/>
      <w:numFmt w:val="bullet"/>
      <w:lvlText w:val=""/>
      <w:lvlJc w:val="left"/>
      <w:pPr>
        <w:ind w:left="3609" w:hanging="420"/>
      </w:pPr>
      <w:rPr>
        <w:rFonts w:ascii="Wingdings" w:hAnsi="Wingdings" w:hint="default"/>
      </w:rPr>
    </w:lvl>
    <w:lvl w:ilvl="6" w:tplc="04090001" w:tentative="1">
      <w:start w:val="1"/>
      <w:numFmt w:val="bullet"/>
      <w:lvlText w:val=""/>
      <w:lvlJc w:val="left"/>
      <w:pPr>
        <w:ind w:left="4029" w:hanging="420"/>
      </w:pPr>
      <w:rPr>
        <w:rFonts w:ascii="Wingdings" w:hAnsi="Wingdings" w:hint="default"/>
      </w:rPr>
    </w:lvl>
    <w:lvl w:ilvl="7" w:tplc="0409000B" w:tentative="1">
      <w:start w:val="1"/>
      <w:numFmt w:val="bullet"/>
      <w:lvlText w:val=""/>
      <w:lvlJc w:val="left"/>
      <w:pPr>
        <w:ind w:left="4449" w:hanging="420"/>
      </w:pPr>
      <w:rPr>
        <w:rFonts w:ascii="Wingdings" w:hAnsi="Wingdings" w:hint="default"/>
      </w:rPr>
    </w:lvl>
    <w:lvl w:ilvl="8" w:tplc="0409000D" w:tentative="1">
      <w:start w:val="1"/>
      <w:numFmt w:val="bullet"/>
      <w:lvlText w:val=""/>
      <w:lvlJc w:val="left"/>
      <w:pPr>
        <w:ind w:left="4869" w:hanging="420"/>
      </w:pPr>
      <w:rPr>
        <w:rFonts w:ascii="Wingdings" w:hAnsi="Wingdings" w:hint="default"/>
      </w:rPr>
    </w:lvl>
  </w:abstractNum>
  <w:abstractNum w:abstractNumId="42" w15:restartNumberingAfterBreak="0">
    <w:nsid w:val="3D517E00"/>
    <w:multiLevelType w:val="hybridMultilevel"/>
    <w:tmpl w:val="5D32E134"/>
    <w:lvl w:ilvl="0" w:tplc="06BA6D7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B073DB"/>
    <w:multiLevelType w:val="hybridMultilevel"/>
    <w:tmpl w:val="C8D07A2C"/>
    <w:lvl w:ilvl="0" w:tplc="5BFEBB86">
      <w:start w:val="1"/>
      <w:numFmt w:val="bullet"/>
      <w:lvlText w:val=""/>
      <w:lvlJc w:val="left"/>
      <w:pPr>
        <w:tabs>
          <w:tab w:val="num" w:pos="1893"/>
        </w:tabs>
        <w:ind w:left="1893" w:hanging="341"/>
      </w:pPr>
      <w:rPr>
        <w:rFonts w:ascii="Symbol" w:hAnsi="Symbol" w:hint="default"/>
        <w:color w:val="0070C0"/>
      </w:rPr>
    </w:lvl>
    <w:lvl w:ilvl="1" w:tplc="926A987A">
      <w:start w:val="9"/>
      <w:numFmt w:val="bullet"/>
      <w:lvlText w:val="※"/>
      <w:lvlJc w:val="left"/>
      <w:pPr>
        <w:ind w:left="1345" w:hanging="360"/>
      </w:pPr>
      <w:rPr>
        <w:rFonts w:ascii="ＭＳ 明朝" w:eastAsia="ＭＳ 明朝" w:hAnsi="ＭＳ 明朝" w:cs="Times New Roman" w:hint="eastAsia"/>
      </w:rPr>
    </w:lvl>
    <w:lvl w:ilvl="2" w:tplc="25988986" w:tentative="1">
      <w:start w:val="1"/>
      <w:numFmt w:val="bullet"/>
      <w:lvlText w:val=""/>
      <w:lvlJc w:val="left"/>
      <w:pPr>
        <w:tabs>
          <w:tab w:val="num" w:pos="1825"/>
        </w:tabs>
        <w:ind w:left="1825" w:hanging="420"/>
      </w:pPr>
      <w:rPr>
        <w:rFonts w:ascii="Wingdings" w:hAnsi="Wingdings" w:hint="default"/>
      </w:rPr>
    </w:lvl>
    <w:lvl w:ilvl="3" w:tplc="4DDA17BC" w:tentative="1">
      <w:start w:val="1"/>
      <w:numFmt w:val="bullet"/>
      <w:lvlText w:val=""/>
      <w:lvlJc w:val="left"/>
      <w:pPr>
        <w:tabs>
          <w:tab w:val="num" w:pos="2245"/>
        </w:tabs>
        <w:ind w:left="2245" w:hanging="420"/>
      </w:pPr>
      <w:rPr>
        <w:rFonts w:ascii="Wingdings" w:hAnsi="Wingdings" w:hint="default"/>
      </w:rPr>
    </w:lvl>
    <w:lvl w:ilvl="4" w:tplc="D62CDECE" w:tentative="1">
      <w:start w:val="1"/>
      <w:numFmt w:val="bullet"/>
      <w:lvlText w:val=""/>
      <w:lvlJc w:val="left"/>
      <w:pPr>
        <w:tabs>
          <w:tab w:val="num" w:pos="2665"/>
        </w:tabs>
        <w:ind w:left="2665" w:hanging="420"/>
      </w:pPr>
      <w:rPr>
        <w:rFonts w:ascii="Wingdings" w:hAnsi="Wingdings" w:hint="default"/>
      </w:rPr>
    </w:lvl>
    <w:lvl w:ilvl="5" w:tplc="2DB24A96" w:tentative="1">
      <w:start w:val="1"/>
      <w:numFmt w:val="bullet"/>
      <w:lvlText w:val=""/>
      <w:lvlJc w:val="left"/>
      <w:pPr>
        <w:tabs>
          <w:tab w:val="num" w:pos="3085"/>
        </w:tabs>
        <w:ind w:left="3085" w:hanging="420"/>
      </w:pPr>
      <w:rPr>
        <w:rFonts w:ascii="Wingdings" w:hAnsi="Wingdings" w:hint="default"/>
      </w:rPr>
    </w:lvl>
    <w:lvl w:ilvl="6" w:tplc="C344A1E6" w:tentative="1">
      <w:start w:val="1"/>
      <w:numFmt w:val="bullet"/>
      <w:lvlText w:val=""/>
      <w:lvlJc w:val="left"/>
      <w:pPr>
        <w:tabs>
          <w:tab w:val="num" w:pos="3505"/>
        </w:tabs>
        <w:ind w:left="3505" w:hanging="420"/>
      </w:pPr>
      <w:rPr>
        <w:rFonts w:ascii="Wingdings" w:hAnsi="Wingdings" w:hint="default"/>
      </w:rPr>
    </w:lvl>
    <w:lvl w:ilvl="7" w:tplc="7A14DD9A" w:tentative="1">
      <w:start w:val="1"/>
      <w:numFmt w:val="bullet"/>
      <w:lvlText w:val=""/>
      <w:lvlJc w:val="left"/>
      <w:pPr>
        <w:tabs>
          <w:tab w:val="num" w:pos="3925"/>
        </w:tabs>
        <w:ind w:left="3925" w:hanging="420"/>
      </w:pPr>
      <w:rPr>
        <w:rFonts w:ascii="Wingdings" w:hAnsi="Wingdings" w:hint="default"/>
      </w:rPr>
    </w:lvl>
    <w:lvl w:ilvl="8" w:tplc="0C3837B4" w:tentative="1">
      <w:start w:val="1"/>
      <w:numFmt w:val="bullet"/>
      <w:lvlText w:val=""/>
      <w:lvlJc w:val="left"/>
      <w:pPr>
        <w:tabs>
          <w:tab w:val="num" w:pos="4345"/>
        </w:tabs>
        <w:ind w:left="4345" w:hanging="420"/>
      </w:pPr>
      <w:rPr>
        <w:rFonts w:ascii="Wingdings" w:hAnsi="Wingdings" w:hint="default"/>
      </w:rPr>
    </w:lvl>
  </w:abstractNum>
  <w:abstractNum w:abstractNumId="44" w15:restartNumberingAfterBreak="0">
    <w:nsid w:val="43CA52E6"/>
    <w:multiLevelType w:val="hybridMultilevel"/>
    <w:tmpl w:val="11BA4E12"/>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5" w15:restartNumberingAfterBreak="0">
    <w:nsid w:val="451461E8"/>
    <w:multiLevelType w:val="hybridMultilevel"/>
    <w:tmpl w:val="BCC43632"/>
    <w:lvl w:ilvl="0" w:tplc="6A48E0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6FD17CD"/>
    <w:multiLevelType w:val="hybridMultilevel"/>
    <w:tmpl w:val="6E484212"/>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B0D7130"/>
    <w:multiLevelType w:val="hybridMultilevel"/>
    <w:tmpl w:val="30C8C94A"/>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8" w15:restartNumberingAfterBreak="0">
    <w:nsid w:val="4B885BBB"/>
    <w:multiLevelType w:val="hybridMultilevel"/>
    <w:tmpl w:val="E4AC609E"/>
    <w:lvl w:ilvl="0" w:tplc="D270A42C">
      <w:start w:val="1"/>
      <w:numFmt w:val="bullet"/>
      <w:lvlText w:val=""/>
      <w:lvlJc w:val="left"/>
      <w:pPr>
        <w:tabs>
          <w:tab w:val="num" w:pos="1748"/>
        </w:tabs>
        <w:ind w:left="1748" w:hanging="341"/>
      </w:pPr>
      <w:rPr>
        <w:rFonts w:ascii="Symbol" w:hAnsi="Symbol" w:hint="default"/>
        <w:color w:val="0070C0"/>
      </w:rPr>
    </w:lvl>
    <w:lvl w:ilvl="1" w:tplc="4044F7E2">
      <w:start w:val="1"/>
      <w:numFmt w:val="bullet"/>
      <w:lvlText w:val=""/>
      <w:lvlJc w:val="left"/>
      <w:pPr>
        <w:tabs>
          <w:tab w:val="num" w:pos="1181"/>
        </w:tabs>
        <w:ind w:left="1181" w:hanging="341"/>
      </w:pPr>
      <w:rPr>
        <w:rFonts w:ascii="Symbol" w:hAnsi="Symbol" w:hint="default"/>
        <w:color w:val="auto"/>
      </w:rPr>
    </w:lvl>
    <w:lvl w:ilvl="2" w:tplc="411635D8" w:tentative="1">
      <w:start w:val="1"/>
      <w:numFmt w:val="bullet"/>
      <w:lvlText w:val=""/>
      <w:lvlJc w:val="left"/>
      <w:pPr>
        <w:tabs>
          <w:tab w:val="num" w:pos="1680"/>
        </w:tabs>
        <w:ind w:left="1680" w:hanging="420"/>
      </w:pPr>
      <w:rPr>
        <w:rFonts w:ascii="Wingdings" w:hAnsi="Wingdings" w:hint="default"/>
      </w:rPr>
    </w:lvl>
    <w:lvl w:ilvl="3" w:tplc="23A28150" w:tentative="1">
      <w:start w:val="1"/>
      <w:numFmt w:val="bullet"/>
      <w:lvlText w:val=""/>
      <w:lvlJc w:val="left"/>
      <w:pPr>
        <w:tabs>
          <w:tab w:val="num" w:pos="2100"/>
        </w:tabs>
        <w:ind w:left="2100" w:hanging="420"/>
      </w:pPr>
      <w:rPr>
        <w:rFonts w:ascii="Wingdings" w:hAnsi="Wingdings" w:hint="default"/>
      </w:rPr>
    </w:lvl>
    <w:lvl w:ilvl="4" w:tplc="3E6059DE" w:tentative="1">
      <w:start w:val="1"/>
      <w:numFmt w:val="bullet"/>
      <w:lvlText w:val=""/>
      <w:lvlJc w:val="left"/>
      <w:pPr>
        <w:tabs>
          <w:tab w:val="num" w:pos="2520"/>
        </w:tabs>
        <w:ind w:left="2520" w:hanging="420"/>
      </w:pPr>
      <w:rPr>
        <w:rFonts w:ascii="Wingdings" w:hAnsi="Wingdings" w:hint="default"/>
      </w:rPr>
    </w:lvl>
    <w:lvl w:ilvl="5" w:tplc="01AC8E4C" w:tentative="1">
      <w:start w:val="1"/>
      <w:numFmt w:val="bullet"/>
      <w:lvlText w:val=""/>
      <w:lvlJc w:val="left"/>
      <w:pPr>
        <w:tabs>
          <w:tab w:val="num" w:pos="2940"/>
        </w:tabs>
        <w:ind w:left="2940" w:hanging="420"/>
      </w:pPr>
      <w:rPr>
        <w:rFonts w:ascii="Wingdings" w:hAnsi="Wingdings" w:hint="default"/>
      </w:rPr>
    </w:lvl>
    <w:lvl w:ilvl="6" w:tplc="64CC4C68" w:tentative="1">
      <w:start w:val="1"/>
      <w:numFmt w:val="bullet"/>
      <w:lvlText w:val=""/>
      <w:lvlJc w:val="left"/>
      <w:pPr>
        <w:tabs>
          <w:tab w:val="num" w:pos="3360"/>
        </w:tabs>
        <w:ind w:left="3360" w:hanging="420"/>
      </w:pPr>
      <w:rPr>
        <w:rFonts w:ascii="Wingdings" w:hAnsi="Wingdings" w:hint="default"/>
      </w:rPr>
    </w:lvl>
    <w:lvl w:ilvl="7" w:tplc="92DC8CDC" w:tentative="1">
      <w:start w:val="1"/>
      <w:numFmt w:val="bullet"/>
      <w:lvlText w:val=""/>
      <w:lvlJc w:val="left"/>
      <w:pPr>
        <w:tabs>
          <w:tab w:val="num" w:pos="3780"/>
        </w:tabs>
        <w:ind w:left="3780" w:hanging="420"/>
      </w:pPr>
      <w:rPr>
        <w:rFonts w:ascii="Wingdings" w:hAnsi="Wingdings" w:hint="default"/>
      </w:rPr>
    </w:lvl>
    <w:lvl w:ilvl="8" w:tplc="6A3CEEB0" w:tentative="1">
      <w:start w:val="1"/>
      <w:numFmt w:val="bullet"/>
      <w:lvlText w:val=""/>
      <w:lvlJc w:val="left"/>
      <w:pPr>
        <w:tabs>
          <w:tab w:val="num" w:pos="4200"/>
        </w:tabs>
        <w:ind w:left="4200" w:hanging="420"/>
      </w:pPr>
      <w:rPr>
        <w:rFonts w:ascii="Wingdings" w:hAnsi="Wingdings" w:hint="default"/>
      </w:rPr>
    </w:lvl>
  </w:abstractNum>
  <w:abstractNum w:abstractNumId="49" w15:restartNumberingAfterBreak="0">
    <w:nsid w:val="4E5E35EE"/>
    <w:multiLevelType w:val="hybridMultilevel"/>
    <w:tmpl w:val="54A6D75C"/>
    <w:lvl w:ilvl="0" w:tplc="6A48E0F0">
      <w:start w:val="1"/>
      <w:numFmt w:val="bullet"/>
      <w:lvlText w:val=""/>
      <w:lvlJc w:val="left"/>
      <w:pPr>
        <w:ind w:left="1553" w:hanging="420"/>
      </w:pPr>
      <w:rPr>
        <w:rFonts w:ascii="Symbol" w:hAnsi="Symbol" w:hint="default"/>
        <w:color w:val="auto"/>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50" w15:restartNumberingAfterBreak="0">
    <w:nsid w:val="522C163E"/>
    <w:multiLevelType w:val="hybridMultilevel"/>
    <w:tmpl w:val="19C64626"/>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286185C"/>
    <w:multiLevelType w:val="hybridMultilevel"/>
    <w:tmpl w:val="6324E932"/>
    <w:lvl w:ilvl="0" w:tplc="55C27EA0">
      <w:start w:val="1"/>
      <w:numFmt w:val="bullet"/>
      <w:lvlText w:val=""/>
      <w:lvlJc w:val="left"/>
      <w:pPr>
        <w:ind w:left="1696" w:hanging="420"/>
      </w:pPr>
      <w:rPr>
        <w:rFonts w:ascii="Symbol" w:hAnsi="Symbol" w:hint="default"/>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2" w15:restartNumberingAfterBreak="0">
    <w:nsid w:val="5331387F"/>
    <w:multiLevelType w:val="hybridMultilevel"/>
    <w:tmpl w:val="20523B96"/>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3" w15:restartNumberingAfterBreak="0">
    <w:nsid w:val="54EB0B2E"/>
    <w:multiLevelType w:val="hybridMultilevel"/>
    <w:tmpl w:val="35B031B0"/>
    <w:lvl w:ilvl="0" w:tplc="6A48E0F0">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4" w15:restartNumberingAfterBreak="0">
    <w:nsid w:val="568916BF"/>
    <w:multiLevelType w:val="hybridMultilevel"/>
    <w:tmpl w:val="F69A1162"/>
    <w:lvl w:ilvl="0" w:tplc="D270A42C">
      <w:start w:val="1"/>
      <w:numFmt w:val="bullet"/>
      <w:lvlText w:val=""/>
      <w:lvlJc w:val="left"/>
      <w:pPr>
        <w:tabs>
          <w:tab w:val="num" w:pos="1328"/>
        </w:tabs>
        <w:ind w:left="1328" w:hanging="341"/>
      </w:pPr>
      <w:rPr>
        <w:rFonts w:ascii="Symbol" w:hAnsi="Symbol" w:hint="default"/>
        <w:color w:val="0070C0"/>
      </w:rPr>
    </w:lvl>
    <w:lvl w:ilvl="1" w:tplc="16F405E8">
      <w:start w:val="1"/>
      <w:numFmt w:val="bullet"/>
      <w:lvlText w:val=""/>
      <w:lvlJc w:val="left"/>
      <w:pPr>
        <w:tabs>
          <w:tab w:val="num" w:pos="840"/>
        </w:tabs>
        <w:ind w:left="840" w:hanging="420"/>
      </w:pPr>
      <w:rPr>
        <w:rFonts w:ascii="Wingdings" w:hAnsi="Wingdings" w:hint="default"/>
      </w:rPr>
    </w:lvl>
    <w:lvl w:ilvl="2" w:tplc="EF427F20" w:tentative="1">
      <w:start w:val="1"/>
      <w:numFmt w:val="bullet"/>
      <w:lvlText w:val=""/>
      <w:lvlJc w:val="left"/>
      <w:pPr>
        <w:tabs>
          <w:tab w:val="num" w:pos="1260"/>
        </w:tabs>
        <w:ind w:left="1260" w:hanging="420"/>
      </w:pPr>
      <w:rPr>
        <w:rFonts w:ascii="Wingdings" w:hAnsi="Wingdings" w:hint="default"/>
      </w:rPr>
    </w:lvl>
    <w:lvl w:ilvl="3" w:tplc="88FCB370" w:tentative="1">
      <w:start w:val="1"/>
      <w:numFmt w:val="bullet"/>
      <w:lvlText w:val=""/>
      <w:lvlJc w:val="left"/>
      <w:pPr>
        <w:tabs>
          <w:tab w:val="num" w:pos="1680"/>
        </w:tabs>
        <w:ind w:left="1680" w:hanging="420"/>
      </w:pPr>
      <w:rPr>
        <w:rFonts w:ascii="Wingdings" w:hAnsi="Wingdings" w:hint="default"/>
      </w:rPr>
    </w:lvl>
    <w:lvl w:ilvl="4" w:tplc="58425A02" w:tentative="1">
      <w:start w:val="1"/>
      <w:numFmt w:val="bullet"/>
      <w:lvlText w:val=""/>
      <w:lvlJc w:val="left"/>
      <w:pPr>
        <w:tabs>
          <w:tab w:val="num" w:pos="2100"/>
        </w:tabs>
        <w:ind w:left="2100" w:hanging="420"/>
      </w:pPr>
      <w:rPr>
        <w:rFonts w:ascii="Wingdings" w:hAnsi="Wingdings" w:hint="default"/>
      </w:rPr>
    </w:lvl>
    <w:lvl w:ilvl="5" w:tplc="8C24B362" w:tentative="1">
      <w:start w:val="1"/>
      <w:numFmt w:val="bullet"/>
      <w:lvlText w:val=""/>
      <w:lvlJc w:val="left"/>
      <w:pPr>
        <w:tabs>
          <w:tab w:val="num" w:pos="2520"/>
        </w:tabs>
        <w:ind w:left="2520" w:hanging="420"/>
      </w:pPr>
      <w:rPr>
        <w:rFonts w:ascii="Wingdings" w:hAnsi="Wingdings" w:hint="default"/>
      </w:rPr>
    </w:lvl>
    <w:lvl w:ilvl="6" w:tplc="3C18BBF4" w:tentative="1">
      <w:start w:val="1"/>
      <w:numFmt w:val="bullet"/>
      <w:lvlText w:val=""/>
      <w:lvlJc w:val="left"/>
      <w:pPr>
        <w:tabs>
          <w:tab w:val="num" w:pos="2940"/>
        </w:tabs>
        <w:ind w:left="2940" w:hanging="420"/>
      </w:pPr>
      <w:rPr>
        <w:rFonts w:ascii="Wingdings" w:hAnsi="Wingdings" w:hint="default"/>
      </w:rPr>
    </w:lvl>
    <w:lvl w:ilvl="7" w:tplc="2CE2524C" w:tentative="1">
      <w:start w:val="1"/>
      <w:numFmt w:val="bullet"/>
      <w:lvlText w:val=""/>
      <w:lvlJc w:val="left"/>
      <w:pPr>
        <w:tabs>
          <w:tab w:val="num" w:pos="3360"/>
        </w:tabs>
        <w:ind w:left="3360" w:hanging="420"/>
      </w:pPr>
      <w:rPr>
        <w:rFonts w:ascii="Wingdings" w:hAnsi="Wingdings" w:hint="default"/>
      </w:rPr>
    </w:lvl>
    <w:lvl w:ilvl="8" w:tplc="9936382C"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56E4285A"/>
    <w:multiLevelType w:val="hybridMultilevel"/>
    <w:tmpl w:val="79B818D4"/>
    <w:lvl w:ilvl="0" w:tplc="55C27EA0">
      <w:start w:val="1"/>
      <w:numFmt w:val="bullet"/>
      <w:lvlText w:val=""/>
      <w:lvlJc w:val="left"/>
      <w:pPr>
        <w:ind w:left="1696" w:hanging="420"/>
      </w:pPr>
      <w:rPr>
        <w:rFonts w:ascii="Symbol" w:hAnsi="Symbol" w:hint="default"/>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6" w15:restartNumberingAfterBreak="0">
    <w:nsid w:val="56F243F4"/>
    <w:multiLevelType w:val="hybridMultilevel"/>
    <w:tmpl w:val="6AA0F94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7" w15:restartNumberingAfterBreak="0">
    <w:nsid w:val="59195157"/>
    <w:multiLevelType w:val="hybridMultilevel"/>
    <w:tmpl w:val="27C04BD2"/>
    <w:lvl w:ilvl="0" w:tplc="C9D21FB4">
      <w:start w:val="1"/>
      <w:numFmt w:val="bullet"/>
      <w:lvlText w:val=""/>
      <w:lvlJc w:val="left"/>
      <w:pPr>
        <w:tabs>
          <w:tab w:val="num" w:pos="4815"/>
        </w:tabs>
        <w:ind w:left="4815" w:hanging="420"/>
      </w:pPr>
      <w:rPr>
        <w:rFonts w:ascii="Symbol" w:hAnsi="Symbol" w:hint="default"/>
        <w:color w:val="auto"/>
      </w:rPr>
    </w:lvl>
    <w:lvl w:ilvl="1" w:tplc="06D43CBC">
      <w:start w:val="1"/>
      <w:numFmt w:val="bullet"/>
      <w:lvlText w:val=""/>
      <w:lvlJc w:val="left"/>
      <w:pPr>
        <w:tabs>
          <w:tab w:val="num" w:pos="840"/>
        </w:tabs>
        <w:ind w:left="840" w:hanging="420"/>
      </w:pPr>
      <w:rPr>
        <w:rFonts w:ascii="Symbol" w:hAnsi="Symbol" w:hint="default"/>
        <w:color w:val="0070C0"/>
      </w:rPr>
    </w:lvl>
    <w:lvl w:ilvl="2" w:tplc="13F062EA">
      <w:start w:val="1"/>
      <w:numFmt w:val="bullet"/>
      <w:lvlText w:val=""/>
      <w:lvlJc w:val="left"/>
      <w:pPr>
        <w:tabs>
          <w:tab w:val="num" w:pos="2599"/>
        </w:tabs>
        <w:ind w:left="2599" w:hanging="341"/>
      </w:pPr>
      <w:rPr>
        <w:rFonts w:ascii="Symbol" w:hAnsi="Symbol" w:hint="default"/>
        <w:color w:val="0070C0"/>
      </w:rPr>
    </w:lvl>
    <w:lvl w:ilvl="3" w:tplc="4A700654" w:tentative="1">
      <w:start w:val="1"/>
      <w:numFmt w:val="bullet"/>
      <w:lvlText w:val=""/>
      <w:lvlJc w:val="left"/>
      <w:pPr>
        <w:tabs>
          <w:tab w:val="num" w:pos="3098"/>
        </w:tabs>
        <w:ind w:left="3098" w:hanging="420"/>
      </w:pPr>
      <w:rPr>
        <w:rFonts w:ascii="Wingdings" w:hAnsi="Wingdings" w:hint="default"/>
      </w:rPr>
    </w:lvl>
    <w:lvl w:ilvl="4" w:tplc="06F688A2" w:tentative="1">
      <w:start w:val="1"/>
      <w:numFmt w:val="bullet"/>
      <w:lvlText w:val=""/>
      <w:lvlJc w:val="left"/>
      <w:pPr>
        <w:tabs>
          <w:tab w:val="num" w:pos="3518"/>
        </w:tabs>
        <w:ind w:left="3518" w:hanging="420"/>
      </w:pPr>
      <w:rPr>
        <w:rFonts w:ascii="Wingdings" w:hAnsi="Wingdings" w:hint="default"/>
      </w:rPr>
    </w:lvl>
    <w:lvl w:ilvl="5" w:tplc="1040BB10" w:tentative="1">
      <w:start w:val="1"/>
      <w:numFmt w:val="bullet"/>
      <w:lvlText w:val=""/>
      <w:lvlJc w:val="left"/>
      <w:pPr>
        <w:tabs>
          <w:tab w:val="num" w:pos="3938"/>
        </w:tabs>
        <w:ind w:left="3938" w:hanging="420"/>
      </w:pPr>
      <w:rPr>
        <w:rFonts w:ascii="Wingdings" w:hAnsi="Wingdings" w:hint="default"/>
      </w:rPr>
    </w:lvl>
    <w:lvl w:ilvl="6" w:tplc="E0BE9CCE" w:tentative="1">
      <w:start w:val="1"/>
      <w:numFmt w:val="bullet"/>
      <w:lvlText w:val=""/>
      <w:lvlJc w:val="left"/>
      <w:pPr>
        <w:tabs>
          <w:tab w:val="num" w:pos="4358"/>
        </w:tabs>
        <w:ind w:left="4358" w:hanging="420"/>
      </w:pPr>
      <w:rPr>
        <w:rFonts w:ascii="Wingdings" w:hAnsi="Wingdings" w:hint="default"/>
      </w:rPr>
    </w:lvl>
    <w:lvl w:ilvl="7" w:tplc="054EB956" w:tentative="1">
      <w:start w:val="1"/>
      <w:numFmt w:val="bullet"/>
      <w:lvlText w:val=""/>
      <w:lvlJc w:val="left"/>
      <w:pPr>
        <w:tabs>
          <w:tab w:val="num" w:pos="4778"/>
        </w:tabs>
        <w:ind w:left="4778" w:hanging="420"/>
      </w:pPr>
      <w:rPr>
        <w:rFonts w:ascii="Wingdings" w:hAnsi="Wingdings" w:hint="default"/>
      </w:rPr>
    </w:lvl>
    <w:lvl w:ilvl="8" w:tplc="B8984316" w:tentative="1">
      <w:start w:val="1"/>
      <w:numFmt w:val="bullet"/>
      <w:lvlText w:val=""/>
      <w:lvlJc w:val="left"/>
      <w:pPr>
        <w:tabs>
          <w:tab w:val="num" w:pos="5198"/>
        </w:tabs>
        <w:ind w:left="5198" w:hanging="420"/>
      </w:pPr>
      <w:rPr>
        <w:rFonts w:ascii="Wingdings" w:hAnsi="Wingdings" w:hint="default"/>
      </w:rPr>
    </w:lvl>
  </w:abstractNum>
  <w:abstractNum w:abstractNumId="58" w15:restartNumberingAfterBreak="0">
    <w:nsid w:val="5BA34FAE"/>
    <w:multiLevelType w:val="hybridMultilevel"/>
    <w:tmpl w:val="93D6E3EC"/>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55ECC26E">
      <w:start w:val="1"/>
      <w:numFmt w:val="bullet"/>
      <w:lvlText w:val=""/>
      <w:lvlJc w:val="left"/>
      <w:pPr>
        <w:tabs>
          <w:tab w:val="num" w:pos="2621"/>
        </w:tabs>
        <w:ind w:left="2621" w:hanging="341"/>
      </w:pPr>
      <w:rPr>
        <w:rFonts w:ascii="Symbol" w:hAnsi="Symbol" w:hint="default"/>
        <w:color w:val="0070C0"/>
      </w:rPr>
    </w:lvl>
    <w:lvl w:ilvl="4" w:tplc="9028E594">
      <w:start w:val="1"/>
      <w:numFmt w:val="decimal"/>
      <w:lvlText w:val="%5）"/>
      <w:lvlJc w:val="left"/>
      <w:pPr>
        <w:tabs>
          <w:tab w:val="num" w:pos="3120"/>
        </w:tabs>
        <w:ind w:left="3120" w:hanging="420"/>
      </w:pPr>
      <w:rPr>
        <w:rFonts w:hint="eastAsia"/>
        <w:color w:val="auto"/>
        <w:sz w:val="20"/>
      </w:rPr>
    </w:lvl>
    <w:lvl w:ilvl="5" w:tplc="1F601538">
      <w:start w:val="1"/>
      <w:numFmt w:val="decimalFullWidth"/>
      <w:lvlText w:val="%6)"/>
      <w:lvlJc w:val="left"/>
      <w:pPr>
        <w:tabs>
          <w:tab w:val="num" w:pos="3480"/>
        </w:tabs>
        <w:ind w:left="3480" w:hanging="360"/>
      </w:pPr>
      <w:rPr>
        <w:rFonts w:hint="default"/>
      </w:rPr>
    </w:lvl>
    <w:lvl w:ilvl="6" w:tplc="5F48E9D8">
      <w:start w:val="1"/>
      <w:numFmt w:val="decimalEnclosedCircle"/>
      <w:lvlText w:val="%7"/>
      <w:lvlJc w:val="left"/>
      <w:pPr>
        <w:ind w:left="1919" w:hanging="360"/>
      </w:pPr>
      <w:rPr>
        <w:rFont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59" w15:restartNumberingAfterBreak="0">
    <w:nsid w:val="5BEA7C3B"/>
    <w:multiLevelType w:val="hybridMultilevel"/>
    <w:tmpl w:val="2C365C5C"/>
    <w:lvl w:ilvl="0" w:tplc="8E20F66E">
      <w:start w:val="1"/>
      <w:numFmt w:val="bullet"/>
      <w:lvlText w:val=""/>
      <w:lvlJc w:val="left"/>
      <w:pPr>
        <w:tabs>
          <w:tab w:val="num" w:pos="1327"/>
        </w:tabs>
        <w:ind w:left="1327" w:hanging="34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C574189"/>
    <w:multiLevelType w:val="hybridMultilevel"/>
    <w:tmpl w:val="FE9C6D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777F32"/>
    <w:multiLevelType w:val="hybridMultilevel"/>
    <w:tmpl w:val="E64C8364"/>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DA96B52"/>
    <w:multiLevelType w:val="hybridMultilevel"/>
    <w:tmpl w:val="E2B60240"/>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3" w15:restartNumberingAfterBreak="0">
    <w:nsid w:val="5DD33260"/>
    <w:multiLevelType w:val="hybridMultilevel"/>
    <w:tmpl w:val="18FCD128"/>
    <w:lvl w:ilvl="0" w:tplc="D270A42C">
      <w:start w:val="1"/>
      <w:numFmt w:val="bullet"/>
      <w:lvlText w:val=""/>
      <w:lvlJc w:val="left"/>
      <w:pPr>
        <w:tabs>
          <w:tab w:val="num" w:pos="1328"/>
        </w:tabs>
        <w:ind w:left="1328" w:hanging="341"/>
      </w:pPr>
      <w:rPr>
        <w:rFonts w:ascii="Symbol" w:hAnsi="Symbol" w:hint="default"/>
        <w:color w:val="0070C0"/>
      </w:rPr>
    </w:lvl>
    <w:lvl w:ilvl="1" w:tplc="0FC07748" w:tentative="1">
      <w:start w:val="1"/>
      <w:numFmt w:val="bullet"/>
      <w:lvlText w:val=""/>
      <w:lvlJc w:val="left"/>
      <w:pPr>
        <w:tabs>
          <w:tab w:val="num" w:pos="2682"/>
        </w:tabs>
        <w:ind w:left="2682" w:hanging="420"/>
      </w:pPr>
      <w:rPr>
        <w:rFonts w:ascii="Wingdings" w:hAnsi="Wingdings" w:hint="default"/>
      </w:rPr>
    </w:lvl>
    <w:lvl w:ilvl="2" w:tplc="9000D178">
      <w:start w:val="1"/>
      <w:numFmt w:val="bullet"/>
      <w:lvlText w:val=""/>
      <w:lvlJc w:val="left"/>
      <w:pPr>
        <w:tabs>
          <w:tab w:val="num" w:pos="3102"/>
        </w:tabs>
        <w:ind w:left="3102" w:hanging="420"/>
      </w:pPr>
      <w:rPr>
        <w:rFonts w:ascii="Wingdings" w:hAnsi="Wingdings" w:hint="default"/>
      </w:rPr>
    </w:lvl>
    <w:lvl w:ilvl="3" w:tplc="A87C3014" w:tentative="1">
      <w:start w:val="1"/>
      <w:numFmt w:val="bullet"/>
      <w:lvlText w:val=""/>
      <w:lvlJc w:val="left"/>
      <w:pPr>
        <w:tabs>
          <w:tab w:val="num" w:pos="3522"/>
        </w:tabs>
        <w:ind w:left="3522" w:hanging="420"/>
      </w:pPr>
      <w:rPr>
        <w:rFonts w:ascii="Wingdings" w:hAnsi="Wingdings" w:hint="default"/>
      </w:rPr>
    </w:lvl>
    <w:lvl w:ilvl="4" w:tplc="D6B09A28" w:tentative="1">
      <w:start w:val="1"/>
      <w:numFmt w:val="bullet"/>
      <w:lvlText w:val=""/>
      <w:lvlJc w:val="left"/>
      <w:pPr>
        <w:tabs>
          <w:tab w:val="num" w:pos="3942"/>
        </w:tabs>
        <w:ind w:left="3942" w:hanging="420"/>
      </w:pPr>
      <w:rPr>
        <w:rFonts w:ascii="Wingdings" w:hAnsi="Wingdings" w:hint="default"/>
      </w:rPr>
    </w:lvl>
    <w:lvl w:ilvl="5" w:tplc="79424E12" w:tentative="1">
      <w:start w:val="1"/>
      <w:numFmt w:val="bullet"/>
      <w:lvlText w:val=""/>
      <w:lvlJc w:val="left"/>
      <w:pPr>
        <w:tabs>
          <w:tab w:val="num" w:pos="4362"/>
        </w:tabs>
        <w:ind w:left="4362" w:hanging="420"/>
      </w:pPr>
      <w:rPr>
        <w:rFonts w:ascii="Wingdings" w:hAnsi="Wingdings" w:hint="default"/>
      </w:rPr>
    </w:lvl>
    <w:lvl w:ilvl="6" w:tplc="90AC81B0" w:tentative="1">
      <w:start w:val="1"/>
      <w:numFmt w:val="bullet"/>
      <w:lvlText w:val=""/>
      <w:lvlJc w:val="left"/>
      <w:pPr>
        <w:tabs>
          <w:tab w:val="num" w:pos="4782"/>
        </w:tabs>
        <w:ind w:left="4782" w:hanging="420"/>
      </w:pPr>
      <w:rPr>
        <w:rFonts w:ascii="Wingdings" w:hAnsi="Wingdings" w:hint="default"/>
      </w:rPr>
    </w:lvl>
    <w:lvl w:ilvl="7" w:tplc="D06EA58A" w:tentative="1">
      <w:start w:val="1"/>
      <w:numFmt w:val="bullet"/>
      <w:lvlText w:val=""/>
      <w:lvlJc w:val="left"/>
      <w:pPr>
        <w:tabs>
          <w:tab w:val="num" w:pos="5202"/>
        </w:tabs>
        <w:ind w:left="5202" w:hanging="420"/>
      </w:pPr>
      <w:rPr>
        <w:rFonts w:ascii="Wingdings" w:hAnsi="Wingdings" w:hint="default"/>
      </w:rPr>
    </w:lvl>
    <w:lvl w:ilvl="8" w:tplc="3B0A3F88" w:tentative="1">
      <w:start w:val="1"/>
      <w:numFmt w:val="bullet"/>
      <w:lvlText w:val=""/>
      <w:lvlJc w:val="left"/>
      <w:pPr>
        <w:tabs>
          <w:tab w:val="num" w:pos="5622"/>
        </w:tabs>
        <w:ind w:left="5622" w:hanging="420"/>
      </w:pPr>
      <w:rPr>
        <w:rFonts w:ascii="Wingdings" w:hAnsi="Wingdings" w:hint="default"/>
      </w:rPr>
    </w:lvl>
  </w:abstractNum>
  <w:abstractNum w:abstractNumId="64" w15:restartNumberingAfterBreak="0">
    <w:nsid w:val="5E5C3A77"/>
    <w:multiLevelType w:val="hybridMultilevel"/>
    <w:tmpl w:val="9A14904C"/>
    <w:lvl w:ilvl="0" w:tplc="4EEE5C5E">
      <w:start w:val="1"/>
      <w:numFmt w:val="bullet"/>
      <w:lvlText w:val=""/>
      <w:lvlJc w:val="left"/>
      <w:pPr>
        <w:tabs>
          <w:tab w:val="num" w:pos="1895"/>
        </w:tabs>
        <w:ind w:left="1895" w:hanging="341"/>
      </w:pPr>
      <w:rPr>
        <w:rFonts w:ascii="Symbol" w:hAnsi="Symbol" w:hint="default"/>
        <w:color w:val="0070C0"/>
      </w:rPr>
    </w:lvl>
    <w:lvl w:ilvl="1" w:tplc="53DEC70C" w:tentative="1">
      <w:start w:val="1"/>
      <w:numFmt w:val="bullet"/>
      <w:lvlText w:val=""/>
      <w:lvlJc w:val="left"/>
      <w:pPr>
        <w:tabs>
          <w:tab w:val="num" w:pos="1407"/>
        </w:tabs>
        <w:ind w:left="1407" w:hanging="420"/>
      </w:pPr>
      <w:rPr>
        <w:rFonts w:ascii="Wingdings" w:hAnsi="Wingdings" w:hint="default"/>
      </w:rPr>
    </w:lvl>
    <w:lvl w:ilvl="2" w:tplc="C98A4C94" w:tentative="1">
      <w:start w:val="1"/>
      <w:numFmt w:val="bullet"/>
      <w:lvlText w:val=""/>
      <w:lvlJc w:val="left"/>
      <w:pPr>
        <w:tabs>
          <w:tab w:val="num" w:pos="1827"/>
        </w:tabs>
        <w:ind w:left="1827" w:hanging="420"/>
      </w:pPr>
      <w:rPr>
        <w:rFonts w:ascii="Wingdings" w:hAnsi="Wingdings" w:hint="default"/>
      </w:rPr>
    </w:lvl>
    <w:lvl w:ilvl="3" w:tplc="2F763DD6" w:tentative="1">
      <w:start w:val="1"/>
      <w:numFmt w:val="bullet"/>
      <w:lvlText w:val=""/>
      <w:lvlJc w:val="left"/>
      <w:pPr>
        <w:tabs>
          <w:tab w:val="num" w:pos="2247"/>
        </w:tabs>
        <w:ind w:left="2247" w:hanging="420"/>
      </w:pPr>
      <w:rPr>
        <w:rFonts w:ascii="Wingdings" w:hAnsi="Wingdings" w:hint="default"/>
      </w:rPr>
    </w:lvl>
    <w:lvl w:ilvl="4" w:tplc="995261B2" w:tentative="1">
      <w:start w:val="1"/>
      <w:numFmt w:val="bullet"/>
      <w:lvlText w:val=""/>
      <w:lvlJc w:val="left"/>
      <w:pPr>
        <w:tabs>
          <w:tab w:val="num" w:pos="2667"/>
        </w:tabs>
        <w:ind w:left="2667" w:hanging="420"/>
      </w:pPr>
      <w:rPr>
        <w:rFonts w:ascii="Wingdings" w:hAnsi="Wingdings" w:hint="default"/>
      </w:rPr>
    </w:lvl>
    <w:lvl w:ilvl="5" w:tplc="46605C14" w:tentative="1">
      <w:start w:val="1"/>
      <w:numFmt w:val="bullet"/>
      <w:lvlText w:val=""/>
      <w:lvlJc w:val="left"/>
      <w:pPr>
        <w:tabs>
          <w:tab w:val="num" w:pos="3087"/>
        </w:tabs>
        <w:ind w:left="3087" w:hanging="420"/>
      </w:pPr>
      <w:rPr>
        <w:rFonts w:ascii="Wingdings" w:hAnsi="Wingdings" w:hint="default"/>
      </w:rPr>
    </w:lvl>
    <w:lvl w:ilvl="6" w:tplc="CDD2AB66" w:tentative="1">
      <w:start w:val="1"/>
      <w:numFmt w:val="bullet"/>
      <w:lvlText w:val=""/>
      <w:lvlJc w:val="left"/>
      <w:pPr>
        <w:tabs>
          <w:tab w:val="num" w:pos="3507"/>
        </w:tabs>
        <w:ind w:left="3507" w:hanging="420"/>
      </w:pPr>
      <w:rPr>
        <w:rFonts w:ascii="Wingdings" w:hAnsi="Wingdings" w:hint="default"/>
      </w:rPr>
    </w:lvl>
    <w:lvl w:ilvl="7" w:tplc="FC806192" w:tentative="1">
      <w:start w:val="1"/>
      <w:numFmt w:val="bullet"/>
      <w:lvlText w:val=""/>
      <w:lvlJc w:val="left"/>
      <w:pPr>
        <w:tabs>
          <w:tab w:val="num" w:pos="3927"/>
        </w:tabs>
        <w:ind w:left="3927" w:hanging="420"/>
      </w:pPr>
      <w:rPr>
        <w:rFonts w:ascii="Wingdings" w:hAnsi="Wingdings" w:hint="default"/>
      </w:rPr>
    </w:lvl>
    <w:lvl w:ilvl="8" w:tplc="B05A177E" w:tentative="1">
      <w:start w:val="1"/>
      <w:numFmt w:val="bullet"/>
      <w:lvlText w:val=""/>
      <w:lvlJc w:val="left"/>
      <w:pPr>
        <w:tabs>
          <w:tab w:val="num" w:pos="4347"/>
        </w:tabs>
        <w:ind w:left="4347" w:hanging="420"/>
      </w:pPr>
      <w:rPr>
        <w:rFonts w:ascii="Wingdings" w:hAnsi="Wingdings" w:hint="default"/>
      </w:rPr>
    </w:lvl>
  </w:abstractNum>
  <w:abstractNum w:abstractNumId="65" w15:restartNumberingAfterBreak="0">
    <w:nsid w:val="5E64770F"/>
    <w:multiLevelType w:val="hybridMultilevel"/>
    <w:tmpl w:val="DBDAD14C"/>
    <w:lvl w:ilvl="0" w:tplc="DBBE8A42">
      <w:start w:val="1"/>
      <w:numFmt w:val="bullet"/>
      <w:lvlText w:val=""/>
      <w:lvlJc w:val="left"/>
      <w:pPr>
        <w:tabs>
          <w:tab w:val="num" w:pos="1328"/>
        </w:tabs>
        <w:ind w:left="1328" w:hanging="341"/>
      </w:pPr>
      <w:rPr>
        <w:rFonts w:ascii="Symbol" w:hAnsi="Symbol" w:hint="default"/>
        <w:color w:val="0070C0"/>
      </w:rPr>
    </w:lvl>
    <w:lvl w:ilvl="1" w:tplc="8A00AEB4">
      <w:start w:val="1"/>
      <w:numFmt w:val="decimal"/>
      <w:lvlText w:val="%2）"/>
      <w:lvlJc w:val="left"/>
      <w:pPr>
        <w:tabs>
          <w:tab w:val="num" w:pos="840"/>
        </w:tabs>
        <w:ind w:left="840" w:hanging="420"/>
      </w:pPr>
      <w:rPr>
        <w:rFonts w:hint="eastAsia"/>
        <w:color w:val="auto"/>
        <w:sz w:val="20"/>
      </w:rPr>
    </w:lvl>
    <w:lvl w:ilvl="2" w:tplc="A7B44150" w:tentative="1">
      <w:start w:val="1"/>
      <w:numFmt w:val="bullet"/>
      <w:lvlText w:val=""/>
      <w:lvlJc w:val="left"/>
      <w:pPr>
        <w:tabs>
          <w:tab w:val="num" w:pos="1260"/>
        </w:tabs>
        <w:ind w:left="1260" w:hanging="420"/>
      </w:pPr>
      <w:rPr>
        <w:rFonts w:ascii="Wingdings" w:hAnsi="Wingdings" w:hint="default"/>
      </w:rPr>
    </w:lvl>
    <w:lvl w:ilvl="3" w:tplc="F5B6F590" w:tentative="1">
      <w:start w:val="1"/>
      <w:numFmt w:val="bullet"/>
      <w:lvlText w:val=""/>
      <w:lvlJc w:val="left"/>
      <w:pPr>
        <w:tabs>
          <w:tab w:val="num" w:pos="1680"/>
        </w:tabs>
        <w:ind w:left="1680" w:hanging="420"/>
      </w:pPr>
      <w:rPr>
        <w:rFonts w:ascii="Wingdings" w:hAnsi="Wingdings" w:hint="default"/>
      </w:rPr>
    </w:lvl>
    <w:lvl w:ilvl="4" w:tplc="402EB170" w:tentative="1">
      <w:start w:val="1"/>
      <w:numFmt w:val="bullet"/>
      <w:lvlText w:val=""/>
      <w:lvlJc w:val="left"/>
      <w:pPr>
        <w:tabs>
          <w:tab w:val="num" w:pos="2100"/>
        </w:tabs>
        <w:ind w:left="2100" w:hanging="420"/>
      </w:pPr>
      <w:rPr>
        <w:rFonts w:ascii="Wingdings" w:hAnsi="Wingdings" w:hint="default"/>
      </w:rPr>
    </w:lvl>
    <w:lvl w:ilvl="5" w:tplc="BA2243C2" w:tentative="1">
      <w:start w:val="1"/>
      <w:numFmt w:val="bullet"/>
      <w:lvlText w:val=""/>
      <w:lvlJc w:val="left"/>
      <w:pPr>
        <w:tabs>
          <w:tab w:val="num" w:pos="2520"/>
        </w:tabs>
        <w:ind w:left="2520" w:hanging="420"/>
      </w:pPr>
      <w:rPr>
        <w:rFonts w:ascii="Wingdings" w:hAnsi="Wingdings" w:hint="default"/>
      </w:rPr>
    </w:lvl>
    <w:lvl w:ilvl="6" w:tplc="EFD2EF2E" w:tentative="1">
      <w:start w:val="1"/>
      <w:numFmt w:val="bullet"/>
      <w:lvlText w:val=""/>
      <w:lvlJc w:val="left"/>
      <w:pPr>
        <w:tabs>
          <w:tab w:val="num" w:pos="2940"/>
        </w:tabs>
        <w:ind w:left="2940" w:hanging="420"/>
      </w:pPr>
      <w:rPr>
        <w:rFonts w:ascii="Wingdings" w:hAnsi="Wingdings" w:hint="default"/>
      </w:rPr>
    </w:lvl>
    <w:lvl w:ilvl="7" w:tplc="79726B76" w:tentative="1">
      <w:start w:val="1"/>
      <w:numFmt w:val="bullet"/>
      <w:lvlText w:val=""/>
      <w:lvlJc w:val="left"/>
      <w:pPr>
        <w:tabs>
          <w:tab w:val="num" w:pos="3360"/>
        </w:tabs>
        <w:ind w:left="3360" w:hanging="420"/>
      </w:pPr>
      <w:rPr>
        <w:rFonts w:ascii="Wingdings" w:hAnsi="Wingdings" w:hint="default"/>
      </w:rPr>
    </w:lvl>
    <w:lvl w:ilvl="8" w:tplc="0B868002"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626E684D"/>
    <w:multiLevelType w:val="hybridMultilevel"/>
    <w:tmpl w:val="4FAE2AA4"/>
    <w:lvl w:ilvl="0" w:tplc="55C27EA0">
      <w:start w:val="1"/>
      <w:numFmt w:val="bullet"/>
      <w:lvlText w:val=""/>
      <w:lvlJc w:val="left"/>
      <w:pPr>
        <w:ind w:left="1929" w:hanging="420"/>
      </w:pPr>
      <w:rPr>
        <w:rFonts w:ascii="Symbol" w:hAnsi="Symbol" w:hint="default"/>
        <w:color w:val="auto"/>
      </w:rPr>
    </w:lvl>
    <w:lvl w:ilvl="1" w:tplc="0409000B" w:tentative="1">
      <w:start w:val="1"/>
      <w:numFmt w:val="bullet"/>
      <w:lvlText w:val=""/>
      <w:lvlJc w:val="left"/>
      <w:pPr>
        <w:ind w:left="2349" w:hanging="420"/>
      </w:pPr>
      <w:rPr>
        <w:rFonts w:ascii="Wingdings" w:hAnsi="Wingdings" w:hint="default"/>
      </w:rPr>
    </w:lvl>
    <w:lvl w:ilvl="2" w:tplc="0409000D" w:tentative="1">
      <w:start w:val="1"/>
      <w:numFmt w:val="bullet"/>
      <w:lvlText w:val=""/>
      <w:lvlJc w:val="left"/>
      <w:pPr>
        <w:ind w:left="2769" w:hanging="420"/>
      </w:pPr>
      <w:rPr>
        <w:rFonts w:ascii="Wingdings" w:hAnsi="Wingdings" w:hint="default"/>
      </w:rPr>
    </w:lvl>
    <w:lvl w:ilvl="3" w:tplc="04090001" w:tentative="1">
      <w:start w:val="1"/>
      <w:numFmt w:val="bullet"/>
      <w:lvlText w:val=""/>
      <w:lvlJc w:val="left"/>
      <w:pPr>
        <w:ind w:left="3189" w:hanging="420"/>
      </w:pPr>
      <w:rPr>
        <w:rFonts w:ascii="Wingdings" w:hAnsi="Wingdings" w:hint="default"/>
      </w:rPr>
    </w:lvl>
    <w:lvl w:ilvl="4" w:tplc="0409000B" w:tentative="1">
      <w:start w:val="1"/>
      <w:numFmt w:val="bullet"/>
      <w:lvlText w:val=""/>
      <w:lvlJc w:val="left"/>
      <w:pPr>
        <w:ind w:left="3609" w:hanging="420"/>
      </w:pPr>
      <w:rPr>
        <w:rFonts w:ascii="Wingdings" w:hAnsi="Wingdings" w:hint="default"/>
      </w:rPr>
    </w:lvl>
    <w:lvl w:ilvl="5" w:tplc="0409000D" w:tentative="1">
      <w:start w:val="1"/>
      <w:numFmt w:val="bullet"/>
      <w:lvlText w:val=""/>
      <w:lvlJc w:val="left"/>
      <w:pPr>
        <w:ind w:left="4029" w:hanging="420"/>
      </w:pPr>
      <w:rPr>
        <w:rFonts w:ascii="Wingdings" w:hAnsi="Wingdings" w:hint="default"/>
      </w:rPr>
    </w:lvl>
    <w:lvl w:ilvl="6" w:tplc="04090001" w:tentative="1">
      <w:start w:val="1"/>
      <w:numFmt w:val="bullet"/>
      <w:lvlText w:val=""/>
      <w:lvlJc w:val="left"/>
      <w:pPr>
        <w:ind w:left="4449" w:hanging="420"/>
      </w:pPr>
      <w:rPr>
        <w:rFonts w:ascii="Wingdings" w:hAnsi="Wingdings" w:hint="default"/>
      </w:rPr>
    </w:lvl>
    <w:lvl w:ilvl="7" w:tplc="0409000B" w:tentative="1">
      <w:start w:val="1"/>
      <w:numFmt w:val="bullet"/>
      <w:lvlText w:val=""/>
      <w:lvlJc w:val="left"/>
      <w:pPr>
        <w:ind w:left="4869" w:hanging="420"/>
      </w:pPr>
      <w:rPr>
        <w:rFonts w:ascii="Wingdings" w:hAnsi="Wingdings" w:hint="default"/>
      </w:rPr>
    </w:lvl>
    <w:lvl w:ilvl="8" w:tplc="0409000D" w:tentative="1">
      <w:start w:val="1"/>
      <w:numFmt w:val="bullet"/>
      <w:lvlText w:val=""/>
      <w:lvlJc w:val="left"/>
      <w:pPr>
        <w:ind w:left="5289" w:hanging="420"/>
      </w:pPr>
      <w:rPr>
        <w:rFonts w:ascii="Wingdings" w:hAnsi="Wingdings" w:hint="default"/>
      </w:rPr>
    </w:lvl>
  </w:abstractNum>
  <w:abstractNum w:abstractNumId="67" w15:restartNumberingAfterBreak="0">
    <w:nsid w:val="62FA5773"/>
    <w:multiLevelType w:val="hybridMultilevel"/>
    <w:tmpl w:val="9816245C"/>
    <w:lvl w:ilvl="0" w:tplc="3DB6C5D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3527B83"/>
    <w:multiLevelType w:val="hybridMultilevel"/>
    <w:tmpl w:val="5C78D6F8"/>
    <w:lvl w:ilvl="0" w:tplc="D270A42C">
      <w:start w:val="1"/>
      <w:numFmt w:val="bullet"/>
      <w:lvlText w:val=""/>
      <w:lvlJc w:val="left"/>
      <w:pPr>
        <w:tabs>
          <w:tab w:val="num" w:pos="2043"/>
        </w:tabs>
        <w:ind w:left="2043" w:hanging="341"/>
      </w:pPr>
      <w:rPr>
        <w:rFonts w:ascii="Symbol" w:hAnsi="Symbol" w:hint="default"/>
        <w:color w:val="0070C0"/>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abstractNum w:abstractNumId="69" w15:restartNumberingAfterBreak="0">
    <w:nsid w:val="647D4E55"/>
    <w:multiLevelType w:val="hybridMultilevel"/>
    <w:tmpl w:val="CB2A86DA"/>
    <w:lvl w:ilvl="0" w:tplc="55C27EA0">
      <w:start w:val="1"/>
      <w:numFmt w:val="bullet"/>
      <w:lvlText w:val=""/>
      <w:lvlJc w:val="left"/>
      <w:pPr>
        <w:ind w:left="1807" w:hanging="420"/>
      </w:pPr>
      <w:rPr>
        <w:rFonts w:ascii="Symbol" w:hAnsi="Symbol" w:hint="default"/>
        <w:color w:val="auto"/>
      </w:rPr>
    </w:lvl>
    <w:lvl w:ilvl="1" w:tplc="0409000B" w:tentative="1">
      <w:start w:val="1"/>
      <w:numFmt w:val="bullet"/>
      <w:lvlText w:val=""/>
      <w:lvlJc w:val="left"/>
      <w:pPr>
        <w:ind w:left="2227" w:hanging="420"/>
      </w:pPr>
      <w:rPr>
        <w:rFonts w:ascii="Wingdings" w:hAnsi="Wingdings" w:hint="default"/>
      </w:rPr>
    </w:lvl>
    <w:lvl w:ilvl="2" w:tplc="0409000D" w:tentative="1">
      <w:start w:val="1"/>
      <w:numFmt w:val="bullet"/>
      <w:lvlText w:val=""/>
      <w:lvlJc w:val="left"/>
      <w:pPr>
        <w:ind w:left="2647" w:hanging="420"/>
      </w:pPr>
      <w:rPr>
        <w:rFonts w:ascii="Wingdings" w:hAnsi="Wingdings" w:hint="default"/>
      </w:rPr>
    </w:lvl>
    <w:lvl w:ilvl="3" w:tplc="04090001" w:tentative="1">
      <w:start w:val="1"/>
      <w:numFmt w:val="bullet"/>
      <w:lvlText w:val=""/>
      <w:lvlJc w:val="left"/>
      <w:pPr>
        <w:ind w:left="3067" w:hanging="420"/>
      </w:pPr>
      <w:rPr>
        <w:rFonts w:ascii="Wingdings" w:hAnsi="Wingdings" w:hint="default"/>
      </w:rPr>
    </w:lvl>
    <w:lvl w:ilvl="4" w:tplc="0409000B" w:tentative="1">
      <w:start w:val="1"/>
      <w:numFmt w:val="bullet"/>
      <w:lvlText w:val=""/>
      <w:lvlJc w:val="left"/>
      <w:pPr>
        <w:ind w:left="3487" w:hanging="420"/>
      </w:pPr>
      <w:rPr>
        <w:rFonts w:ascii="Wingdings" w:hAnsi="Wingdings" w:hint="default"/>
      </w:rPr>
    </w:lvl>
    <w:lvl w:ilvl="5" w:tplc="0409000D" w:tentative="1">
      <w:start w:val="1"/>
      <w:numFmt w:val="bullet"/>
      <w:lvlText w:val=""/>
      <w:lvlJc w:val="left"/>
      <w:pPr>
        <w:ind w:left="3907" w:hanging="420"/>
      </w:pPr>
      <w:rPr>
        <w:rFonts w:ascii="Wingdings" w:hAnsi="Wingdings" w:hint="default"/>
      </w:rPr>
    </w:lvl>
    <w:lvl w:ilvl="6" w:tplc="04090001" w:tentative="1">
      <w:start w:val="1"/>
      <w:numFmt w:val="bullet"/>
      <w:lvlText w:val=""/>
      <w:lvlJc w:val="left"/>
      <w:pPr>
        <w:ind w:left="4327" w:hanging="420"/>
      </w:pPr>
      <w:rPr>
        <w:rFonts w:ascii="Wingdings" w:hAnsi="Wingdings" w:hint="default"/>
      </w:rPr>
    </w:lvl>
    <w:lvl w:ilvl="7" w:tplc="0409000B" w:tentative="1">
      <w:start w:val="1"/>
      <w:numFmt w:val="bullet"/>
      <w:lvlText w:val=""/>
      <w:lvlJc w:val="left"/>
      <w:pPr>
        <w:ind w:left="4747" w:hanging="420"/>
      </w:pPr>
      <w:rPr>
        <w:rFonts w:ascii="Wingdings" w:hAnsi="Wingdings" w:hint="default"/>
      </w:rPr>
    </w:lvl>
    <w:lvl w:ilvl="8" w:tplc="0409000D" w:tentative="1">
      <w:start w:val="1"/>
      <w:numFmt w:val="bullet"/>
      <w:lvlText w:val=""/>
      <w:lvlJc w:val="left"/>
      <w:pPr>
        <w:ind w:left="5167" w:hanging="420"/>
      </w:pPr>
      <w:rPr>
        <w:rFonts w:ascii="Wingdings" w:hAnsi="Wingdings" w:hint="default"/>
      </w:rPr>
    </w:lvl>
  </w:abstractNum>
  <w:abstractNum w:abstractNumId="70" w15:restartNumberingAfterBreak="0">
    <w:nsid w:val="64D339F5"/>
    <w:multiLevelType w:val="hybridMultilevel"/>
    <w:tmpl w:val="4E963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5FC410C"/>
    <w:multiLevelType w:val="hybridMultilevel"/>
    <w:tmpl w:val="3AD08A40"/>
    <w:lvl w:ilvl="0" w:tplc="160C0832">
      <w:start w:val="1"/>
      <w:numFmt w:val="lowerLetter"/>
      <w:lvlText w:val="%1)"/>
      <w:lvlJc w:val="left"/>
      <w:pPr>
        <w:tabs>
          <w:tab w:val="num" w:pos="360"/>
        </w:tabs>
        <w:ind w:left="360" w:hanging="360"/>
      </w:pPr>
      <w:rPr>
        <w:rFonts w:hint="default"/>
      </w:rPr>
    </w:lvl>
    <w:lvl w:ilvl="1" w:tplc="D48A50AE" w:tentative="1">
      <w:start w:val="1"/>
      <w:numFmt w:val="aiueoFullWidth"/>
      <w:lvlText w:val="(%2)"/>
      <w:lvlJc w:val="left"/>
      <w:pPr>
        <w:tabs>
          <w:tab w:val="num" w:pos="840"/>
        </w:tabs>
        <w:ind w:left="840" w:hanging="420"/>
      </w:pPr>
    </w:lvl>
    <w:lvl w:ilvl="2" w:tplc="BC94004C" w:tentative="1">
      <w:start w:val="1"/>
      <w:numFmt w:val="decimalEnclosedCircle"/>
      <w:lvlText w:val="%3"/>
      <w:lvlJc w:val="left"/>
      <w:pPr>
        <w:tabs>
          <w:tab w:val="num" w:pos="1260"/>
        </w:tabs>
        <w:ind w:left="1260" w:hanging="420"/>
      </w:pPr>
    </w:lvl>
    <w:lvl w:ilvl="3" w:tplc="BADABFAA" w:tentative="1">
      <w:start w:val="1"/>
      <w:numFmt w:val="decimal"/>
      <w:lvlText w:val="%4."/>
      <w:lvlJc w:val="left"/>
      <w:pPr>
        <w:tabs>
          <w:tab w:val="num" w:pos="1680"/>
        </w:tabs>
        <w:ind w:left="1680" w:hanging="420"/>
      </w:pPr>
    </w:lvl>
    <w:lvl w:ilvl="4" w:tplc="6712AD6E" w:tentative="1">
      <w:start w:val="1"/>
      <w:numFmt w:val="aiueoFullWidth"/>
      <w:lvlText w:val="(%5)"/>
      <w:lvlJc w:val="left"/>
      <w:pPr>
        <w:tabs>
          <w:tab w:val="num" w:pos="2100"/>
        </w:tabs>
        <w:ind w:left="2100" w:hanging="420"/>
      </w:pPr>
    </w:lvl>
    <w:lvl w:ilvl="5" w:tplc="C1DEF8D8" w:tentative="1">
      <w:start w:val="1"/>
      <w:numFmt w:val="decimalEnclosedCircle"/>
      <w:lvlText w:val="%6"/>
      <w:lvlJc w:val="left"/>
      <w:pPr>
        <w:tabs>
          <w:tab w:val="num" w:pos="2520"/>
        </w:tabs>
        <w:ind w:left="2520" w:hanging="420"/>
      </w:pPr>
    </w:lvl>
    <w:lvl w:ilvl="6" w:tplc="41E45116" w:tentative="1">
      <w:start w:val="1"/>
      <w:numFmt w:val="decimal"/>
      <w:lvlText w:val="%7."/>
      <w:lvlJc w:val="left"/>
      <w:pPr>
        <w:tabs>
          <w:tab w:val="num" w:pos="2940"/>
        </w:tabs>
        <w:ind w:left="2940" w:hanging="420"/>
      </w:pPr>
    </w:lvl>
    <w:lvl w:ilvl="7" w:tplc="359E4D54" w:tentative="1">
      <w:start w:val="1"/>
      <w:numFmt w:val="aiueoFullWidth"/>
      <w:lvlText w:val="(%8)"/>
      <w:lvlJc w:val="left"/>
      <w:pPr>
        <w:tabs>
          <w:tab w:val="num" w:pos="3360"/>
        </w:tabs>
        <w:ind w:left="3360" w:hanging="420"/>
      </w:pPr>
    </w:lvl>
    <w:lvl w:ilvl="8" w:tplc="FFE450AC" w:tentative="1">
      <w:start w:val="1"/>
      <w:numFmt w:val="decimalEnclosedCircle"/>
      <w:lvlText w:val="%9"/>
      <w:lvlJc w:val="left"/>
      <w:pPr>
        <w:tabs>
          <w:tab w:val="num" w:pos="3780"/>
        </w:tabs>
        <w:ind w:left="3780" w:hanging="420"/>
      </w:pPr>
    </w:lvl>
  </w:abstractNum>
  <w:abstractNum w:abstractNumId="72" w15:restartNumberingAfterBreak="0">
    <w:nsid w:val="672F334E"/>
    <w:multiLevelType w:val="hybridMultilevel"/>
    <w:tmpl w:val="F7AAE0EE"/>
    <w:lvl w:ilvl="0" w:tplc="9634ED1C">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3" w15:restartNumberingAfterBreak="0">
    <w:nsid w:val="684F6658"/>
    <w:multiLevelType w:val="hybridMultilevel"/>
    <w:tmpl w:val="02804BE2"/>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973D83"/>
    <w:multiLevelType w:val="hybridMultilevel"/>
    <w:tmpl w:val="2CC03700"/>
    <w:lvl w:ilvl="0" w:tplc="595CA9D4">
      <w:start w:val="1"/>
      <w:numFmt w:val="bullet"/>
      <w:lvlText w:val=""/>
      <w:lvlJc w:val="left"/>
      <w:pPr>
        <w:tabs>
          <w:tab w:val="num" w:pos="1328"/>
        </w:tabs>
        <w:ind w:left="1328" w:hanging="341"/>
      </w:pPr>
      <w:rPr>
        <w:rFonts w:ascii="Symbol" w:hAnsi="Symbol" w:hint="default"/>
        <w:color w:val="0070C0"/>
      </w:rPr>
    </w:lvl>
    <w:lvl w:ilvl="1" w:tplc="E72C437A" w:tentative="1">
      <w:start w:val="1"/>
      <w:numFmt w:val="bullet"/>
      <w:lvlText w:val=""/>
      <w:lvlJc w:val="left"/>
      <w:pPr>
        <w:tabs>
          <w:tab w:val="num" w:pos="840"/>
        </w:tabs>
        <w:ind w:left="840" w:hanging="420"/>
      </w:pPr>
      <w:rPr>
        <w:rFonts w:ascii="Wingdings" w:hAnsi="Wingdings" w:hint="default"/>
      </w:rPr>
    </w:lvl>
    <w:lvl w:ilvl="2" w:tplc="EB829D1C" w:tentative="1">
      <w:start w:val="1"/>
      <w:numFmt w:val="bullet"/>
      <w:lvlText w:val=""/>
      <w:lvlJc w:val="left"/>
      <w:pPr>
        <w:tabs>
          <w:tab w:val="num" w:pos="1260"/>
        </w:tabs>
        <w:ind w:left="1260" w:hanging="420"/>
      </w:pPr>
      <w:rPr>
        <w:rFonts w:ascii="Wingdings" w:hAnsi="Wingdings" w:hint="default"/>
      </w:rPr>
    </w:lvl>
    <w:lvl w:ilvl="3" w:tplc="E8B88CE6" w:tentative="1">
      <w:start w:val="1"/>
      <w:numFmt w:val="bullet"/>
      <w:lvlText w:val=""/>
      <w:lvlJc w:val="left"/>
      <w:pPr>
        <w:tabs>
          <w:tab w:val="num" w:pos="1680"/>
        </w:tabs>
        <w:ind w:left="1680" w:hanging="420"/>
      </w:pPr>
      <w:rPr>
        <w:rFonts w:ascii="Wingdings" w:hAnsi="Wingdings" w:hint="default"/>
      </w:rPr>
    </w:lvl>
    <w:lvl w:ilvl="4" w:tplc="DCA8D3D0" w:tentative="1">
      <w:start w:val="1"/>
      <w:numFmt w:val="bullet"/>
      <w:lvlText w:val=""/>
      <w:lvlJc w:val="left"/>
      <w:pPr>
        <w:tabs>
          <w:tab w:val="num" w:pos="2100"/>
        </w:tabs>
        <w:ind w:left="2100" w:hanging="420"/>
      </w:pPr>
      <w:rPr>
        <w:rFonts w:ascii="Wingdings" w:hAnsi="Wingdings" w:hint="default"/>
      </w:rPr>
    </w:lvl>
    <w:lvl w:ilvl="5" w:tplc="612EB178" w:tentative="1">
      <w:start w:val="1"/>
      <w:numFmt w:val="bullet"/>
      <w:lvlText w:val=""/>
      <w:lvlJc w:val="left"/>
      <w:pPr>
        <w:tabs>
          <w:tab w:val="num" w:pos="2520"/>
        </w:tabs>
        <w:ind w:left="2520" w:hanging="420"/>
      </w:pPr>
      <w:rPr>
        <w:rFonts w:ascii="Wingdings" w:hAnsi="Wingdings" w:hint="default"/>
      </w:rPr>
    </w:lvl>
    <w:lvl w:ilvl="6" w:tplc="D0B4024C" w:tentative="1">
      <w:start w:val="1"/>
      <w:numFmt w:val="bullet"/>
      <w:lvlText w:val=""/>
      <w:lvlJc w:val="left"/>
      <w:pPr>
        <w:tabs>
          <w:tab w:val="num" w:pos="2940"/>
        </w:tabs>
        <w:ind w:left="2940" w:hanging="420"/>
      </w:pPr>
      <w:rPr>
        <w:rFonts w:ascii="Wingdings" w:hAnsi="Wingdings" w:hint="default"/>
      </w:rPr>
    </w:lvl>
    <w:lvl w:ilvl="7" w:tplc="5A667278" w:tentative="1">
      <w:start w:val="1"/>
      <w:numFmt w:val="bullet"/>
      <w:lvlText w:val=""/>
      <w:lvlJc w:val="left"/>
      <w:pPr>
        <w:tabs>
          <w:tab w:val="num" w:pos="3360"/>
        </w:tabs>
        <w:ind w:left="3360" w:hanging="420"/>
      </w:pPr>
      <w:rPr>
        <w:rFonts w:ascii="Wingdings" w:hAnsi="Wingdings" w:hint="default"/>
      </w:rPr>
    </w:lvl>
    <w:lvl w:ilvl="8" w:tplc="F71A4262" w:tentative="1">
      <w:start w:val="1"/>
      <w:numFmt w:val="bullet"/>
      <w:lvlText w:val=""/>
      <w:lvlJc w:val="left"/>
      <w:pPr>
        <w:tabs>
          <w:tab w:val="num" w:pos="3780"/>
        </w:tabs>
        <w:ind w:left="3780" w:hanging="420"/>
      </w:pPr>
      <w:rPr>
        <w:rFonts w:ascii="Wingdings" w:hAnsi="Wingdings" w:hint="default"/>
      </w:rPr>
    </w:lvl>
  </w:abstractNum>
  <w:abstractNum w:abstractNumId="75" w15:restartNumberingAfterBreak="0">
    <w:nsid w:val="6A4115E5"/>
    <w:multiLevelType w:val="hybridMultilevel"/>
    <w:tmpl w:val="6614A4D0"/>
    <w:lvl w:ilvl="0" w:tplc="6A48E0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BA4471F"/>
    <w:multiLevelType w:val="hybridMultilevel"/>
    <w:tmpl w:val="6E54146E"/>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7E0D84"/>
    <w:multiLevelType w:val="hybridMultilevel"/>
    <w:tmpl w:val="57EC6876"/>
    <w:lvl w:ilvl="0" w:tplc="55C27EA0">
      <w:start w:val="1"/>
      <w:numFmt w:val="bullet"/>
      <w:lvlText w:val=""/>
      <w:lvlJc w:val="left"/>
      <w:pPr>
        <w:ind w:left="1697" w:hanging="420"/>
      </w:pPr>
      <w:rPr>
        <w:rFonts w:ascii="Symbol" w:hAnsi="Symbol" w:hint="default"/>
        <w:color w:val="auto"/>
      </w:rPr>
    </w:lvl>
    <w:lvl w:ilvl="1" w:tplc="55C27EA0">
      <w:start w:val="1"/>
      <w:numFmt w:val="bullet"/>
      <w:lvlText w:val=""/>
      <w:lvlJc w:val="left"/>
      <w:pPr>
        <w:ind w:left="2117" w:hanging="420"/>
      </w:pPr>
      <w:rPr>
        <w:rFonts w:ascii="Symbol" w:hAnsi="Symbol" w:hint="default"/>
        <w:color w:val="auto"/>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8" w15:restartNumberingAfterBreak="0">
    <w:nsid w:val="70110DA6"/>
    <w:multiLevelType w:val="hybridMultilevel"/>
    <w:tmpl w:val="132824E2"/>
    <w:lvl w:ilvl="0" w:tplc="AEEC28D6">
      <w:start w:val="10"/>
      <w:numFmt w:val="decimal"/>
      <w:lvlText w:val="%1."/>
      <w:lvlJc w:val="left"/>
      <w:pPr>
        <w:ind w:left="2121" w:hanging="4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79" w15:restartNumberingAfterBreak="0">
    <w:nsid w:val="70C045E4"/>
    <w:multiLevelType w:val="hybridMultilevel"/>
    <w:tmpl w:val="FA44A368"/>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1953028"/>
    <w:multiLevelType w:val="hybridMultilevel"/>
    <w:tmpl w:val="24227D42"/>
    <w:lvl w:ilvl="0" w:tplc="C4822888">
      <w:start w:val="1"/>
      <w:numFmt w:val="bullet"/>
      <w:lvlText w:val=""/>
      <w:lvlJc w:val="left"/>
      <w:pPr>
        <w:ind w:left="987" w:hanging="420"/>
      </w:pPr>
      <w:rPr>
        <w:rFonts w:ascii="Symbol" w:hAnsi="Symbol" w:hint="default"/>
        <w:color w:val="0070C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1" w15:restartNumberingAfterBreak="0">
    <w:nsid w:val="71970112"/>
    <w:multiLevelType w:val="hybridMultilevel"/>
    <w:tmpl w:val="9E943188"/>
    <w:lvl w:ilvl="0" w:tplc="377277C4">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2" w15:restartNumberingAfterBreak="0">
    <w:nsid w:val="71FE666E"/>
    <w:multiLevelType w:val="hybridMultilevel"/>
    <w:tmpl w:val="A7F28ADC"/>
    <w:lvl w:ilvl="0" w:tplc="55C27EA0">
      <w:start w:val="1"/>
      <w:numFmt w:val="bullet"/>
      <w:lvlText w:val=""/>
      <w:lvlJc w:val="left"/>
      <w:pPr>
        <w:ind w:left="1555" w:hanging="420"/>
      </w:pPr>
      <w:rPr>
        <w:rFonts w:ascii="Symbol" w:hAnsi="Symbol" w:hint="default"/>
        <w:color w:val="auto"/>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83" w15:restartNumberingAfterBreak="0">
    <w:nsid w:val="737768E6"/>
    <w:multiLevelType w:val="hybridMultilevel"/>
    <w:tmpl w:val="82706556"/>
    <w:lvl w:ilvl="0" w:tplc="077A41FC">
      <w:start w:val="1"/>
      <w:numFmt w:val="bullet"/>
      <w:lvlText w:val=""/>
      <w:lvlJc w:val="left"/>
      <w:pPr>
        <w:tabs>
          <w:tab w:val="num" w:pos="1328"/>
        </w:tabs>
        <w:ind w:left="1328" w:hanging="341"/>
      </w:pPr>
      <w:rPr>
        <w:rFonts w:ascii="Symbol" w:hAnsi="Symbol" w:hint="default"/>
        <w:color w:val="0070C0"/>
      </w:rPr>
    </w:lvl>
    <w:lvl w:ilvl="1" w:tplc="7ABE6692">
      <w:start w:val="1"/>
      <w:numFmt w:val="bullet"/>
      <w:lvlText w:val=""/>
      <w:lvlJc w:val="left"/>
      <w:pPr>
        <w:tabs>
          <w:tab w:val="num" w:pos="840"/>
        </w:tabs>
        <w:ind w:left="840" w:hanging="420"/>
      </w:pPr>
      <w:rPr>
        <w:rFonts w:ascii="Wingdings" w:hAnsi="Wingdings" w:hint="default"/>
      </w:rPr>
    </w:lvl>
    <w:lvl w:ilvl="2" w:tplc="618CAD9C" w:tentative="1">
      <w:start w:val="1"/>
      <w:numFmt w:val="bullet"/>
      <w:lvlText w:val=""/>
      <w:lvlJc w:val="left"/>
      <w:pPr>
        <w:tabs>
          <w:tab w:val="num" w:pos="1260"/>
        </w:tabs>
        <w:ind w:left="1260" w:hanging="420"/>
      </w:pPr>
      <w:rPr>
        <w:rFonts w:ascii="Wingdings" w:hAnsi="Wingdings" w:hint="default"/>
      </w:rPr>
    </w:lvl>
    <w:lvl w:ilvl="3" w:tplc="E58A942E" w:tentative="1">
      <w:start w:val="1"/>
      <w:numFmt w:val="bullet"/>
      <w:lvlText w:val=""/>
      <w:lvlJc w:val="left"/>
      <w:pPr>
        <w:tabs>
          <w:tab w:val="num" w:pos="1680"/>
        </w:tabs>
        <w:ind w:left="1680" w:hanging="420"/>
      </w:pPr>
      <w:rPr>
        <w:rFonts w:ascii="Wingdings" w:hAnsi="Wingdings" w:hint="default"/>
      </w:rPr>
    </w:lvl>
    <w:lvl w:ilvl="4" w:tplc="0D200758" w:tentative="1">
      <w:start w:val="1"/>
      <w:numFmt w:val="bullet"/>
      <w:lvlText w:val=""/>
      <w:lvlJc w:val="left"/>
      <w:pPr>
        <w:tabs>
          <w:tab w:val="num" w:pos="2100"/>
        </w:tabs>
        <w:ind w:left="2100" w:hanging="420"/>
      </w:pPr>
      <w:rPr>
        <w:rFonts w:ascii="Wingdings" w:hAnsi="Wingdings" w:hint="default"/>
      </w:rPr>
    </w:lvl>
    <w:lvl w:ilvl="5" w:tplc="FF920CA8" w:tentative="1">
      <w:start w:val="1"/>
      <w:numFmt w:val="bullet"/>
      <w:lvlText w:val=""/>
      <w:lvlJc w:val="left"/>
      <w:pPr>
        <w:tabs>
          <w:tab w:val="num" w:pos="2520"/>
        </w:tabs>
        <w:ind w:left="2520" w:hanging="420"/>
      </w:pPr>
      <w:rPr>
        <w:rFonts w:ascii="Wingdings" w:hAnsi="Wingdings" w:hint="default"/>
      </w:rPr>
    </w:lvl>
    <w:lvl w:ilvl="6" w:tplc="C3AE671E" w:tentative="1">
      <w:start w:val="1"/>
      <w:numFmt w:val="bullet"/>
      <w:lvlText w:val=""/>
      <w:lvlJc w:val="left"/>
      <w:pPr>
        <w:tabs>
          <w:tab w:val="num" w:pos="2940"/>
        </w:tabs>
        <w:ind w:left="2940" w:hanging="420"/>
      </w:pPr>
      <w:rPr>
        <w:rFonts w:ascii="Wingdings" w:hAnsi="Wingdings" w:hint="default"/>
      </w:rPr>
    </w:lvl>
    <w:lvl w:ilvl="7" w:tplc="6C00D854" w:tentative="1">
      <w:start w:val="1"/>
      <w:numFmt w:val="bullet"/>
      <w:lvlText w:val=""/>
      <w:lvlJc w:val="left"/>
      <w:pPr>
        <w:tabs>
          <w:tab w:val="num" w:pos="3360"/>
        </w:tabs>
        <w:ind w:left="3360" w:hanging="420"/>
      </w:pPr>
      <w:rPr>
        <w:rFonts w:ascii="Wingdings" w:hAnsi="Wingdings" w:hint="default"/>
      </w:rPr>
    </w:lvl>
    <w:lvl w:ilvl="8" w:tplc="97867082"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743A32AA"/>
    <w:multiLevelType w:val="hybridMultilevel"/>
    <w:tmpl w:val="44864FC0"/>
    <w:lvl w:ilvl="0" w:tplc="D270A42C">
      <w:start w:val="1"/>
      <w:numFmt w:val="bullet"/>
      <w:lvlText w:val=""/>
      <w:lvlJc w:val="left"/>
      <w:pPr>
        <w:ind w:left="1413" w:hanging="420"/>
      </w:pPr>
      <w:rPr>
        <w:rFonts w:ascii="Symbol" w:hAnsi="Symbol" w:hint="default"/>
        <w:color w:val="0070C0"/>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5" w15:restartNumberingAfterBreak="0">
    <w:nsid w:val="746C21F8"/>
    <w:multiLevelType w:val="hybridMultilevel"/>
    <w:tmpl w:val="D72E8A88"/>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86" w15:restartNumberingAfterBreak="0">
    <w:nsid w:val="757E3C37"/>
    <w:multiLevelType w:val="hybridMultilevel"/>
    <w:tmpl w:val="822C5EA6"/>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7" w15:restartNumberingAfterBreak="0">
    <w:nsid w:val="76062685"/>
    <w:multiLevelType w:val="hybridMultilevel"/>
    <w:tmpl w:val="88A003DC"/>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87608B1"/>
    <w:multiLevelType w:val="hybridMultilevel"/>
    <w:tmpl w:val="2C564012"/>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8AA73B1"/>
    <w:multiLevelType w:val="hybridMultilevel"/>
    <w:tmpl w:val="35985F80"/>
    <w:lvl w:ilvl="0" w:tplc="D270A42C">
      <w:start w:val="1"/>
      <w:numFmt w:val="bullet"/>
      <w:lvlText w:val=""/>
      <w:lvlJc w:val="left"/>
      <w:pPr>
        <w:ind w:left="1554" w:hanging="420"/>
      </w:pPr>
      <w:rPr>
        <w:rFonts w:ascii="Symbol" w:hAnsi="Symbol" w:hint="default"/>
        <w:color w:val="0070C0"/>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0" w15:restartNumberingAfterBreak="0">
    <w:nsid w:val="793B2AC2"/>
    <w:multiLevelType w:val="hybridMultilevel"/>
    <w:tmpl w:val="133432B6"/>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55C27EA0">
      <w:start w:val="1"/>
      <w:numFmt w:val="bullet"/>
      <w:lvlText w:val=""/>
      <w:lvlJc w:val="left"/>
      <w:pPr>
        <w:ind w:left="2100" w:hanging="420"/>
      </w:pPr>
      <w:rPr>
        <w:rFonts w:ascii="Symbol" w:hAnsi="Symbol" w:hint="default"/>
        <w:color w:val="auto"/>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A026A52"/>
    <w:multiLevelType w:val="hybridMultilevel"/>
    <w:tmpl w:val="132824E2"/>
    <w:lvl w:ilvl="0" w:tplc="AEEC28D6">
      <w:start w:val="10"/>
      <w:numFmt w:val="decimal"/>
      <w:lvlText w:val="%1."/>
      <w:lvlJc w:val="left"/>
      <w:pPr>
        <w:ind w:left="2121" w:hanging="4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92" w15:restartNumberingAfterBreak="0">
    <w:nsid w:val="7A207461"/>
    <w:multiLevelType w:val="hybridMultilevel"/>
    <w:tmpl w:val="15BE807C"/>
    <w:lvl w:ilvl="0" w:tplc="03702C8A">
      <w:start w:val="1"/>
      <w:numFmt w:val="bullet"/>
      <w:lvlText w:val=""/>
      <w:lvlJc w:val="left"/>
      <w:pPr>
        <w:tabs>
          <w:tab w:val="num" w:pos="2043"/>
        </w:tabs>
        <w:ind w:left="2043" w:hanging="341"/>
      </w:pPr>
      <w:rPr>
        <w:rFonts w:ascii="Symbol" w:hAnsi="Symbol" w:hint="default"/>
        <w:color w:val="auto"/>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abstractNum w:abstractNumId="93" w15:restartNumberingAfterBreak="0">
    <w:nsid w:val="7B2E795A"/>
    <w:multiLevelType w:val="hybridMultilevel"/>
    <w:tmpl w:val="7A7666F8"/>
    <w:lvl w:ilvl="0" w:tplc="D270A42C">
      <w:start w:val="1"/>
      <w:numFmt w:val="bullet"/>
      <w:lvlText w:val=""/>
      <w:lvlJc w:val="left"/>
      <w:pPr>
        <w:ind w:left="1560" w:hanging="420"/>
      </w:pPr>
      <w:rPr>
        <w:rFonts w:ascii="Symbol" w:hAnsi="Symbol" w:hint="default"/>
        <w:color w:val="0070C0"/>
      </w:rPr>
    </w:lvl>
    <w:lvl w:ilvl="1" w:tplc="0409000B">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4" w15:restartNumberingAfterBreak="0">
    <w:nsid w:val="7FF64997"/>
    <w:multiLevelType w:val="hybridMultilevel"/>
    <w:tmpl w:val="F414283C"/>
    <w:lvl w:ilvl="0" w:tplc="55C27EA0">
      <w:start w:val="1"/>
      <w:numFmt w:val="bullet"/>
      <w:lvlText w:val=""/>
      <w:lvlJc w:val="left"/>
      <w:pPr>
        <w:ind w:left="1980" w:hanging="420"/>
      </w:pPr>
      <w:rPr>
        <w:rFonts w:ascii="Symbol" w:hAnsi="Symbol" w:hint="default"/>
        <w:color w:val="auto"/>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4"/>
  </w:num>
  <w:num w:numId="2">
    <w:abstractNumId w:val="7"/>
  </w:num>
  <w:num w:numId="3">
    <w:abstractNumId w:val="18"/>
  </w:num>
  <w:num w:numId="4">
    <w:abstractNumId w:val="57"/>
  </w:num>
  <w:num w:numId="5">
    <w:abstractNumId w:val="58"/>
  </w:num>
  <w:num w:numId="6">
    <w:abstractNumId w:val="35"/>
  </w:num>
  <w:num w:numId="7">
    <w:abstractNumId w:val="92"/>
  </w:num>
  <w:num w:numId="8">
    <w:abstractNumId w:val="48"/>
  </w:num>
  <w:num w:numId="9">
    <w:abstractNumId w:val="64"/>
  </w:num>
  <w:num w:numId="10">
    <w:abstractNumId w:val="39"/>
  </w:num>
  <w:num w:numId="11">
    <w:abstractNumId w:val="65"/>
  </w:num>
  <w:num w:numId="12">
    <w:abstractNumId w:val="43"/>
  </w:num>
  <w:num w:numId="13">
    <w:abstractNumId w:val="54"/>
  </w:num>
  <w:num w:numId="14">
    <w:abstractNumId w:val="38"/>
  </w:num>
  <w:num w:numId="15">
    <w:abstractNumId w:val="83"/>
  </w:num>
  <w:num w:numId="16">
    <w:abstractNumId w:val="71"/>
  </w:num>
  <w:num w:numId="17">
    <w:abstractNumId w:val="12"/>
  </w:num>
  <w:num w:numId="18">
    <w:abstractNumId w:val="74"/>
  </w:num>
  <w:num w:numId="19">
    <w:abstractNumId w:val="40"/>
  </w:num>
  <w:num w:numId="20">
    <w:abstractNumId w:val="13"/>
  </w:num>
  <w:num w:numId="21">
    <w:abstractNumId w:val="63"/>
  </w:num>
  <w:num w:numId="22">
    <w:abstractNumId w:val="33"/>
  </w:num>
  <w:num w:numId="23">
    <w:abstractNumId w:val="17"/>
  </w:num>
  <w:num w:numId="24">
    <w:abstractNumId w:val="93"/>
  </w:num>
  <w:num w:numId="25">
    <w:abstractNumId w:val="6"/>
  </w:num>
  <w:num w:numId="26">
    <w:abstractNumId w:val="22"/>
  </w:num>
  <w:num w:numId="27">
    <w:abstractNumId w:val="14"/>
  </w:num>
  <w:num w:numId="28">
    <w:abstractNumId w:val="34"/>
  </w:num>
  <w:num w:numId="29">
    <w:abstractNumId w:val="60"/>
  </w:num>
  <w:num w:numId="30">
    <w:abstractNumId w:val="70"/>
  </w:num>
  <w:num w:numId="31">
    <w:abstractNumId w:val="59"/>
  </w:num>
  <w:num w:numId="32">
    <w:abstractNumId w:val="21"/>
  </w:num>
  <w:num w:numId="33">
    <w:abstractNumId w:val="35"/>
  </w:num>
  <w:num w:numId="34">
    <w:abstractNumId w:val="28"/>
  </w:num>
  <w:num w:numId="35">
    <w:abstractNumId w:val="41"/>
  </w:num>
  <w:num w:numId="36">
    <w:abstractNumId w:val="42"/>
  </w:num>
  <w:num w:numId="37">
    <w:abstractNumId w:val="87"/>
  </w:num>
  <w:num w:numId="38">
    <w:abstractNumId w:val="45"/>
  </w:num>
  <w:num w:numId="39">
    <w:abstractNumId w:val="32"/>
  </w:num>
  <w:num w:numId="40">
    <w:abstractNumId w:val="11"/>
  </w:num>
  <w:num w:numId="41">
    <w:abstractNumId w:val="53"/>
  </w:num>
  <w:num w:numId="42">
    <w:abstractNumId w:val="20"/>
  </w:num>
  <w:num w:numId="43">
    <w:abstractNumId w:val="72"/>
  </w:num>
  <w:num w:numId="44">
    <w:abstractNumId w:val="5"/>
  </w:num>
  <w:num w:numId="45">
    <w:abstractNumId w:val="80"/>
  </w:num>
  <w:num w:numId="46">
    <w:abstractNumId w:val="3"/>
  </w:num>
  <w:num w:numId="47">
    <w:abstractNumId w:val="49"/>
  </w:num>
  <w:num w:numId="48">
    <w:abstractNumId w:val="75"/>
  </w:num>
  <w:num w:numId="49">
    <w:abstractNumId w:val="9"/>
  </w:num>
  <w:num w:numId="50">
    <w:abstractNumId w:val="15"/>
  </w:num>
  <w:num w:numId="51">
    <w:abstractNumId w:val="19"/>
  </w:num>
  <w:num w:numId="52">
    <w:abstractNumId w:val="10"/>
  </w:num>
  <w:num w:numId="53">
    <w:abstractNumId w:val="50"/>
  </w:num>
  <w:num w:numId="54">
    <w:abstractNumId w:val="84"/>
  </w:num>
  <w:num w:numId="55">
    <w:abstractNumId w:val="26"/>
  </w:num>
  <w:num w:numId="56">
    <w:abstractNumId w:val="23"/>
  </w:num>
  <w:num w:numId="57">
    <w:abstractNumId w:val="8"/>
  </w:num>
  <w:num w:numId="58">
    <w:abstractNumId w:val="27"/>
  </w:num>
  <w:num w:numId="59">
    <w:abstractNumId w:val="66"/>
  </w:num>
  <w:num w:numId="60">
    <w:abstractNumId w:val="94"/>
  </w:num>
  <w:num w:numId="61">
    <w:abstractNumId w:val="82"/>
  </w:num>
  <w:num w:numId="62">
    <w:abstractNumId w:val="78"/>
  </w:num>
  <w:num w:numId="63">
    <w:abstractNumId w:val="79"/>
  </w:num>
  <w:num w:numId="64">
    <w:abstractNumId w:val="37"/>
  </w:num>
  <w:num w:numId="65">
    <w:abstractNumId w:val="16"/>
  </w:num>
  <w:num w:numId="66">
    <w:abstractNumId w:val="89"/>
  </w:num>
  <w:num w:numId="67">
    <w:abstractNumId w:val="69"/>
  </w:num>
  <w:num w:numId="68">
    <w:abstractNumId w:val="68"/>
  </w:num>
  <w:num w:numId="69">
    <w:abstractNumId w:val="51"/>
  </w:num>
  <w:num w:numId="70">
    <w:abstractNumId w:val="55"/>
  </w:num>
  <w:num w:numId="71">
    <w:abstractNumId w:val="44"/>
  </w:num>
  <w:num w:numId="72">
    <w:abstractNumId w:val="52"/>
  </w:num>
  <w:num w:numId="73">
    <w:abstractNumId w:val="30"/>
  </w:num>
  <w:num w:numId="74">
    <w:abstractNumId w:val="47"/>
  </w:num>
  <w:num w:numId="75">
    <w:abstractNumId w:val="88"/>
  </w:num>
  <w:num w:numId="76">
    <w:abstractNumId w:val="76"/>
  </w:num>
  <w:num w:numId="77">
    <w:abstractNumId w:val="1"/>
  </w:num>
  <w:num w:numId="78">
    <w:abstractNumId w:val="62"/>
  </w:num>
  <w:num w:numId="79">
    <w:abstractNumId w:val="73"/>
  </w:num>
  <w:num w:numId="80">
    <w:abstractNumId w:val="0"/>
  </w:num>
  <w:num w:numId="81">
    <w:abstractNumId w:val="31"/>
  </w:num>
  <w:num w:numId="82">
    <w:abstractNumId w:val="29"/>
  </w:num>
  <w:num w:numId="83">
    <w:abstractNumId w:val="36"/>
  </w:num>
  <w:num w:numId="84">
    <w:abstractNumId w:val="90"/>
  </w:num>
  <w:num w:numId="85">
    <w:abstractNumId w:val="24"/>
  </w:num>
  <w:num w:numId="86">
    <w:abstractNumId w:val="25"/>
  </w:num>
  <w:num w:numId="87">
    <w:abstractNumId w:val="77"/>
  </w:num>
  <w:num w:numId="88">
    <w:abstractNumId w:val="81"/>
  </w:num>
  <w:num w:numId="89">
    <w:abstractNumId w:val="86"/>
  </w:num>
  <w:num w:numId="90">
    <w:abstractNumId w:val="56"/>
  </w:num>
  <w:num w:numId="91">
    <w:abstractNumId w:val="35"/>
  </w:num>
  <w:num w:numId="92">
    <w:abstractNumId w:val="46"/>
  </w:num>
  <w:num w:numId="93">
    <w:abstractNumId w:val="67"/>
  </w:num>
  <w:num w:numId="94">
    <w:abstractNumId w:val="61"/>
  </w:num>
  <w:num w:numId="95">
    <w:abstractNumId w:val="91"/>
  </w:num>
  <w:num w:numId="96">
    <w:abstractNumId w:val="85"/>
  </w:num>
  <w:num w:numId="97">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8F"/>
    <w:rsid w:val="00002286"/>
    <w:rsid w:val="00003006"/>
    <w:rsid w:val="000046D2"/>
    <w:rsid w:val="000048E4"/>
    <w:rsid w:val="00013006"/>
    <w:rsid w:val="000173E0"/>
    <w:rsid w:val="00017433"/>
    <w:rsid w:val="00024229"/>
    <w:rsid w:val="00041BFE"/>
    <w:rsid w:val="0005104A"/>
    <w:rsid w:val="0005482C"/>
    <w:rsid w:val="00056B62"/>
    <w:rsid w:val="000645BE"/>
    <w:rsid w:val="0007103E"/>
    <w:rsid w:val="000754AF"/>
    <w:rsid w:val="00077EA0"/>
    <w:rsid w:val="000908FC"/>
    <w:rsid w:val="000911B2"/>
    <w:rsid w:val="00096B0F"/>
    <w:rsid w:val="000A3849"/>
    <w:rsid w:val="000C529B"/>
    <w:rsid w:val="000C5A89"/>
    <w:rsid w:val="000D2EE3"/>
    <w:rsid w:val="000D43D7"/>
    <w:rsid w:val="000E0BA0"/>
    <w:rsid w:val="000E1932"/>
    <w:rsid w:val="000E357D"/>
    <w:rsid w:val="000E3B98"/>
    <w:rsid w:val="000F0C88"/>
    <w:rsid w:val="000F0DE9"/>
    <w:rsid w:val="000F60C9"/>
    <w:rsid w:val="000F6F33"/>
    <w:rsid w:val="00102109"/>
    <w:rsid w:val="00120758"/>
    <w:rsid w:val="00121FC0"/>
    <w:rsid w:val="001239D0"/>
    <w:rsid w:val="00125291"/>
    <w:rsid w:val="001266CE"/>
    <w:rsid w:val="001327B9"/>
    <w:rsid w:val="00133A37"/>
    <w:rsid w:val="001407B1"/>
    <w:rsid w:val="001413F1"/>
    <w:rsid w:val="00142E34"/>
    <w:rsid w:val="00145DAA"/>
    <w:rsid w:val="00147090"/>
    <w:rsid w:val="00152752"/>
    <w:rsid w:val="00153BA0"/>
    <w:rsid w:val="001542E6"/>
    <w:rsid w:val="00157700"/>
    <w:rsid w:val="00157F08"/>
    <w:rsid w:val="001678AF"/>
    <w:rsid w:val="00177E09"/>
    <w:rsid w:val="00180F01"/>
    <w:rsid w:val="001862DF"/>
    <w:rsid w:val="00193C1B"/>
    <w:rsid w:val="001950DC"/>
    <w:rsid w:val="00197A75"/>
    <w:rsid w:val="001A548F"/>
    <w:rsid w:val="001C1295"/>
    <w:rsid w:val="001C1EE0"/>
    <w:rsid w:val="001C4D03"/>
    <w:rsid w:val="001C502B"/>
    <w:rsid w:val="001C7874"/>
    <w:rsid w:val="001D435D"/>
    <w:rsid w:val="001D6226"/>
    <w:rsid w:val="001E36BC"/>
    <w:rsid w:val="001E6AB8"/>
    <w:rsid w:val="001F51C4"/>
    <w:rsid w:val="002035B4"/>
    <w:rsid w:val="002064F7"/>
    <w:rsid w:val="002076A6"/>
    <w:rsid w:val="00210199"/>
    <w:rsid w:val="00212F09"/>
    <w:rsid w:val="002167EC"/>
    <w:rsid w:val="00216BD3"/>
    <w:rsid w:val="002333CB"/>
    <w:rsid w:val="00234F22"/>
    <w:rsid w:val="00236A6A"/>
    <w:rsid w:val="00263E00"/>
    <w:rsid w:val="00264EE8"/>
    <w:rsid w:val="00270BE8"/>
    <w:rsid w:val="00271755"/>
    <w:rsid w:val="002800DE"/>
    <w:rsid w:val="00281C1E"/>
    <w:rsid w:val="002828E9"/>
    <w:rsid w:val="0029405C"/>
    <w:rsid w:val="00294DC9"/>
    <w:rsid w:val="002A4D21"/>
    <w:rsid w:val="002C0B94"/>
    <w:rsid w:val="002C233E"/>
    <w:rsid w:val="002C3172"/>
    <w:rsid w:val="002D04F5"/>
    <w:rsid w:val="002E27F7"/>
    <w:rsid w:val="002E5D3B"/>
    <w:rsid w:val="002E5EFD"/>
    <w:rsid w:val="002F40E4"/>
    <w:rsid w:val="00302554"/>
    <w:rsid w:val="00302EA3"/>
    <w:rsid w:val="00303E06"/>
    <w:rsid w:val="0030589F"/>
    <w:rsid w:val="00312FF1"/>
    <w:rsid w:val="003134BC"/>
    <w:rsid w:val="00315B44"/>
    <w:rsid w:val="00317CAA"/>
    <w:rsid w:val="00321348"/>
    <w:rsid w:val="0032374A"/>
    <w:rsid w:val="00325C8E"/>
    <w:rsid w:val="00333EAF"/>
    <w:rsid w:val="0033792C"/>
    <w:rsid w:val="00340172"/>
    <w:rsid w:val="0034626E"/>
    <w:rsid w:val="00353189"/>
    <w:rsid w:val="0035727A"/>
    <w:rsid w:val="003633E7"/>
    <w:rsid w:val="00366723"/>
    <w:rsid w:val="003677B9"/>
    <w:rsid w:val="00371074"/>
    <w:rsid w:val="0037247E"/>
    <w:rsid w:val="0037349C"/>
    <w:rsid w:val="00374D8A"/>
    <w:rsid w:val="00375030"/>
    <w:rsid w:val="0038492E"/>
    <w:rsid w:val="003859A3"/>
    <w:rsid w:val="003867E1"/>
    <w:rsid w:val="00396933"/>
    <w:rsid w:val="003A3BDF"/>
    <w:rsid w:val="003A60A3"/>
    <w:rsid w:val="003A681E"/>
    <w:rsid w:val="003B0950"/>
    <w:rsid w:val="003B13AF"/>
    <w:rsid w:val="003B5498"/>
    <w:rsid w:val="003B703F"/>
    <w:rsid w:val="003C0C37"/>
    <w:rsid w:val="003C191C"/>
    <w:rsid w:val="003C2866"/>
    <w:rsid w:val="003C774E"/>
    <w:rsid w:val="003D1419"/>
    <w:rsid w:val="003D578E"/>
    <w:rsid w:val="003E05D7"/>
    <w:rsid w:val="003E0B6E"/>
    <w:rsid w:val="003E6FA7"/>
    <w:rsid w:val="003F3803"/>
    <w:rsid w:val="003F59C4"/>
    <w:rsid w:val="003F6383"/>
    <w:rsid w:val="00400311"/>
    <w:rsid w:val="004028D4"/>
    <w:rsid w:val="00403824"/>
    <w:rsid w:val="00412271"/>
    <w:rsid w:val="004136C0"/>
    <w:rsid w:val="004201E7"/>
    <w:rsid w:val="00425B34"/>
    <w:rsid w:val="00436B4E"/>
    <w:rsid w:val="0044165A"/>
    <w:rsid w:val="004706AD"/>
    <w:rsid w:val="004769DA"/>
    <w:rsid w:val="004775F0"/>
    <w:rsid w:val="00483F98"/>
    <w:rsid w:val="004852C9"/>
    <w:rsid w:val="00487BB6"/>
    <w:rsid w:val="004A03E8"/>
    <w:rsid w:val="004A2BA4"/>
    <w:rsid w:val="004A2E7A"/>
    <w:rsid w:val="004A414C"/>
    <w:rsid w:val="004B12A4"/>
    <w:rsid w:val="004B3805"/>
    <w:rsid w:val="004B5647"/>
    <w:rsid w:val="004B6716"/>
    <w:rsid w:val="004C5BD4"/>
    <w:rsid w:val="004F49D4"/>
    <w:rsid w:val="00503919"/>
    <w:rsid w:val="00504B9E"/>
    <w:rsid w:val="0050554C"/>
    <w:rsid w:val="00506B86"/>
    <w:rsid w:val="00506DDC"/>
    <w:rsid w:val="00510839"/>
    <w:rsid w:val="005111F2"/>
    <w:rsid w:val="00511324"/>
    <w:rsid w:val="00520B51"/>
    <w:rsid w:val="005210F6"/>
    <w:rsid w:val="005270CE"/>
    <w:rsid w:val="00533CAD"/>
    <w:rsid w:val="005352B3"/>
    <w:rsid w:val="00540B37"/>
    <w:rsid w:val="00544E77"/>
    <w:rsid w:val="0054768F"/>
    <w:rsid w:val="005535E5"/>
    <w:rsid w:val="005610DA"/>
    <w:rsid w:val="00570BDF"/>
    <w:rsid w:val="00575593"/>
    <w:rsid w:val="0057743A"/>
    <w:rsid w:val="00590730"/>
    <w:rsid w:val="005A3D5A"/>
    <w:rsid w:val="005B531D"/>
    <w:rsid w:val="005D4577"/>
    <w:rsid w:val="005F1220"/>
    <w:rsid w:val="005F2022"/>
    <w:rsid w:val="005F5D1C"/>
    <w:rsid w:val="005F74ED"/>
    <w:rsid w:val="00611B18"/>
    <w:rsid w:val="00612C77"/>
    <w:rsid w:val="00614BF0"/>
    <w:rsid w:val="006175AA"/>
    <w:rsid w:val="006176AC"/>
    <w:rsid w:val="006215FA"/>
    <w:rsid w:val="006256B4"/>
    <w:rsid w:val="00631AE1"/>
    <w:rsid w:val="0063352A"/>
    <w:rsid w:val="00641431"/>
    <w:rsid w:val="006521E5"/>
    <w:rsid w:val="00656614"/>
    <w:rsid w:val="0066276D"/>
    <w:rsid w:val="006670ED"/>
    <w:rsid w:val="00672F4F"/>
    <w:rsid w:val="00680A11"/>
    <w:rsid w:val="00684DA5"/>
    <w:rsid w:val="0068578D"/>
    <w:rsid w:val="006949BE"/>
    <w:rsid w:val="006A2F51"/>
    <w:rsid w:val="006A4EE4"/>
    <w:rsid w:val="006A5ACA"/>
    <w:rsid w:val="006B67C4"/>
    <w:rsid w:val="006C0247"/>
    <w:rsid w:val="006C3213"/>
    <w:rsid w:val="006C495A"/>
    <w:rsid w:val="006E30D9"/>
    <w:rsid w:val="006E52D8"/>
    <w:rsid w:val="006E6134"/>
    <w:rsid w:val="006E7CCB"/>
    <w:rsid w:val="006F0081"/>
    <w:rsid w:val="006F2021"/>
    <w:rsid w:val="006F2DC9"/>
    <w:rsid w:val="006F39BF"/>
    <w:rsid w:val="0070702C"/>
    <w:rsid w:val="00707D34"/>
    <w:rsid w:val="00714059"/>
    <w:rsid w:val="00714504"/>
    <w:rsid w:val="00716862"/>
    <w:rsid w:val="0072430E"/>
    <w:rsid w:val="00731935"/>
    <w:rsid w:val="00741AEE"/>
    <w:rsid w:val="007458E4"/>
    <w:rsid w:val="007468E6"/>
    <w:rsid w:val="007471A1"/>
    <w:rsid w:val="007502CB"/>
    <w:rsid w:val="0075318A"/>
    <w:rsid w:val="0075346A"/>
    <w:rsid w:val="0075455E"/>
    <w:rsid w:val="00755435"/>
    <w:rsid w:val="00756B22"/>
    <w:rsid w:val="007607CC"/>
    <w:rsid w:val="00761752"/>
    <w:rsid w:val="00762495"/>
    <w:rsid w:val="007627ED"/>
    <w:rsid w:val="00764B0B"/>
    <w:rsid w:val="0077104E"/>
    <w:rsid w:val="00772404"/>
    <w:rsid w:val="007746F7"/>
    <w:rsid w:val="007777D9"/>
    <w:rsid w:val="00784BEF"/>
    <w:rsid w:val="007901E3"/>
    <w:rsid w:val="007936D9"/>
    <w:rsid w:val="00794492"/>
    <w:rsid w:val="007A514A"/>
    <w:rsid w:val="007A6463"/>
    <w:rsid w:val="007B3AB5"/>
    <w:rsid w:val="007B3C5D"/>
    <w:rsid w:val="007B3FAD"/>
    <w:rsid w:val="007B6110"/>
    <w:rsid w:val="007B6914"/>
    <w:rsid w:val="007C0FF4"/>
    <w:rsid w:val="007C22E5"/>
    <w:rsid w:val="007C2897"/>
    <w:rsid w:val="007C47E4"/>
    <w:rsid w:val="007D1EB5"/>
    <w:rsid w:val="007D401D"/>
    <w:rsid w:val="007D44C6"/>
    <w:rsid w:val="007E59CB"/>
    <w:rsid w:val="007E79FF"/>
    <w:rsid w:val="007F7327"/>
    <w:rsid w:val="00800395"/>
    <w:rsid w:val="00806319"/>
    <w:rsid w:val="00810891"/>
    <w:rsid w:val="0081396D"/>
    <w:rsid w:val="00816714"/>
    <w:rsid w:val="00825138"/>
    <w:rsid w:val="00832201"/>
    <w:rsid w:val="00832659"/>
    <w:rsid w:val="00843545"/>
    <w:rsid w:val="0084627E"/>
    <w:rsid w:val="00857601"/>
    <w:rsid w:val="00865C7B"/>
    <w:rsid w:val="0087059C"/>
    <w:rsid w:val="00880D98"/>
    <w:rsid w:val="008844E4"/>
    <w:rsid w:val="0088634D"/>
    <w:rsid w:val="00890F6C"/>
    <w:rsid w:val="00891BA3"/>
    <w:rsid w:val="00897A0E"/>
    <w:rsid w:val="008A20DC"/>
    <w:rsid w:val="008A6539"/>
    <w:rsid w:val="008B3D4D"/>
    <w:rsid w:val="008B55FC"/>
    <w:rsid w:val="008B66F1"/>
    <w:rsid w:val="008B7207"/>
    <w:rsid w:val="008C1F7A"/>
    <w:rsid w:val="008C2395"/>
    <w:rsid w:val="008C4D2F"/>
    <w:rsid w:val="008C6EA5"/>
    <w:rsid w:val="008D0AA0"/>
    <w:rsid w:val="008D33BF"/>
    <w:rsid w:val="008D6A11"/>
    <w:rsid w:val="008D6B77"/>
    <w:rsid w:val="008D771A"/>
    <w:rsid w:val="008D7FA4"/>
    <w:rsid w:val="008E37B3"/>
    <w:rsid w:val="008E5354"/>
    <w:rsid w:val="008E77A5"/>
    <w:rsid w:val="008F0B7B"/>
    <w:rsid w:val="008F0C37"/>
    <w:rsid w:val="008F2F31"/>
    <w:rsid w:val="0090298F"/>
    <w:rsid w:val="00902A2E"/>
    <w:rsid w:val="0090438B"/>
    <w:rsid w:val="00905737"/>
    <w:rsid w:val="00907C8B"/>
    <w:rsid w:val="00910894"/>
    <w:rsid w:val="009245F2"/>
    <w:rsid w:val="009267C9"/>
    <w:rsid w:val="009268C1"/>
    <w:rsid w:val="00931A85"/>
    <w:rsid w:val="0093315B"/>
    <w:rsid w:val="00933913"/>
    <w:rsid w:val="00942C53"/>
    <w:rsid w:val="00945053"/>
    <w:rsid w:val="00953874"/>
    <w:rsid w:val="00955DC7"/>
    <w:rsid w:val="00956D6D"/>
    <w:rsid w:val="00963CE2"/>
    <w:rsid w:val="009708A0"/>
    <w:rsid w:val="00970BDB"/>
    <w:rsid w:val="00971A25"/>
    <w:rsid w:val="00973182"/>
    <w:rsid w:val="00974BF5"/>
    <w:rsid w:val="00977C75"/>
    <w:rsid w:val="0098135D"/>
    <w:rsid w:val="0099155E"/>
    <w:rsid w:val="009A0F57"/>
    <w:rsid w:val="009B52A9"/>
    <w:rsid w:val="009C7122"/>
    <w:rsid w:val="009D62C8"/>
    <w:rsid w:val="009E4735"/>
    <w:rsid w:val="009F098F"/>
    <w:rsid w:val="009F679F"/>
    <w:rsid w:val="00A11E57"/>
    <w:rsid w:val="00A2089C"/>
    <w:rsid w:val="00A219E6"/>
    <w:rsid w:val="00A242AA"/>
    <w:rsid w:val="00A265B4"/>
    <w:rsid w:val="00A37717"/>
    <w:rsid w:val="00A52943"/>
    <w:rsid w:val="00A536C8"/>
    <w:rsid w:val="00A572F9"/>
    <w:rsid w:val="00A6247E"/>
    <w:rsid w:val="00A63461"/>
    <w:rsid w:val="00A70422"/>
    <w:rsid w:val="00A71C46"/>
    <w:rsid w:val="00A74D8D"/>
    <w:rsid w:val="00A808F1"/>
    <w:rsid w:val="00A90755"/>
    <w:rsid w:val="00A94297"/>
    <w:rsid w:val="00AA2967"/>
    <w:rsid w:val="00AB0409"/>
    <w:rsid w:val="00AB65AC"/>
    <w:rsid w:val="00AC19FF"/>
    <w:rsid w:val="00AC7B90"/>
    <w:rsid w:val="00AD3486"/>
    <w:rsid w:val="00AD7464"/>
    <w:rsid w:val="00AF3EA1"/>
    <w:rsid w:val="00AF5385"/>
    <w:rsid w:val="00B01642"/>
    <w:rsid w:val="00B0424D"/>
    <w:rsid w:val="00B06085"/>
    <w:rsid w:val="00B11745"/>
    <w:rsid w:val="00B227CA"/>
    <w:rsid w:val="00B26363"/>
    <w:rsid w:val="00B27A0B"/>
    <w:rsid w:val="00B3070F"/>
    <w:rsid w:val="00B32981"/>
    <w:rsid w:val="00B42791"/>
    <w:rsid w:val="00B4592D"/>
    <w:rsid w:val="00B47BF0"/>
    <w:rsid w:val="00B518AC"/>
    <w:rsid w:val="00B56C81"/>
    <w:rsid w:val="00B77934"/>
    <w:rsid w:val="00B80D58"/>
    <w:rsid w:val="00B85FEC"/>
    <w:rsid w:val="00B97008"/>
    <w:rsid w:val="00B97D48"/>
    <w:rsid w:val="00BA09EF"/>
    <w:rsid w:val="00BA2BCD"/>
    <w:rsid w:val="00BA2CB1"/>
    <w:rsid w:val="00BA373C"/>
    <w:rsid w:val="00BA6734"/>
    <w:rsid w:val="00BA6D64"/>
    <w:rsid w:val="00BB2F36"/>
    <w:rsid w:val="00BB38AE"/>
    <w:rsid w:val="00BB670E"/>
    <w:rsid w:val="00BD1FFC"/>
    <w:rsid w:val="00BD7DE2"/>
    <w:rsid w:val="00BE0DD5"/>
    <w:rsid w:val="00BE1CFB"/>
    <w:rsid w:val="00BE52EB"/>
    <w:rsid w:val="00BE5C8D"/>
    <w:rsid w:val="00BE7A01"/>
    <w:rsid w:val="00BF5D75"/>
    <w:rsid w:val="00C014AA"/>
    <w:rsid w:val="00C03591"/>
    <w:rsid w:val="00C037FA"/>
    <w:rsid w:val="00C048F2"/>
    <w:rsid w:val="00C05608"/>
    <w:rsid w:val="00C106A0"/>
    <w:rsid w:val="00C14D09"/>
    <w:rsid w:val="00C175A5"/>
    <w:rsid w:val="00C204B3"/>
    <w:rsid w:val="00C2590E"/>
    <w:rsid w:val="00C33DAB"/>
    <w:rsid w:val="00C33EAB"/>
    <w:rsid w:val="00C35402"/>
    <w:rsid w:val="00C367B8"/>
    <w:rsid w:val="00C43277"/>
    <w:rsid w:val="00C43372"/>
    <w:rsid w:val="00C45142"/>
    <w:rsid w:val="00C45808"/>
    <w:rsid w:val="00C5009B"/>
    <w:rsid w:val="00C52D7D"/>
    <w:rsid w:val="00C56CE9"/>
    <w:rsid w:val="00C60DD2"/>
    <w:rsid w:val="00C64270"/>
    <w:rsid w:val="00C75D30"/>
    <w:rsid w:val="00C83B68"/>
    <w:rsid w:val="00C96290"/>
    <w:rsid w:val="00CB3009"/>
    <w:rsid w:val="00CB4B32"/>
    <w:rsid w:val="00CB62D4"/>
    <w:rsid w:val="00CD2E84"/>
    <w:rsid w:val="00CD3BDD"/>
    <w:rsid w:val="00CE739E"/>
    <w:rsid w:val="00D03857"/>
    <w:rsid w:val="00D04BDE"/>
    <w:rsid w:val="00D1061D"/>
    <w:rsid w:val="00D13B96"/>
    <w:rsid w:val="00D17039"/>
    <w:rsid w:val="00D3097F"/>
    <w:rsid w:val="00D353AA"/>
    <w:rsid w:val="00D41675"/>
    <w:rsid w:val="00D46CAD"/>
    <w:rsid w:val="00D507F8"/>
    <w:rsid w:val="00D52B35"/>
    <w:rsid w:val="00D5333B"/>
    <w:rsid w:val="00D564F3"/>
    <w:rsid w:val="00D56652"/>
    <w:rsid w:val="00D577BE"/>
    <w:rsid w:val="00D57ECD"/>
    <w:rsid w:val="00D63CF9"/>
    <w:rsid w:val="00D74B1C"/>
    <w:rsid w:val="00D7532E"/>
    <w:rsid w:val="00D84D2A"/>
    <w:rsid w:val="00D86D97"/>
    <w:rsid w:val="00D873A5"/>
    <w:rsid w:val="00D8746E"/>
    <w:rsid w:val="00D956DF"/>
    <w:rsid w:val="00DA0D75"/>
    <w:rsid w:val="00DA122E"/>
    <w:rsid w:val="00DA3AA6"/>
    <w:rsid w:val="00DA66BA"/>
    <w:rsid w:val="00DB0CED"/>
    <w:rsid w:val="00DB1806"/>
    <w:rsid w:val="00DB483D"/>
    <w:rsid w:val="00DB49DB"/>
    <w:rsid w:val="00DC354C"/>
    <w:rsid w:val="00DC36D3"/>
    <w:rsid w:val="00DC7676"/>
    <w:rsid w:val="00DD0C0D"/>
    <w:rsid w:val="00DD0C88"/>
    <w:rsid w:val="00DE01B1"/>
    <w:rsid w:val="00DE44FA"/>
    <w:rsid w:val="00DE47EE"/>
    <w:rsid w:val="00DE50E1"/>
    <w:rsid w:val="00DE6680"/>
    <w:rsid w:val="00DF0BE3"/>
    <w:rsid w:val="00DF5171"/>
    <w:rsid w:val="00DF78EB"/>
    <w:rsid w:val="00E0056F"/>
    <w:rsid w:val="00E0196B"/>
    <w:rsid w:val="00E04BA8"/>
    <w:rsid w:val="00E054D2"/>
    <w:rsid w:val="00E17CC9"/>
    <w:rsid w:val="00E20F95"/>
    <w:rsid w:val="00E23364"/>
    <w:rsid w:val="00E378CC"/>
    <w:rsid w:val="00E54941"/>
    <w:rsid w:val="00E562F6"/>
    <w:rsid w:val="00E619DC"/>
    <w:rsid w:val="00E63E95"/>
    <w:rsid w:val="00E66836"/>
    <w:rsid w:val="00E7277D"/>
    <w:rsid w:val="00E75758"/>
    <w:rsid w:val="00E7608D"/>
    <w:rsid w:val="00E84062"/>
    <w:rsid w:val="00E85A7B"/>
    <w:rsid w:val="00E86F4C"/>
    <w:rsid w:val="00E9084C"/>
    <w:rsid w:val="00E91568"/>
    <w:rsid w:val="00E958C6"/>
    <w:rsid w:val="00E97C58"/>
    <w:rsid w:val="00EA35C8"/>
    <w:rsid w:val="00EA6813"/>
    <w:rsid w:val="00EB198D"/>
    <w:rsid w:val="00EC5B28"/>
    <w:rsid w:val="00ED5E2B"/>
    <w:rsid w:val="00ED5EB5"/>
    <w:rsid w:val="00EE2269"/>
    <w:rsid w:val="00EF0852"/>
    <w:rsid w:val="00EF2D12"/>
    <w:rsid w:val="00EF4D57"/>
    <w:rsid w:val="00F00706"/>
    <w:rsid w:val="00F0476A"/>
    <w:rsid w:val="00F06961"/>
    <w:rsid w:val="00F123BA"/>
    <w:rsid w:val="00F43577"/>
    <w:rsid w:val="00F675DA"/>
    <w:rsid w:val="00F73517"/>
    <w:rsid w:val="00F74639"/>
    <w:rsid w:val="00F778D0"/>
    <w:rsid w:val="00F80851"/>
    <w:rsid w:val="00F80C77"/>
    <w:rsid w:val="00F80D77"/>
    <w:rsid w:val="00F846BA"/>
    <w:rsid w:val="00F90BAE"/>
    <w:rsid w:val="00FB4E5D"/>
    <w:rsid w:val="00FC3041"/>
    <w:rsid w:val="00FD3CFC"/>
    <w:rsid w:val="00FE0D7C"/>
    <w:rsid w:val="00FE4B36"/>
    <w:rsid w:val="00FE4D88"/>
    <w:rsid w:val="00FE50D4"/>
    <w:rsid w:val="00FE6833"/>
    <w:rsid w:val="00FF1076"/>
    <w:rsid w:val="00FF18E4"/>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7E931A4"/>
  <w15:chartTrackingRefBased/>
  <w15:docId w15:val="{933C8E92-7A2C-40BD-B156-2B35A091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025"/>
    <w:pPr>
      <w:widowControl w:val="0"/>
      <w:jc w:val="both"/>
    </w:pPr>
    <w:rPr>
      <w:kern w:val="2"/>
      <w:sz w:val="21"/>
    </w:rPr>
  </w:style>
  <w:style w:type="paragraph" w:styleId="1">
    <w:name w:val="heading 1"/>
    <w:next w:val="a"/>
    <w:link w:val="10"/>
    <w:uiPriority w:val="9"/>
    <w:qFormat/>
    <w:rsid w:val="006215FA"/>
    <w:pPr>
      <w:keepNext/>
      <w:keepLines/>
      <w:spacing w:beforeLines="200" w:before="200" w:after="120"/>
      <w:ind w:right="1735"/>
      <w:outlineLvl w:val="0"/>
    </w:pPr>
    <w:rPr>
      <w:rFonts w:ascii="HG丸ｺﾞｼｯｸM-PRO" w:eastAsia="ＭＳ ゴシック" w:hAnsi="HG丸ｺﾞｼｯｸM-PRO"/>
      <w:b/>
      <w:color w:val="000000"/>
      <w:kern w:val="2"/>
      <w:sz w:val="22"/>
      <w:szCs w:val="22"/>
    </w:rPr>
  </w:style>
  <w:style w:type="paragraph" w:styleId="2">
    <w:name w:val="heading 2"/>
    <w:basedOn w:val="a"/>
    <w:next w:val="a"/>
    <w:link w:val="20"/>
    <w:semiHidden/>
    <w:unhideWhenUsed/>
    <w:qFormat/>
    <w:rsid w:val="00506B86"/>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E5025"/>
    <w:pPr>
      <w:widowControl w:val="0"/>
      <w:wordWrap w:val="0"/>
      <w:autoSpaceDE w:val="0"/>
      <w:autoSpaceDN w:val="0"/>
      <w:adjustRightInd w:val="0"/>
      <w:spacing w:line="251" w:lineRule="atLeast"/>
      <w:jc w:val="both"/>
    </w:pPr>
    <w:rPr>
      <w:rFonts w:ascii="ＭＳ 明朝"/>
      <w:spacing w:val="-1"/>
    </w:rPr>
  </w:style>
  <w:style w:type="paragraph" w:styleId="a4">
    <w:name w:val="Note Heading"/>
    <w:basedOn w:val="a"/>
    <w:next w:val="a"/>
    <w:rsid w:val="003E5025"/>
    <w:pPr>
      <w:jc w:val="center"/>
    </w:pPr>
    <w:rPr>
      <w:color w:val="000080"/>
      <w:sz w:val="24"/>
    </w:rPr>
  </w:style>
  <w:style w:type="paragraph" w:styleId="a5">
    <w:name w:val="footer"/>
    <w:basedOn w:val="a"/>
    <w:link w:val="a6"/>
    <w:uiPriority w:val="99"/>
    <w:rsid w:val="003E5025"/>
    <w:pPr>
      <w:tabs>
        <w:tab w:val="center" w:pos="4252"/>
        <w:tab w:val="right" w:pos="8504"/>
      </w:tabs>
      <w:snapToGrid w:val="0"/>
    </w:pPr>
  </w:style>
  <w:style w:type="character" w:styleId="a7">
    <w:name w:val="page number"/>
    <w:basedOn w:val="a0"/>
    <w:rsid w:val="003E5025"/>
  </w:style>
  <w:style w:type="paragraph" w:styleId="a8">
    <w:name w:val="header"/>
    <w:basedOn w:val="a"/>
    <w:link w:val="a9"/>
    <w:uiPriority w:val="99"/>
    <w:rsid w:val="003E5025"/>
    <w:pPr>
      <w:tabs>
        <w:tab w:val="center" w:pos="4252"/>
        <w:tab w:val="right" w:pos="8504"/>
      </w:tabs>
      <w:snapToGrid w:val="0"/>
    </w:pPr>
  </w:style>
  <w:style w:type="paragraph" w:styleId="aa">
    <w:name w:val="Body Text"/>
    <w:basedOn w:val="a"/>
    <w:rsid w:val="003E5025"/>
    <w:rPr>
      <w:rFonts w:ascii="ＭＳ ゴシック" w:hAnsi="ＭＳ ゴシック"/>
      <w:color w:val="0000FF"/>
      <w:sz w:val="20"/>
    </w:rPr>
  </w:style>
  <w:style w:type="character" w:styleId="ab">
    <w:name w:val="Hyperlink"/>
    <w:uiPriority w:val="99"/>
    <w:rsid w:val="003E5025"/>
    <w:rPr>
      <w:color w:val="0000FF"/>
      <w:u w:val="single"/>
    </w:rPr>
  </w:style>
  <w:style w:type="paragraph" w:styleId="ac">
    <w:name w:val="Date"/>
    <w:basedOn w:val="a"/>
    <w:next w:val="a"/>
    <w:rsid w:val="003E5025"/>
  </w:style>
  <w:style w:type="character" w:styleId="ad">
    <w:name w:val="FollowedHyperlink"/>
    <w:rsid w:val="003E5025"/>
    <w:rPr>
      <w:color w:val="800080"/>
      <w:u w:val="single"/>
    </w:rPr>
  </w:style>
  <w:style w:type="paragraph" w:styleId="ae">
    <w:name w:val="Balloon Text"/>
    <w:basedOn w:val="a"/>
    <w:semiHidden/>
    <w:rsid w:val="00AA2CC8"/>
    <w:rPr>
      <w:rFonts w:ascii="ヒラギノ角ゴ Pro W3" w:eastAsia="ヒラギノ角ゴ Pro W3"/>
      <w:sz w:val="18"/>
      <w:szCs w:val="18"/>
    </w:rPr>
  </w:style>
  <w:style w:type="character" w:styleId="af">
    <w:name w:val="Emphasis"/>
    <w:qFormat/>
    <w:rsid w:val="00DD5635"/>
    <w:rPr>
      <w:b/>
      <w:bCs/>
      <w:i w:val="0"/>
      <w:iCs w:val="0"/>
    </w:rPr>
  </w:style>
  <w:style w:type="paragraph" w:customStyle="1" w:styleId="61">
    <w:name w:val="表 (紫)  61"/>
    <w:hidden/>
    <w:uiPriority w:val="99"/>
    <w:semiHidden/>
    <w:rsid w:val="00E10E8A"/>
    <w:rPr>
      <w:kern w:val="2"/>
      <w:sz w:val="21"/>
    </w:rPr>
  </w:style>
  <w:style w:type="paragraph" w:customStyle="1" w:styleId="71">
    <w:name w:val="表 (赤)  71"/>
    <w:hidden/>
    <w:uiPriority w:val="99"/>
    <w:semiHidden/>
    <w:rsid w:val="00064ADC"/>
    <w:rPr>
      <w:kern w:val="2"/>
      <w:sz w:val="21"/>
    </w:rPr>
  </w:style>
  <w:style w:type="character" w:styleId="af0">
    <w:name w:val="annotation reference"/>
    <w:rsid w:val="009667F5"/>
    <w:rPr>
      <w:sz w:val="18"/>
      <w:szCs w:val="18"/>
    </w:rPr>
  </w:style>
  <w:style w:type="paragraph" w:styleId="af1">
    <w:name w:val="annotation text"/>
    <w:basedOn w:val="a"/>
    <w:link w:val="af2"/>
    <w:rsid w:val="009667F5"/>
    <w:pPr>
      <w:jc w:val="left"/>
    </w:pPr>
    <w:rPr>
      <w:lang w:val="x-none" w:eastAsia="x-none"/>
    </w:rPr>
  </w:style>
  <w:style w:type="character" w:customStyle="1" w:styleId="af2">
    <w:name w:val="コメント文字列 (文字)"/>
    <w:link w:val="af1"/>
    <w:rsid w:val="009667F5"/>
    <w:rPr>
      <w:kern w:val="2"/>
      <w:sz w:val="21"/>
    </w:rPr>
  </w:style>
  <w:style w:type="paragraph" w:styleId="af3">
    <w:name w:val="annotation subject"/>
    <w:basedOn w:val="af1"/>
    <w:next w:val="af1"/>
    <w:link w:val="af4"/>
    <w:rsid w:val="009667F5"/>
    <w:rPr>
      <w:b/>
      <w:bCs/>
    </w:rPr>
  </w:style>
  <w:style w:type="character" w:customStyle="1" w:styleId="af4">
    <w:name w:val="コメント内容 (文字)"/>
    <w:link w:val="af3"/>
    <w:rsid w:val="009667F5"/>
    <w:rPr>
      <w:b/>
      <w:bCs/>
      <w:kern w:val="2"/>
      <w:sz w:val="21"/>
    </w:rPr>
  </w:style>
  <w:style w:type="paragraph" w:customStyle="1" w:styleId="131">
    <w:name w:val="表 (青) 131"/>
    <w:basedOn w:val="a"/>
    <w:uiPriority w:val="34"/>
    <w:qFormat/>
    <w:rsid w:val="00AA4090"/>
    <w:pPr>
      <w:ind w:leftChars="400" w:left="840"/>
    </w:pPr>
  </w:style>
  <w:style w:type="paragraph" w:customStyle="1" w:styleId="11">
    <w:name w:val="斜体1"/>
    <w:basedOn w:val="a"/>
    <w:uiPriority w:val="34"/>
    <w:qFormat/>
    <w:rsid w:val="00705899"/>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058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41">
    <w:name w:val="表 (オレンジ) 141"/>
    <w:hidden/>
    <w:uiPriority w:val="99"/>
    <w:semiHidden/>
    <w:rsid w:val="00FC0C58"/>
    <w:rPr>
      <w:kern w:val="2"/>
      <w:sz w:val="21"/>
    </w:rPr>
  </w:style>
  <w:style w:type="character" w:customStyle="1" w:styleId="10">
    <w:name w:val="見出し 1 (文字)"/>
    <w:link w:val="1"/>
    <w:uiPriority w:val="9"/>
    <w:rsid w:val="006215FA"/>
    <w:rPr>
      <w:rFonts w:ascii="HG丸ｺﾞｼｯｸM-PRO" w:eastAsia="ＭＳ ゴシック" w:hAnsi="HG丸ｺﾞｼｯｸM-PRO"/>
      <w:b/>
      <w:color w:val="000000"/>
      <w:kern w:val="2"/>
      <w:sz w:val="22"/>
      <w:szCs w:val="22"/>
    </w:rPr>
  </w:style>
  <w:style w:type="paragraph" w:customStyle="1" w:styleId="footnotedescription">
    <w:name w:val="footnote description"/>
    <w:next w:val="a"/>
    <w:link w:val="footnotedescriptionChar"/>
    <w:hidden/>
    <w:rsid w:val="00364468"/>
    <w:pPr>
      <w:spacing w:line="259" w:lineRule="auto"/>
    </w:pPr>
    <w:rPr>
      <w:rFonts w:eastAsia="Century"/>
      <w:color w:val="000000"/>
      <w:kern w:val="2"/>
      <w:sz w:val="21"/>
      <w:szCs w:val="22"/>
    </w:rPr>
  </w:style>
  <w:style w:type="character" w:customStyle="1" w:styleId="footnotedescriptionChar">
    <w:name w:val="footnote description Char"/>
    <w:link w:val="footnotedescription"/>
    <w:rsid w:val="00364468"/>
    <w:rPr>
      <w:rFonts w:eastAsia="Century"/>
      <w:color w:val="000000"/>
      <w:kern w:val="2"/>
      <w:sz w:val="21"/>
      <w:szCs w:val="22"/>
      <w:lang w:bidi="ar-SA"/>
    </w:rPr>
  </w:style>
  <w:style w:type="character" w:customStyle="1" w:styleId="footnotemark">
    <w:name w:val="footnote mark"/>
    <w:hidden/>
    <w:rsid w:val="00364468"/>
    <w:rPr>
      <w:rFonts w:ascii="Century" w:eastAsia="Century" w:hAnsi="Century" w:cs="Century"/>
      <w:color w:val="000000"/>
      <w:sz w:val="21"/>
      <w:vertAlign w:val="superscript"/>
    </w:rPr>
  </w:style>
  <w:style w:type="paragraph" w:customStyle="1" w:styleId="101">
    <w:name w:val="表 (水色) 101"/>
    <w:hidden/>
    <w:uiPriority w:val="99"/>
    <w:semiHidden/>
    <w:rsid w:val="005455B2"/>
    <w:rPr>
      <w:kern w:val="2"/>
      <w:sz w:val="21"/>
    </w:rPr>
  </w:style>
  <w:style w:type="paragraph" w:customStyle="1" w:styleId="111">
    <w:name w:val="表 (水色) 111"/>
    <w:basedOn w:val="a"/>
    <w:uiPriority w:val="34"/>
    <w:qFormat/>
    <w:rsid w:val="00344AF6"/>
    <w:pPr>
      <w:ind w:leftChars="400" w:left="840"/>
    </w:pPr>
  </w:style>
  <w:style w:type="table" w:styleId="af5">
    <w:name w:val="Table Grid"/>
    <w:basedOn w:val="a1"/>
    <w:rsid w:val="00D7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57743A"/>
  </w:style>
  <w:style w:type="paragraph" w:styleId="af6">
    <w:name w:val="Revision"/>
    <w:hidden/>
    <w:uiPriority w:val="99"/>
    <w:semiHidden/>
    <w:rsid w:val="00003006"/>
    <w:rPr>
      <w:kern w:val="2"/>
      <w:sz w:val="21"/>
    </w:rPr>
  </w:style>
  <w:style w:type="character" w:customStyle="1" w:styleId="a6">
    <w:name w:val="フッター (文字)"/>
    <w:link w:val="a5"/>
    <w:uiPriority w:val="99"/>
    <w:rsid w:val="00003006"/>
    <w:rPr>
      <w:kern w:val="2"/>
      <w:sz w:val="21"/>
    </w:rPr>
  </w:style>
  <w:style w:type="character" w:customStyle="1" w:styleId="20">
    <w:name w:val="見出し 2 (文字)"/>
    <w:link w:val="2"/>
    <w:uiPriority w:val="9"/>
    <w:rsid w:val="00506B86"/>
    <w:rPr>
      <w:rFonts w:ascii="游ゴシック Light" w:eastAsia="游ゴシック Light" w:hAnsi="游ゴシック Light" w:cs="Times New Roman"/>
      <w:kern w:val="2"/>
      <w:sz w:val="21"/>
    </w:rPr>
  </w:style>
  <w:style w:type="paragraph" w:customStyle="1" w:styleId="12">
    <w:name w:val="スタイル1"/>
    <w:basedOn w:val="13"/>
    <w:link w:val="14"/>
    <w:qFormat/>
    <w:rsid w:val="007E59CB"/>
    <w:pPr>
      <w:spacing w:beforeLines="100" w:before="100"/>
      <w:ind w:leftChars="200" w:left="200"/>
      <w:jc w:val="left"/>
    </w:pPr>
    <w:rPr>
      <w:rFonts w:ascii="Times New Roman" w:eastAsia="ＭＳ ゴシック" w:hAnsi="Times New Roman"/>
      <w:b/>
      <w:sz w:val="22"/>
    </w:rPr>
  </w:style>
  <w:style w:type="paragraph" w:styleId="af7">
    <w:name w:val="TOC Heading"/>
    <w:basedOn w:val="1"/>
    <w:next w:val="a"/>
    <w:uiPriority w:val="39"/>
    <w:unhideWhenUsed/>
    <w:qFormat/>
    <w:rsid w:val="006215FA"/>
    <w:pPr>
      <w:spacing w:before="240" w:after="0"/>
      <w:ind w:right="0"/>
      <w:outlineLvl w:val="9"/>
    </w:pPr>
    <w:rPr>
      <w:rFonts w:ascii="游ゴシック Light" w:eastAsia="游ゴシック Light" w:hAnsi="游ゴシック Light"/>
      <w:color w:val="2E74B5"/>
      <w:kern w:val="0"/>
      <w:sz w:val="32"/>
      <w:szCs w:val="32"/>
    </w:rPr>
  </w:style>
  <w:style w:type="paragraph" w:styleId="13">
    <w:name w:val="toc 1"/>
    <w:basedOn w:val="a"/>
    <w:next w:val="a"/>
    <w:link w:val="15"/>
    <w:autoRedefine/>
    <w:uiPriority w:val="39"/>
    <w:rsid w:val="00755435"/>
    <w:pPr>
      <w:spacing w:line="240" w:lineRule="exact"/>
    </w:pPr>
    <w:rPr>
      <w:sz w:val="18"/>
    </w:rPr>
  </w:style>
  <w:style w:type="character" w:customStyle="1" w:styleId="15">
    <w:name w:val="目次 1 (文字)"/>
    <w:link w:val="13"/>
    <w:uiPriority w:val="39"/>
    <w:rsid w:val="00142E34"/>
    <w:rPr>
      <w:kern w:val="2"/>
      <w:sz w:val="18"/>
    </w:rPr>
  </w:style>
  <w:style w:type="character" w:customStyle="1" w:styleId="14">
    <w:name w:val="スタイル1 (文字)"/>
    <w:link w:val="12"/>
    <w:rsid w:val="007E59CB"/>
    <w:rPr>
      <w:rFonts w:ascii="Times New Roman" w:eastAsia="ＭＳ ゴシック" w:hAnsi="Times New Roman"/>
      <w:b/>
      <w:kern w:val="2"/>
      <w:sz w:val="22"/>
    </w:rPr>
  </w:style>
  <w:style w:type="paragraph" w:styleId="21">
    <w:name w:val="toc 2"/>
    <w:basedOn w:val="a"/>
    <w:next w:val="a"/>
    <w:autoRedefine/>
    <w:uiPriority w:val="39"/>
    <w:rsid w:val="00755435"/>
    <w:pPr>
      <w:ind w:leftChars="100" w:left="210"/>
    </w:pPr>
    <w:rPr>
      <w:sz w:val="18"/>
    </w:rPr>
  </w:style>
  <w:style w:type="paragraph" w:styleId="af8">
    <w:name w:val="List Paragraph"/>
    <w:basedOn w:val="a"/>
    <w:uiPriority w:val="34"/>
    <w:qFormat/>
    <w:rsid w:val="00396933"/>
    <w:pPr>
      <w:ind w:leftChars="400" w:left="840"/>
    </w:pPr>
  </w:style>
  <w:style w:type="character" w:customStyle="1" w:styleId="a9">
    <w:name w:val="ヘッダー (文字)"/>
    <w:basedOn w:val="a0"/>
    <w:link w:val="a8"/>
    <w:uiPriority w:val="99"/>
    <w:rsid w:val="008C1F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843">
      <w:bodyDiv w:val="1"/>
      <w:marLeft w:val="0"/>
      <w:marRight w:val="0"/>
      <w:marTop w:val="0"/>
      <w:marBottom w:val="0"/>
      <w:divBdr>
        <w:top w:val="none" w:sz="0" w:space="0" w:color="auto"/>
        <w:left w:val="none" w:sz="0" w:space="0" w:color="auto"/>
        <w:bottom w:val="none" w:sz="0" w:space="0" w:color="auto"/>
        <w:right w:val="none" w:sz="0" w:space="0" w:color="auto"/>
      </w:divBdr>
    </w:div>
    <w:div w:id="162934185">
      <w:bodyDiv w:val="1"/>
      <w:marLeft w:val="0"/>
      <w:marRight w:val="0"/>
      <w:marTop w:val="0"/>
      <w:marBottom w:val="0"/>
      <w:divBdr>
        <w:top w:val="none" w:sz="0" w:space="0" w:color="auto"/>
        <w:left w:val="none" w:sz="0" w:space="0" w:color="auto"/>
        <w:bottom w:val="none" w:sz="0" w:space="0" w:color="auto"/>
        <w:right w:val="none" w:sz="0" w:space="0" w:color="auto"/>
      </w:divBdr>
    </w:div>
    <w:div w:id="194393417">
      <w:bodyDiv w:val="1"/>
      <w:marLeft w:val="0"/>
      <w:marRight w:val="0"/>
      <w:marTop w:val="0"/>
      <w:marBottom w:val="0"/>
      <w:divBdr>
        <w:top w:val="none" w:sz="0" w:space="0" w:color="auto"/>
        <w:left w:val="none" w:sz="0" w:space="0" w:color="auto"/>
        <w:bottom w:val="none" w:sz="0" w:space="0" w:color="auto"/>
        <w:right w:val="none" w:sz="0" w:space="0" w:color="auto"/>
      </w:divBdr>
    </w:div>
    <w:div w:id="384723844">
      <w:bodyDiv w:val="1"/>
      <w:marLeft w:val="0"/>
      <w:marRight w:val="0"/>
      <w:marTop w:val="0"/>
      <w:marBottom w:val="0"/>
      <w:divBdr>
        <w:top w:val="none" w:sz="0" w:space="0" w:color="auto"/>
        <w:left w:val="none" w:sz="0" w:space="0" w:color="auto"/>
        <w:bottom w:val="none" w:sz="0" w:space="0" w:color="auto"/>
        <w:right w:val="none" w:sz="0" w:space="0" w:color="auto"/>
      </w:divBdr>
    </w:div>
    <w:div w:id="425544175">
      <w:bodyDiv w:val="1"/>
      <w:marLeft w:val="0"/>
      <w:marRight w:val="0"/>
      <w:marTop w:val="0"/>
      <w:marBottom w:val="0"/>
      <w:divBdr>
        <w:top w:val="none" w:sz="0" w:space="0" w:color="auto"/>
        <w:left w:val="none" w:sz="0" w:space="0" w:color="auto"/>
        <w:bottom w:val="none" w:sz="0" w:space="0" w:color="auto"/>
        <w:right w:val="none" w:sz="0" w:space="0" w:color="auto"/>
      </w:divBdr>
      <w:divsChild>
        <w:div w:id="18940709">
          <w:marLeft w:val="0"/>
          <w:marRight w:val="0"/>
          <w:marTop w:val="0"/>
          <w:marBottom w:val="0"/>
          <w:divBdr>
            <w:top w:val="none" w:sz="0" w:space="0" w:color="auto"/>
            <w:left w:val="none" w:sz="0" w:space="0" w:color="auto"/>
            <w:bottom w:val="none" w:sz="0" w:space="0" w:color="auto"/>
            <w:right w:val="none" w:sz="0" w:space="0" w:color="auto"/>
          </w:divBdr>
        </w:div>
        <w:div w:id="30762689">
          <w:marLeft w:val="0"/>
          <w:marRight w:val="0"/>
          <w:marTop w:val="0"/>
          <w:marBottom w:val="0"/>
          <w:divBdr>
            <w:top w:val="none" w:sz="0" w:space="0" w:color="auto"/>
            <w:left w:val="none" w:sz="0" w:space="0" w:color="auto"/>
            <w:bottom w:val="none" w:sz="0" w:space="0" w:color="auto"/>
            <w:right w:val="none" w:sz="0" w:space="0" w:color="auto"/>
          </w:divBdr>
          <w:divsChild>
            <w:div w:id="1777754492">
              <w:marLeft w:val="0"/>
              <w:marRight w:val="0"/>
              <w:marTop w:val="0"/>
              <w:marBottom w:val="0"/>
              <w:divBdr>
                <w:top w:val="none" w:sz="0" w:space="0" w:color="auto"/>
                <w:left w:val="none" w:sz="0" w:space="0" w:color="auto"/>
                <w:bottom w:val="none" w:sz="0" w:space="0" w:color="auto"/>
                <w:right w:val="none" w:sz="0" w:space="0" w:color="auto"/>
              </w:divBdr>
              <w:divsChild>
                <w:div w:id="1032465137">
                  <w:marLeft w:val="0"/>
                  <w:marRight w:val="0"/>
                  <w:marTop w:val="0"/>
                  <w:marBottom w:val="0"/>
                  <w:divBdr>
                    <w:top w:val="none" w:sz="0" w:space="0" w:color="auto"/>
                    <w:left w:val="none" w:sz="0" w:space="0" w:color="auto"/>
                    <w:bottom w:val="none" w:sz="0" w:space="0" w:color="auto"/>
                    <w:right w:val="none" w:sz="0" w:space="0" w:color="auto"/>
                  </w:divBdr>
                  <w:divsChild>
                    <w:div w:id="1753429648">
                      <w:marLeft w:val="0"/>
                      <w:marRight w:val="0"/>
                      <w:marTop w:val="0"/>
                      <w:marBottom w:val="0"/>
                      <w:divBdr>
                        <w:top w:val="none" w:sz="0" w:space="0" w:color="auto"/>
                        <w:left w:val="none" w:sz="0" w:space="0" w:color="auto"/>
                        <w:bottom w:val="none" w:sz="0" w:space="0" w:color="auto"/>
                        <w:right w:val="none" w:sz="0" w:space="0" w:color="auto"/>
                      </w:divBdr>
                      <w:divsChild>
                        <w:div w:id="29261566">
                          <w:marLeft w:val="0"/>
                          <w:marRight w:val="0"/>
                          <w:marTop w:val="0"/>
                          <w:marBottom w:val="0"/>
                          <w:divBdr>
                            <w:top w:val="none" w:sz="0" w:space="0" w:color="auto"/>
                            <w:left w:val="none" w:sz="0" w:space="0" w:color="auto"/>
                            <w:bottom w:val="none" w:sz="0" w:space="0" w:color="auto"/>
                            <w:right w:val="none" w:sz="0" w:space="0" w:color="auto"/>
                          </w:divBdr>
                        </w:div>
                        <w:div w:id="188572902">
                          <w:marLeft w:val="0"/>
                          <w:marRight w:val="0"/>
                          <w:marTop w:val="0"/>
                          <w:marBottom w:val="0"/>
                          <w:divBdr>
                            <w:top w:val="none" w:sz="0" w:space="0" w:color="auto"/>
                            <w:left w:val="none" w:sz="0" w:space="0" w:color="auto"/>
                            <w:bottom w:val="none" w:sz="0" w:space="0" w:color="auto"/>
                            <w:right w:val="none" w:sz="0" w:space="0" w:color="auto"/>
                          </w:divBdr>
                        </w:div>
                        <w:div w:id="221990264">
                          <w:marLeft w:val="0"/>
                          <w:marRight w:val="0"/>
                          <w:marTop w:val="0"/>
                          <w:marBottom w:val="0"/>
                          <w:divBdr>
                            <w:top w:val="none" w:sz="0" w:space="0" w:color="auto"/>
                            <w:left w:val="none" w:sz="0" w:space="0" w:color="auto"/>
                            <w:bottom w:val="none" w:sz="0" w:space="0" w:color="auto"/>
                            <w:right w:val="none" w:sz="0" w:space="0" w:color="auto"/>
                          </w:divBdr>
                        </w:div>
                        <w:div w:id="608975349">
                          <w:marLeft w:val="0"/>
                          <w:marRight w:val="0"/>
                          <w:marTop w:val="0"/>
                          <w:marBottom w:val="0"/>
                          <w:divBdr>
                            <w:top w:val="none" w:sz="0" w:space="0" w:color="auto"/>
                            <w:left w:val="none" w:sz="0" w:space="0" w:color="auto"/>
                            <w:bottom w:val="none" w:sz="0" w:space="0" w:color="auto"/>
                            <w:right w:val="none" w:sz="0" w:space="0" w:color="auto"/>
                          </w:divBdr>
                        </w:div>
                        <w:div w:id="863372885">
                          <w:marLeft w:val="0"/>
                          <w:marRight w:val="0"/>
                          <w:marTop w:val="0"/>
                          <w:marBottom w:val="0"/>
                          <w:divBdr>
                            <w:top w:val="none" w:sz="0" w:space="0" w:color="auto"/>
                            <w:left w:val="none" w:sz="0" w:space="0" w:color="auto"/>
                            <w:bottom w:val="none" w:sz="0" w:space="0" w:color="auto"/>
                            <w:right w:val="none" w:sz="0" w:space="0" w:color="auto"/>
                          </w:divBdr>
                        </w:div>
                        <w:div w:id="1540704047">
                          <w:marLeft w:val="0"/>
                          <w:marRight w:val="0"/>
                          <w:marTop w:val="0"/>
                          <w:marBottom w:val="0"/>
                          <w:divBdr>
                            <w:top w:val="none" w:sz="0" w:space="0" w:color="auto"/>
                            <w:left w:val="none" w:sz="0" w:space="0" w:color="auto"/>
                            <w:bottom w:val="none" w:sz="0" w:space="0" w:color="auto"/>
                            <w:right w:val="none" w:sz="0" w:space="0" w:color="auto"/>
                          </w:divBdr>
                        </w:div>
                        <w:div w:id="2015186050">
                          <w:marLeft w:val="0"/>
                          <w:marRight w:val="0"/>
                          <w:marTop w:val="0"/>
                          <w:marBottom w:val="0"/>
                          <w:divBdr>
                            <w:top w:val="none" w:sz="0" w:space="0" w:color="auto"/>
                            <w:left w:val="none" w:sz="0" w:space="0" w:color="auto"/>
                            <w:bottom w:val="none" w:sz="0" w:space="0" w:color="auto"/>
                            <w:right w:val="none" w:sz="0" w:space="0" w:color="auto"/>
                          </w:divBdr>
                        </w:div>
                        <w:div w:id="20294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3949">
          <w:marLeft w:val="0"/>
          <w:marRight w:val="0"/>
          <w:marTop w:val="0"/>
          <w:marBottom w:val="0"/>
          <w:divBdr>
            <w:top w:val="none" w:sz="0" w:space="0" w:color="auto"/>
            <w:left w:val="none" w:sz="0" w:space="0" w:color="auto"/>
            <w:bottom w:val="none" w:sz="0" w:space="0" w:color="auto"/>
            <w:right w:val="none" w:sz="0" w:space="0" w:color="auto"/>
          </w:divBdr>
        </w:div>
        <w:div w:id="1042050954">
          <w:marLeft w:val="0"/>
          <w:marRight w:val="0"/>
          <w:marTop w:val="0"/>
          <w:marBottom w:val="0"/>
          <w:divBdr>
            <w:top w:val="none" w:sz="0" w:space="0" w:color="auto"/>
            <w:left w:val="none" w:sz="0" w:space="0" w:color="auto"/>
            <w:bottom w:val="none" w:sz="0" w:space="0" w:color="auto"/>
            <w:right w:val="none" w:sz="0" w:space="0" w:color="auto"/>
          </w:divBdr>
        </w:div>
        <w:div w:id="1178932377">
          <w:marLeft w:val="0"/>
          <w:marRight w:val="0"/>
          <w:marTop w:val="0"/>
          <w:marBottom w:val="0"/>
          <w:divBdr>
            <w:top w:val="none" w:sz="0" w:space="0" w:color="auto"/>
            <w:left w:val="none" w:sz="0" w:space="0" w:color="auto"/>
            <w:bottom w:val="none" w:sz="0" w:space="0" w:color="auto"/>
            <w:right w:val="none" w:sz="0" w:space="0" w:color="auto"/>
          </w:divBdr>
        </w:div>
        <w:div w:id="1304240840">
          <w:marLeft w:val="0"/>
          <w:marRight w:val="0"/>
          <w:marTop w:val="0"/>
          <w:marBottom w:val="0"/>
          <w:divBdr>
            <w:top w:val="none" w:sz="0" w:space="0" w:color="auto"/>
            <w:left w:val="none" w:sz="0" w:space="0" w:color="auto"/>
            <w:bottom w:val="none" w:sz="0" w:space="0" w:color="auto"/>
            <w:right w:val="none" w:sz="0" w:space="0" w:color="auto"/>
          </w:divBdr>
        </w:div>
        <w:div w:id="1730224237">
          <w:marLeft w:val="0"/>
          <w:marRight w:val="0"/>
          <w:marTop w:val="0"/>
          <w:marBottom w:val="0"/>
          <w:divBdr>
            <w:top w:val="none" w:sz="0" w:space="0" w:color="auto"/>
            <w:left w:val="none" w:sz="0" w:space="0" w:color="auto"/>
            <w:bottom w:val="none" w:sz="0" w:space="0" w:color="auto"/>
            <w:right w:val="none" w:sz="0" w:space="0" w:color="auto"/>
          </w:divBdr>
        </w:div>
        <w:div w:id="2102991430">
          <w:marLeft w:val="0"/>
          <w:marRight w:val="0"/>
          <w:marTop w:val="0"/>
          <w:marBottom w:val="0"/>
          <w:divBdr>
            <w:top w:val="none" w:sz="0" w:space="0" w:color="auto"/>
            <w:left w:val="none" w:sz="0" w:space="0" w:color="auto"/>
            <w:bottom w:val="none" w:sz="0" w:space="0" w:color="auto"/>
            <w:right w:val="none" w:sz="0" w:space="0" w:color="auto"/>
          </w:divBdr>
        </w:div>
      </w:divsChild>
    </w:div>
    <w:div w:id="488594921">
      <w:bodyDiv w:val="1"/>
      <w:marLeft w:val="0"/>
      <w:marRight w:val="0"/>
      <w:marTop w:val="0"/>
      <w:marBottom w:val="0"/>
      <w:divBdr>
        <w:top w:val="none" w:sz="0" w:space="0" w:color="auto"/>
        <w:left w:val="none" w:sz="0" w:space="0" w:color="auto"/>
        <w:bottom w:val="none" w:sz="0" w:space="0" w:color="auto"/>
        <w:right w:val="none" w:sz="0" w:space="0" w:color="auto"/>
      </w:divBdr>
      <w:divsChild>
        <w:div w:id="343358305">
          <w:marLeft w:val="432"/>
          <w:marRight w:val="0"/>
          <w:marTop w:val="0"/>
          <w:marBottom w:val="0"/>
          <w:divBdr>
            <w:top w:val="none" w:sz="0" w:space="0" w:color="auto"/>
            <w:left w:val="none" w:sz="0" w:space="0" w:color="auto"/>
            <w:bottom w:val="none" w:sz="0" w:space="0" w:color="auto"/>
            <w:right w:val="none" w:sz="0" w:space="0" w:color="auto"/>
          </w:divBdr>
        </w:div>
      </w:divsChild>
    </w:div>
    <w:div w:id="502010434">
      <w:bodyDiv w:val="1"/>
      <w:marLeft w:val="0"/>
      <w:marRight w:val="0"/>
      <w:marTop w:val="0"/>
      <w:marBottom w:val="0"/>
      <w:divBdr>
        <w:top w:val="none" w:sz="0" w:space="0" w:color="auto"/>
        <w:left w:val="none" w:sz="0" w:space="0" w:color="auto"/>
        <w:bottom w:val="none" w:sz="0" w:space="0" w:color="auto"/>
        <w:right w:val="none" w:sz="0" w:space="0" w:color="auto"/>
      </w:divBdr>
      <w:divsChild>
        <w:div w:id="196545283">
          <w:marLeft w:val="0"/>
          <w:marRight w:val="0"/>
          <w:marTop w:val="0"/>
          <w:marBottom w:val="0"/>
          <w:divBdr>
            <w:top w:val="none" w:sz="0" w:space="0" w:color="auto"/>
            <w:left w:val="none" w:sz="0" w:space="0" w:color="auto"/>
            <w:bottom w:val="none" w:sz="0" w:space="0" w:color="auto"/>
            <w:right w:val="none" w:sz="0" w:space="0" w:color="auto"/>
          </w:divBdr>
        </w:div>
        <w:div w:id="1507600384">
          <w:marLeft w:val="0"/>
          <w:marRight w:val="0"/>
          <w:marTop w:val="0"/>
          <w:marBottom w:val="0"/>
          <w:divBdr>
            <w:top w:val="none" w:sz="0" w:space="0" w:color="auto"/>
            <w:left w:val="none" w:sz="0" w:space="0" w:color="auto"/>
            <w:bottom w:val="none" w:sz="0" w:space="0" w:color="auto"/>
            <w:right w:val="none" w:sz="0" w:space="0" w:color="auto"/>
          </w:divBdr>
        </w:div>
        <w:div w:id="1919902889">
          <w:marLeft w:val="0"/>
          <w:marRight w:val="0"/>
          <w:marTop w:val="0"/>
          <w:marBottom w:val="0"/>
          <w:divBdr>
            <w:top w:val="none" w:sz="0" w:space="0" w:color="auto"/>
            <w:left w:val="none" w:sz="0" w:space="0" w:color="auto"/>
            <w:bottom w:val="none" w:sz="0" w:space="0" w:color="auto"/>
            <w:right w:val="none" w:sz="0" w:space="0" w:color="auto"/>
          </w:divBdr>
        </w:div>
      </w:divsChild>
    </w:div>
    <w:div w:id="523250241">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9">
          <w:marLeft w:val="432"/>
          <w:marRight w:val="0"/>
          <w:marTop w:val="0"/>
          <w:marBottom w:val="0"/>
          <w:divBdr>
            <w:top w:val="none" w:sz="0" w:space="0" w:color="auto"/>
            <w:left w:val="none" w:sz="0" w:space="0" w:color="auto"/>
            <w:bottom w:val="none" w:sz="0" w:space="0" w:color="auto"/>
            <w:right w:val="none" w:sz="0" w:space="0" w:color="auto"/>
          </w:divBdr>
        </w:div>
      </w:divsChild>
    </w:div>
    <w:div w:id="637339161">
      <w:bodyDiv w:val="1"/>
      <w:marLeft w:val="0"/>
      <w:marRight w:val="0"/>
      <w:marTop w:val="0"/>
      <w:marBottom w:val="0"/>
      <w:divBdr>
        <w:top w:val="none" w:sz="0" w:space="0" w:color="auto"/>
        <w:left w:val="none" w:sz="0" w:space="0" w:color="auto"/>
        <w:bottom w:val="none" w:sz="0" w:space="0" w:color="auto"/>
        <w:right w:val="none" w:sz="0" w:space="0" w:color="auto"/>
      </w:divBdr>
    </w:div>
    <w:div w:id="701826284">
      <w:bodyDiv w:val="1"/>
      <w:marLeft w:val="0"/>
      <w:marRight w:val="0"/>
      <w:marTop w:val="0"/>
      <w:marBottom w:val="0"/>
      <w:divBdr>
        <w:top w:val="none" w:sz="0" w:space="0" w:color="auto"/>
        <w:left w:val="none" w:sz="0" w:space="0" w:color="auto"/>
        <w:bottom w:val="none" w:sz="0" w:space="0" w:color="auto"/>
        <w:right w:val="none" w:sz="0" w:space="0" w:color="auto"/>
      </w:divBdr>
    </w:div>
    <w:div w:id="887453971">
      <w:bodyDiv w:val="1"/>
      <w:marLeft w:val="0"/>
      <w:marRight w:val="0"/>
      <w:marTop w:val="0"/>
      <w:marBottom w:val="0"/>
      <w:divBdr>
        <w:top w:val="none" w:sz="0" w:space="0" w:color="auto"/>
        <w:left w:val="none" w:sz="0" w:space="0" w:color="auto"/>
        <w:bottom w:val="none" w:sz="0" w:space="0" w:color="auto"/>
        <w:right w:val="none" w:sz="0" w:space="0" w:color="auto"/>
      </w:divBdr>
    </w:div>
    <w:div w:id="1076630731">
      <w:bodyDiv w:val="1"/>
      <w:marLeft w:val="0"/>
      <w:marRight w:val="0"/>
      <w:marTop w:val="0"/>
      <w:marBottom w:val="0"/>
      <w:divBdr>
        <w:top w:val="none" w:sz="0" w:space="0" w:color="auto"/>
        <w:left w:val="none" w:sz="0" w:space="0" w:color="auto"/>
        <w:bottom w:val="none" w:sz="0" w:space="0" w:color="auto"/>
        <w:right w:val="none" w:sz="0" w:space="0" w:color="auto"/>
      </w:divBdr>
    </w:div>
    <w:div w:id="1117017859">
      <w:bodyDiv w:val="1"/>
      <w:marLeft w:val="0"/>
      <w:marRight w:val="0"/>
      <w:marTop w:val="0"/>
      <w:marBottom w:val="0"/>
      <w:divBdr>
        <w:top w:val="none" w:sz="0" w:space="0" w:color="auto"/>
        <w:left w:val="none" w:sz="0" w:space="0" w:color="auto"/>
        <w:bottom w:val="none" w:sz="0" w:space="0" w:color="auto"/>
        <w:right w:val="none" w:sz="0" w:space="0" w:color="auto"/>
      </w:divBdr>
    </w:div>
    <w:div w:id="1215507392">
      <w:bodyDiv w:val="1"/>
      <w:marLeft w:val="0"/>
      <w:marRight w:val="0"/>
      <w:marTop w:val="0"/>
      <w:marBottom w:val="0"/>
      <w:divBdr>
        <w:top w:val="none" w:sz="0" w:space="0" w:color="auto"/>
        <w:left w:val="none" w:sz="0" w:space="0" w:color="auto"/>
        <w:bottom w:val="none" w:sz="0" w:space="0" w:color="auto"/>
        <w:right w:val="none" w:sz="0" w:space="0" w:color="auto"/>
      </w:divBdr>
    </w:div>
    <w:div w:id="1441416943">
      <w:bodyDiv w:val="1"/>
      <w:marLeft w:val="0"/>
      <w:marRight w:val="0"/>
      <w:marTop w:val="0"/>
      <w:marBottom w:val="0"/>
      <w:divBdr>
        <w:top w:val="none" w:sz="0" w:space="0" w:color="auto"/>
        <w:left w:val="none" w:sz="0" w:space="0" w:color="auto"/>
        <w:bottom w:val="none" w:sz="0" w:space="0" w:color="auto"/>
        <w:right w:val="none" w:sz="0" w:space="0" w:color="auto"/>
      </w:divBdr>
      <w:divsChild>
        <w:div w:id="113789891">
          <w:marLeft w:val="0"/>
          <w:marRight w:val="0"/>
          <w:marTop w:val="0"/>
          <w:marBottom w:val="0"/>
          <w:divBdr>
            <w:top w:val="none" w:sz="0" w:space="0" w:color="auto"/>
            <w:left w:val="none" w:sz="0" w:space="0" w:color="auto"/>
            <w:bottom w:val="none" w:sz="0" w:space="0" w:color="auto"/>
            <w:right w:val="none" w:sz="0" w:space="0" w:color="auto"/>
          </w:divBdr>
        </w:div>
        <w:div w:id="140274271">
          <w:marLeft w:val="0"/>
          <w:marRight w:val="0"/>
          <w:marTop w:val="0"/>
          <w:marBottom w:val="0"/>
          <w:divBdr>
            <w:top w:val="none" w:sz="0" w:space="0" w:color="auto"/>
            <w:left w:val="none" w:sz="0" w:space="0" w:color="auto"/>
            <w:bottom w:val="none" w:sz="0" w:space="0" w:color="auto"/>
            <w:right w:val="none" w:sz="0" w:space="0" w:color="auto"/>
          </w:divBdr>
        </w:div>
        <w:div w:id="208929277">
          <w:marLeft w:val="0"/>
          <w:marRight w:val="0"/>
          <w:marTop w:val="0"/>
          <w:marBottom w:val="0"/>
          <w:divBdr>
            <w:top w:val="none" w:sz="0" w:space="0" w:color="auto"/>
            <w:left w:val="none" w:sz="0" w:space="0" w:color="auto"/>
            <w:bottom w:val="none" w:sz="0" w:space="0" w:color="auto"/>
            <w:right w:val="none" w:sz="0" w:space="0" w:color="auto"/>
          </w:divBdr>
        </w:div>
        <w:div w:id="278923814">
          <w:marLeft w:val="0"/>
          <w:marRight w:val="0"/>
          <w:marTop w:val="0"/>
          <w:marBottom w:val="0"/>
          <w:divBdr>
            <w:top w:val="none" w:sz="0" w:space="0" w:color="auto"/>
            <w:left w:val="none" w:sz="0" w:space="0" w:color="auto"/>
            <w:bottom w:val="none" w:sz="0" w:space="0" w:color="auto"/>
            <w:right w:val="none" w:sz="0" w:space="0" w:color="auto"/>
          </w:divBdr>
        </w:div>
        <w:div w:id="372661481">
          <w:marLeft w:val="0"/>
          <w:marRight w:val="0"/>
          <w:marTop w:val="0"/>
          <w:marBottom w:val="0"/>
          <w:divBdr>
            <w:top w:val="none" w:sz="0" w:space="0" w:color="auto"/>
            <w:left w:val="none" w:sz="0" w:space="0" w:color="auto"/>
            <w:bottom w:val="none" w:sz="0" w:space="0" w:color="auto"/>
            <w:right w:val="none" w:sz="0" w:space="0" w:color="auto"/>
          </w:divBdr>
        </w:div>
        <w:div w:id="484131485">
          <w:marLeft w:val="0"/>
          <w:marRight w:val="0"/>
          <w:marTop w:val="0"/>
          <w:marBottom w:val="0"/>
          <w:divBdr>
            <w:top w:val="none" w:sz="0" w:space="0" w:color="auto"/>
            <w:left w:val="none" w:sz="0" w:space="0" w:color="auto"/>
            <w:bottom w:val="none" w:sz="0" w:space="0" w:color="auto"/>
            <w:right w:val="none" w:sz="0" w:space="0" w:color="auto"/>
          </w:divBdr>
        </w:div>
        <w:div w:id="558829671">
          <w:marLeft w:val="0"/>
          <w:marRight w:val="0"/>
          <w:marTop w:val="0"/>
          <w:marBottom w:val="0"/>
          <w:divBdr>
            <w:top w:val="none" w:sz="0" w:space="0" w:color="auto"/>
            <w:left w:val="none" w:sz="0" w:space="0" w:color="auto"/>
            <w:bottom w:val="none" w:sz="0" w:space="0" w:color="auto"/>
            <w:right w:val="none" w:sz="0" w:space="0" w:color="auto"/>
          </w:divBdr>
        </w:div>
        <w:div w:id="787163941">
          <w:marLeft w:val="0"/>
          <w:marRight w:val="0"/>
          <w:marTop w:val="0"/>
          <w:marBottom w:val="0"/>
          <w:divBdr>
            <w:top w:val="none" w:sz="0" w:space="0" w:color="auto"/>
            <w:left w:val="none" w:sz="0" w:space="0" w:color="auto"/>
            <w:bottom w:val="none" w:sz="0" w:space="0" w:color="auto"/>
            <w:right w:val="none" w:sz="0" w:space="0" w:color="auto"/>
          </w:divBdr>
        </w:div>
        <w:div w:id="807665895">
          <w:marLeft w:val="0"/>
          <w:marRight w:val="0"/>
          <w:marTop w:val="0"/>
          <w:marBottom w:val="0"/>
          <w:divBdr>
            <w:top w:val="none" w:sz="0" w:space="0" w:color="auto"/>
            <w:left w:val="none" w:sz="0" w:space="0" w:color="auto"/>
            <w:bottom w:val="none" w:sz="0" w:space="0" w:color="auto"/>
            <w:right w:val="none" w:sz="0" w:space="0" w:color="auto"/>
          </w:divBdr>
        </w:div>
        <w:div w:id="858467501">
          <w:marLeft w:val="0"/>
          <w:marRight w:val="0"/>
          <w:marTop w:val="0"/>
          <w:marBottom w:val="0"/>
          <w:divBdr>
            <w:top w:val="none" w:sz="0" w:space="0" w:color="auto"/>
            <w:left w:val="none" w:sz="0" w:space="0" w:color="auto"/>
            <w:bottom w:val="none" w:sz="0" w:space="0" w:color="auto"/>
            <w:right w:val="none" w:sz="0" w:space="0" w:color="auto"/>
          </w:divBdr>
        </w:div>
        <w:div w:id="902372094">
          <w:marLeft w:val="0"/>
          <w:marRight w:val="0"/>
          <w:marTop w:val="0"/>
          <w:marBottom w:val="0"/>
          <w:divBdr>
            <w:top w:val="none" w:sz="0" w:space="0" w:color="auto"/>
            <w:left w:val="none" w:sz="0" w:space="0" w:color="auto"/>
            <w:bottom w:val="none" w:sz="0" w:space="0" w:color="auto"/>
            <w:right w:val="none" w:sz="0" w:space="0" w:color="auto"/>
          </w:divBdr>
        </w:div>
        <w:div w:id="930969509">
          <w:marLeft w:val="0"/>
          <w:marRight w:val="0"/>
          <w:marTop w:val="0"/>
          <w:marBottom w:val="0"/>
          <w:divBdr>
            <w:top w:val="none" w:sz="0" w:space="0" w:color="auto"/>
            <w:left w:val="none" w:sz="0" w:space="0" w:color="auto"/>
            <w:bottom w:val="none" w:sz="0" w:space="0" w:color="auto"/>
            <w:right w:val="none" w:sz="0" w:space="0" w:color="auto"/>
          </w:divBdr>
        </w:div>
        <w:div w:id="1003048015">
          <w:marLeft w:val="0"/>
          <w:marRight w:val="0"/>
          <w:marTop w:val="0"/>
          <w:marBottom w:val="0"/>
          <w:divBdr>
            <w:top w:val="none" w:sz="0" w:space="0" w:color="auto"/>
            <w:left w:val="none" w:sz="0" w:space="0" w:color="auto"/>
            <w:bottom w:val="none" w:sz="0" w:space="0" w:color="auto"/>
            <w:right w:val="none" w:sz="0" w:space="0" w:color="auto"/>
          </w:divBdr>
        </w:div>
        <w:div w:id="1292633436">
          <w:marLeft w:val="0"/>
          <w:marRight w:val="0"/>
          <w:marTop w:val="0"/>
          <w:marBottom w:val="0"/>
          <w:divBdr>
            <w:top w:val="none" w:sz="0" w:space="0" w:color="auto"/>
            <w:left w:val="none" w:sz="0" w:space="0" w:color="auto"/>
            <w:bottom w:val="none" w:sz="0" w:space="0" w:color="auto"/>
            <w:right w:val="none" w:sz="0" w:space="0" w:color="auto"/>
          </w:divBdr>
        </w:div>
        <w:div w:id="1457288477">
          <w:marLeft w:val="0"/>
          <w:marRight w:val="0"/>
          <w:marTop w:val="0"/>
          <w:marBottom w:val="0"/>
          <w:divBdr>
            <w:top w:val="none" w:sz="0" w:space="0" w:color="auto"/>
            <w:left w:val="none" w:sz="0" w:space="0" w:color="auto"/>
            <w:bottom w:val="none" w:sz="0" w:space="0" w:color="auto"/>
            <w:right w:val="none" w:sz="0" w:space="0" w:color="auto"/>
          </w:divBdr>
        </w:div>
        <w:div w:id="2134206371">
          <w:marLeft w:val="0"/>
          <w:marRight w:val="0"/>
          <w:marTop w:val="0"/>
          <w:marBottom w:val="0"/>
          <w:divBdr>
            <w:top w:val="none" w:sz="0" w:space="0" w:color="auto"/>
            <w:left w:val="none" w:sz="0" w:space="0" w:color="auto"/>
            <w:bottom w:val="none" w:sz="0" w:space="0" w:color="auto"/>
            <w:right w:val="none" w:sz="0" w:space="0" w:color="auto"/>
          </w:divBdr>
        </w:div>
        <w:div w:id="2143302420">
          <w:marLeft w:val="0"/>
          <w:marRight w:val="0"/>
          <w:marTop w:val="0"/>
          <w:marBottom w:val="0"/>
          <w:divBdr>
            <w:top w:val="none" w:sz="0" w:space="0" w:color="auto"/>
            <w:left w:val="none" w:sz="0" w:space="0" w:color="auto"/>
            <w:bottom w:val="none" w:sz="0" w:space="0" w:color="auto"/>
            <w:right w:val="none" w:sz="0" w:space="0" w:color="auto"/>
          </w:divBdr>
        </w:div>
      </w:divsChild>
    </w:div>
    <w:div w:id="1671256941">
      <w:bodyDiv w:val="1"/>
      <w:marLeft w:val="0"/>
      <w:marRight w:val="0"/>
      <w:marTop w:val="0"/>
      <w:marBottom w:val="0"/>
      <w:divBdr>
        <w:top w:val="none" w:sz="0" w:space="0" w:color="auto"/>
        <w:left w:val="none" w:sz="0" w:space="0" w:color="auto"/>
        <w:bottom w:val="none" w:sz="0" w:space="0" w:color="auto"/>
        <w:right w:val="none" w:sz="0" w:space="0" w:color="auto"/>
      </w:divBdr>
      <w:divsChild>
        <w:div w:id="194541406">
          <w:marLeft w:val="446"/>
          <w:marRight w:val="0"/>
          <w:marTop w:val="0"/>
          <w:marBottom w:val="0"/>
          <w:divBdr>
            <w:top w:val="none" w:sz="0" w:space="0" w:color="auto"/>
            <w:left w:val="none" w:sz="0" w:space="0" w:color="auto"/>
            <w:bottom w:val="none" w:sz="0" w:space="0" w:color="auto"/>
            <w:right w:val="none" w:sz="0" w:space="0" w:color="auto"/>
          </w:divBdr>
        </w:div>
        <w:div w:id="704211580">
          <w:marLeft w:val="446"/>
          <w:marRight w:val="0"/>
          <w:marTop w:val="0"/>
          <w:marBottom w:val="0"/>
          <w:divBdr>
            <w:top w:val="none" w:sz="0" w:space="0" w:color="auto"/>
            <w:left w:val="none" w:sz="0" w:space="0" w:color="auto"/>
            <w:bottom w:val="none" w:sz="0" w:space="0" w:color="auto"/>
            <w:right w:val="none" w:sz="0" w:space="0" w:color="auto"/>
          </w:divBdr>
        </w:div>
        <w:div w:id="1258169926">
          <w:marLeft w:val="446"/>
          <w:marRight w:val="0"/>
          <w:marTop w:val="0"/>
          <w:marBottom w:val="0"/>
          <w:divBdr>
            <w:top w:val="none" w:sz="0" w:space="0" w:color="auto"/>
            <w:left w:val="none" w:sz="0" w:space="0" w:color="auto"/>
            <w:bottom w:val="none" w:sz="0" w:space="0" w:color="auto"/>
            <w:right w:val="none" w:sz="0" w:space="0" w:color="auto"/>
          </w:divBdr>
        </w:div>
      </w:divsChild>
    </w:div>
    <w:div w:id="18122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int-activities/int-harmony/ich/0011.htm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crescent.jp/doctors/contact/"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9E09-4B67-4A6F-BE41-FA79455F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7834</Words>
  <Characters>44657</Characters>
  <Application>Microsoft Office Word</Application>
  <DocSecurity>0</DocSecurity>
  <Lines>372</Lines>
  <Paragraphs>104</Paragraphs>
  <ScaleCrop>false</ScaleCrop>
  <HeadingPairs>
    <vt:vector size="2" baseType="variant">
      <vt:variant>
        <vt:lpstr>タイトル</vt:lpstr>
      </vt:variant>
      <vt:variant>
        <vt:i4>1</vt:i4>
      </vt:variant>
    </vt:vector>
  </HeadingPairs>
  <TitlesOfParts>
    <vt:vector size="1" baseType="lpstr">
      <vt:lpstr>自主臨床試験の実施計画書作成の手引き</vt:lpstr>
    </vt:vector>
  </TitlesOfParts>
  <Company>東京大学医学部附属病院臨床研究支援センター</Company>
  <LinksUpToDate>false</LinksUpToDate>
  <CharactersWithSpaces>52387</CharactersWithSpaces>
  <SharedDoc>false</SharedDoc>
  <HLinks>
    <vt:vector size="348" baseType="variant">
      <vt:variant>
        <vt:i4>1245246</vt:i4>
      </vt:variant>
      <vt:variant>
        <vt:i4>338</vt:i4>
      </vt:variant>
      <vt:variant>
        <vt:i4>0</vt:i4>
      </vt:variant>
      <vt:variant>
        <vt:i4>5</vt:i4>
      </vt:variant>
      <vt:variant>
        <vt:lpwstr/>
      </vt:variant>
      <vt:variant>
        <vt:lpwstr>_Toc75160384</vt:lpwstr>
      </vt:variant>
      <vt:variant>
        <vt:i4>1310782</vt:i4>
      </vt:variant>
      <vt:variant>
        <vt:i4>332</vt:i4>
      </vt:variant>
      <vt:variant>
        <vt:i4>0</vt:i4>
      </vt:variant>
      <vt:variant>
        <vt:i4>5</vt:i4>
      </vt:variant>
      <vt:variant>
        <vt:lpwstr/>
      </vt:variant>
      <vt:variant>
        <vt:lpwstr>_Toc75160383</vt:lpwstr>
      </vt:variant>
      <vt:variant>
        <vt:i4>1376318</vt:i4>
      </vt:variant>
      <vt:variant>
        <vt:i4>326</vt:i4>
      </vt:variant>
      <vt:variant>
        <vt:i4>0</vt:i4>
      </vt:variant>
      <vt:variant>
        <vt:i4>5</vt:i4>
      </vt:variant>
      <vt:variant>
        <vt:lpwstr/>
      </vt:variant>
      <vt:variant>
        <vt:lpwstr>_Toc75160382</vt:lpwstr>
      </vt:variant>
      <vt:variant>
        <vt:i4>1441854</vt:i4>
      </vt:variant>
      <vt:variant>
        <vt:i4>320</vt:i4>
      </vt:variant>
      <vt:variant>
        <vt:i4>0</vt:i4>
      </vt:variant>
      <vt:variant>
        <vt:i4>5</vt:i4>
      </vt:variant>
      <vt:variant>
        <vt:lpwstr/>
      </vt:variant>
      <vt:variant>
        <vt:lpwstr>_Toc75160381</vt:lpwstr>
      </vt:variant>
      <vt:variant>
        <vt:i4>1507390</vt:i4>
      </vt:variant>
      <vt:variant>
        <vt:i4>314</vt:i4>
      </vt:variant>
      <vt:variant>
        <vt:i4>0</vt:i4>
      </vt:variant>
      <vt:variant>
        <vt:i4>5</vt:i4>
      </vt:variant>
      <vt:variant>
        <vt:lpwstr/>
      </vt:variant>
      <vt:variant>
        <vt:lpwstr>_Toc75160380</vt:lpwstr>
      </vt:variant>
      <vt:variant>
        <vt:i4>1966129</vt:i4>
      </vt:variant>
      <vt:variant>
        <vt:i4>308</vt:i4>
      </vt:variant>
      <vt:variant>
        <vt:i4>0</vt:i4>
      </vt:variant>
      <vt:variant>
        <vt:i4>5</vt:i4>
      </vt:variant>
      <vt:variant>
        <vt:lpwstr/>
      </vt:variant>
      <vt:variant>
        <vt:lpwstr>_Toc75160379</vt:lpwstr>
      </vt:variant>
      <vt:variant>
        <vt:i4>2031665</vt:i4>
      </vt:variant>
      <vt:variant>
        <vt:i4>302</vt:i4>
      </vt:variant>
      <vt:variant>
        <vt:i4>0</vt:i4>
      </vt:variant>
      <vt:variant>
        <vt:i4>5</vt:i4>
      </vt:variant>
      <vt:variant>
        <vt:lpwstr/>
      </vt:variant>
      <vt:variant>
        <vt:lpwstr>_Toc75160378</vt:lpwstr>
      </vt:variant>
      <vt:variant>
        <vt:i4>1048625</vt:i4>
      </vt:variant>
      <vt:variant>
        <vt:i4>296</vt:i4>
      </vt:variant>
      <vt:variant>
        <vt:i4>0</vt:i4>
      </vt:variant>
      <vt:variant>
        <vt:i4>5</vt:i4>
      </vt:variant>
      <vt:variant>
        <vt:lpwstr/>
      </vt:variant>
      <vt:variant>
        <vt:lpwstr>_Toc75160377</vt:lpwstr>
      </vt:variant>
      <vt:variant>
        <vt:i4>1114161</vt:i4>
      </vt:variant>
      <vt:variant>
        <vt:i4>290</vt:i4>
      </vt:variant>
      <vt:variant>
        <vt:i4>0</vt:i4>
      </vt:variant>
      <vt:variant>
        <vt:i4>5</vt:i4>
      </vt:variant>
      <vt:variant>
        <vt:lpwstr/>
      </vt:variant>
      <vt:variant>
        <vt:lpwstr>_Toc75160376</vt:lpwstr>
      </vt:variant>
      <vt:variant>
        <vt:i4>1179697</vt:i4>
      </vt:variant>
      <vt:variant>
        <vt:i4>284</vt:i4>
      </vt:variant>
      <vt:variant>
        <vt:i4>0</vt:i4>
      </vt:variant>
      <vt:variant>
        <vt:i4>5</vt:i4>
      </vt:variant>
      <vt:variant>
        <vt:lpwstr/>
      </vt:variant>
      <vt:variant>
        <vt:lpwstr>_Toc75160375</vt:lpwstr>
      </vt:variant>
      <vt:variant>
        <vt:i4>1245233</vt:i4>
      </vt:variant>
      <vt:variant>
        <vt:i4>278</vt:i4>
      </vt:variant>
      <vt:variant>
        <vt:i4>0</vt:i4>
      </vt:variant>
      <vt:variant>
        <vt:i4>5</vt:i4>
      </vt:variant>
      <vt:variant>
        <vt:lpwstr/>
      </vt:variant>
      <vt:variant>
        <vt:lpwstr>_Toc75160374</vt:lpwstr>
      </vt:variant>
      <vt:variant>
        <vt:i4>1310769</vt:i4>
      </vt:variant>
      <vt:variant>
        <vt:i4>272</vt:i4>
      </vt:variant>
      <vt:variant>
        <vt:i4>0</vt:i4>
      </vt:variant>
      <vt:variant>
        <vt:i4>5</vt:i4>
      </vt:variant>
      <vt:variant>
        <vt:lpwstr/>
      </vt:variant>
      <vt:variant>
        <vt:lpwstr>_Toc75160373</vt:lpwstr>
      </vt:variant>
      <vt:variant>
        <vt:i4>1376305</vt:i4>
      </vt:variant>
      <vt:variant>
        <vt:i4>266</vt:i4>
      </vt:variant>
      <vt:variant>
        <vt:i4>0</vt:i4>
      </vt:variant>
      <vt:variant>
        <vt:i4>5</vt:i4>
      </vt:variant>
      <vt:variant>
        <vt:lpwstr/>
      </vt:variant>
      <vt:variant>
        <vt:lpwstr>_Toc75160372</vt:lpwstr>
      </vt:variant>
      <vt:variant>
        <vt:i4>1441841</vt:i4>
      </vt:variant>
      <vt:variant>
        <vt:i4>260</vt:i4>
      </vt:variant>
      <vt:variant>
        <vt:i4>0</vt:i4>
      </vt:variant>
      <vt:variant>
        <vt:i4>5</vt:i4>
      </vt:variant>
      <vt:variant>
        <vt:lpwstr/>
      </vt:variant>
      <vt:variant>
        <vt:lpwstr>_Toc75160371</vt:lpwstr>
      </vt:variant>
      <vt:variant>
        <vt:i4>1507377</vt:i4>
      </vt:variant>
      <vt:variant>
        <vt:i4>254</vt:i4>
      </vt:variant>
      <vt:variant>
        <vt:i4>0</vt:i4>
      </vt:variant>
      <vt:variant>
        <vt:i4>5</vt:i4>
      </vt:variant>
      <vt:variant>
        <vt:lpwstr/>
      </vt:variant>
      <vt:variant>
        <vt:lpwstr>_Toc75160370</vt:lpwstr>
      </vt:variant>
      <vt:variant>
        <vt:i4>1966128</vt:i4>
      </vt:variant>
      <vt:variant>
        <vt:i4>248</vt:i4>
      </vt:variant>
      <vt:variant>
        <vt:i4>0</vt:i4>
      </vt:variant>
      <vt:variant>
        <vt:i4>5</vt:i4>
      </vt:variant>
      <vt:variant>
        <vt:lpwstr/>
      </vt:variant>
      <vt:variant>
        <vt:lpwstr>_Toc75160369</vt:lpwstr>
      </vt:variant>
      <vt:variant>
        <vt:i4>2031664</vt:i4>
      </vt:variant>
      <vt:variant>
        <vt:i4>242</vt:i4>
      </vt:variant>
      <vt:variant>
        <vt:i4>0</vt:i4>
      </vt:variant>
      <vt:variant>
        <vt:i4>5</vt:i4>
      </vt:variant>
      <vt:variant>
        <vt:lpwstr/>
      </vt:variant>
      <vt:variant>
        <vt:lpwstr>_Toc75160368</vt:lpwstr>
      </vt:variant>
      <vt:variant>
        <vt:i4>1048624</vt:i4>
      </vt:variant>
      <vt:variant>
        <vt:i4>236</vt:i4>
      </vt:variant>
      <vt:variant>
        <vt:i4>0</vt:i4>
      </vt:variant>
      <vt:variant>
        <vt:i4>5</vt:i4>
      </vt:variant>
      <vt:variant>
        <vt:lpwstr/>
      </vt:variant>
      <vt:variant>
        <vt:lpwstr>_Toc75160367</vt:lpwstr>
      </vt:variant>
      <vt:variant>
        <vt:i4>1114160</vt:i4>
      </vt:variant>
      <vt:variant>
        <vt:i4>230</vt:i4>
      </vt:variant>
      <vt:variant>
        <vt:i4>0</vt:i4>
      </vt:variant>
      <vt:variant>
        <vt:i4>5</vt:i4>
      </vt:variant>
      <vt:variant>
        <vt:lpwstr/>
      </vt:variant>
      <vt:variant>
        <vt:lpwstr>_Toc75160366</vt:lpwstr>
      </vt:variant>
      <vt:variant>
        <vt:i4>1179696</vt:i4>
      </vt:variant>
      <vt:variant>
        <vt:i4>224</vt:i4>
      </vt:variant>
      <vt:variant>
        <vt:i4>0</vt:i4>
      </vt:variant>
      <vt:variant>
        <vt:i4>5</vt:i4>
      </vt:variant>
      <vt:variant>
        <vt:lpwstr/>
      </vt:variant>
      <vt:variant>
        <vt:lpwstr>_Toc75160365</vt:lpwstr>
      </vt:variant>
      <vt:variant>
        <vt:i4>1245232</vt:i4>
      </vt:variant>
      <vt:variant>
        <vt:i4>218</vt:i4>
      </vt:variant>
      <vt:variant>
        <vt:i4>0</vt:i4>
      </vt:variant>
      <vt:variant>
        <vt:i4>5</vt:i4>
      </vt:variant>
      <vt:variant>
        <vt:lpwstr/>
      </vt:variant>
      <vt:variant>
        <vt:lpwstr>_Toc75160364</vt:lpwstr>
      </vt:variant>
      <vt:variant>
        <vt:i4>1310768</vt:i4>
      </vt:variant>
      <vt:variant>
        <vt:i4>212</vt:i4>
      </vt:variant>
      <vt:variant>
        <vt:i4>0</vt:i4>
      </vt:variant>
      <vt:variant>
        <vt:i4>5</vt:i4>
      </vt:variant>
      <vt:variant>
        <vt:lpwstr/>
      </vt:variant>
      <vt:variant>
        <vt:lpwstr>_Toc75160363</vt:lpwstr>
      </vt:variant>
      <vt:variant>
        <vt:i4>1376304</vt:i4>
      </vt:variant>
      <vt:variant>
        <vt:i4>206</vt:i4>
      </vt:variant>
      <vt:variant>
        <vt:i4>0</vt:i4>
      </vt:variant>
      <vt:variant>
        <vt:i4>5</vt:i4>
      </vt:variant>
      <vt:variant>
        <vt:lpwstr/>
      </vt:variant>
      <vt:variant>
        <vt:lpwstr>_Toc75160362</vt:lpwstr>
      </vt:variant>
      <vt:variant>
        <vt:i4>1441840</vt:i4>
      </vt:variant>
      <vt:variant>
        <vt:i4>200</vt:i4>
      </vt:variant>
      <vt:variant>
        <vt:i4>0</vt:i4>
      </vt:variant>
      <vt:variant>
        <vt:i4>5</vt:i4>
      </vt:variant>
      <vt:variant>
        <vt:lpwstr/>
      </vt:variant>
      <vt:variant>
        <vt:lpwstr>_Toc75160361</vt:lpwstr>
      </vt:variant>
      <vt:variant>
        <vt:i4>1507376</vt:i4>
      </vt:variant>
      <vt:variant>
        <vt:i4>194</vt:i4>
      </vt:variant>
      <vt:variant>
        <vt:i4>0</vt:i4>
      </vt:variant>
      <vt:variant>
        <vt:i4>5</vt:i4>
      </vt:variant>
      <vt:variant>
        <vt:lpwstr/>
      </vt:variant>
      <vt:variant>
        <vt:lpwstr>_Toc75160360</vt:lpwstr>
      </vt:variant>
      <vt:variant>
        <vt:i4>1966131</vt:i4>
      </vt:variant>
      <vt:variant>
        <vt:i4>188</vt:i4>
      </vt:variant>
      <vt:variant>
        <vt:i4>0</vt:i4>
      </vt:variant>
      <vt:variant>
        <vt:i4>5</vt:i4>
      </vt:variant>
      <vt:variant>
        <vt:lpwstr/>
      </vt:variant>
      <vt:variant>
        <vt:lpwstr>_Toc75160359</vt:lpwstr>
      </vt:variant>
      <vt:variant>
        <vt:i4>2031667</vt:i4>
      </vt:variant>
      <vt:variant>
        <vt:i4>182</vt:i4>
      </vt:variant>
      <vt:variant>
        <vt:i4>0</vt:i4>
      </vt:variant>
      <vt:variant>
        <vt:i4>5</vt:i4>
      </vt:variant>
      <vt:variant>
        <vt:lpwstr/>
      </vt:variant>
      <vt:variant>
        <vt:lpwstr>_Toc75160358</vt:lpwstr>
      </vt:variant>
      <vt:variant>
        <vt:i4>1048627</vt:i4>
      </vt:variant>
      <vt:variant>
        <vt:i4>176</vt:i4>
      </vt:variant>
      <vt:variant>
        <vt:i4>0</vt:i4>
      </vt:variant>
      <vt:variant>
        <vt:i4>5</vt:i4>
      </vt:variant>
      <vt:variant>
        <vt:lpwstr/>
      </vt:variant>
      <vt:variant>
        <vt:lpwstr>_Toc75160357</vt:lpwstr>
      </vt:variant>
      <vt:variant>
        <vt:i4>1114163</vt:i4>
      </vt:variant>
      <vt:variant>
        <vt:i4>170</vt:i4>
      </vt:variant>
      <vt:variant>
        <vt:i4>0</vt:i4>
      </vt:variant>
      <vt:variant>
        <vt:i4>5</vt:i4>
      </vt:variant>
      <vt:variant>
        <vt:lpwstr/>
      </vt:variant>
      <vt:variant>
        <vt:lpwstr>_Toc75160356</vt:lpwstr>
      </vt:variant>
      <vt:variant>
        <vt:i4>1179699</vt:i4>
      </vt:variant>
      <vt:variant>
        <vt:i4>164</vt:i4>
      </vt:variant>
      <vt:variant>
        <vt:i4>0</vt:i4>
      </vt:variant>
      <vt:variant>
        <vt:i4>5</vt:i4>
      </vt:variant>
      <vt:variant>
        <vt:lpwstr/>
      </vt:variant>
      <vt:variant>
        <vt:lpwstr>_Toc75160355</vt:lpwstr>
      </vt:variant>
      <vt:variant>
        <vt:i4>1245235</vt:i4>
      </vt:variant>
      <vt:variant>
        <vt:i4>158</vt:i4>
      </vt:variant>
      <vt:variant>
        <vt:i4>0</vt:i4>
      </vt:variant>
      <vt:variant>
        <vt:i4>5</vt:i4>
      </vt:variant>
      <vt:variant>
        <vt:lpwstr/>
      </vt:variant>
      <vt:variant>
        <vt:lpwstr>_Toc75160354</vt:lpwstr>
      </vt:variant>
      <vt:variant>
        <vt:i4>1310771</vt:i4>
      </vt:variant>
      <vt:variant>
        <vt:i4>152</vt:i4>
      </vt:variant>
      <vt:variant>
        <vt:i4>0</vt:i4>
      </vt:variant>
      <vt:variant>
        <vt:i4>5</vt:i4>
      </vt:variant>
      <vt:variant>
        <vt:lpwstr/>
      </vt:variant>
      <vt:variant>
        <vt:lpwstr>_Toc75160353</vt:lpwstr>
      </vt:variant>
      <vt:variant>
        <vt:i4>1376307</vt:i4>
      </vt:variant>
      <vt:variant>
        <vt:i4>146</vt:i4>
      </vt:variant>
      <vt:variant>
        <vt:i4>0</vt:i4>
      </vt:variant>
      <vt:variant>
        <vt:i4>5</vt:i4>
      </vt:variant>
      <vt:variant>
        <vt:lpwstr/>
      </vt:variant>
      <vt:variant>
        <vt:lpwstr>_Toc75160352</vt:lpwstr>
      </vt:variant>
      <vt:variant>
        <vt:i4>1441843</vt:i4>
      </vt:variant>
      <vt:variant>
        <vt:i4>140</vt:i4>
      </vt:variant>
      <vt:variant>
        <vt:i4>0</vt:i4>
      </vt:variant>
      <vt:variant>
        <vt:i4>5</vt:i4>
      </vt:variant>
      <vt:variant>
        <vt:lpwstr/>
      </vt:variant>
      <vt:variant>
        <vt:lpwstr>_Toc75160351</vt:lpwstr>
      </vt:variant>
      <vt:variant>
        <vt:i4>1507379</vt:i4>
      </vt:variant>
      <vt:variant>
        <vt:i4>134</vt:i4>
      </vt:variant>
      <vt:variant>
        <vt:i4>0</vt:i4>
      </vt:variant>
      <vt:variant>
        <vt:i4>5</vt:i4>
      </vt:variant>
      <vt:variant>
        <vt:lpwstr/>
      </vt:variant>
      <vt:variant>
        <vt:lpwstr>_Toc75160350</vt:lpwstr>
      </vt:variant>
      <vt:variant>
        <vt:i4>1966130</vt:i4>
      </vt:variant>
      <vt:variant>
        <vt:i4>128</vt:i4>
      </vt:variant>
      <vt:variant>
        <vt:i4>0</vt:i4>
      </vt:variant>
      <vt:variant>
        <vt:i4>5</vt:i4>
      </vt:variant>
      <vt:variant>
        <vt:lpwstr/>
      </vt:variant>
      <vt:variant>
        <vt:lpwstr>_Toc75160349</vt:lpwstr>
      </vt:variant>
      <vt:variant>
        <vt:i4>2031666</vt:i4>
      </vt:variant>
      <vt:variant>
        <vt:i4>122</vt:i4>
      </vt:variant>
      <vt:variant>
        <vt:i4>0</vt:i4>
      </vt:variant>
      <vt:variant>
        <vt:i4>5</vt:i4>
      </vt:variant>
      <vt:variant>
        <vt:lpwstr/>
      </vt:variant>
      <vt:variant>
        <vt:lpwstr>_Toc75160348</vt:lpwstr>
      </vt:variant>
      <vt:variant>
        <vt:i4>1048626</vt:i4>
      </vt:variant>
      <vt:variant>
        <vt:i4>116</vt:i4>
      </vt:variant>
      <vt:variant>
        <vt:i4>0</vt:i4>
      </vt:variant>
      <vt:variant>
        <vt:i4>5</vt:i4>
      </vt:variant>
      <vt:variant>
        <vt:lpwstr/>
      </vt:variant>
      <vt:variant>
        <vt:lpwstr>_Toc75160347</vt:lpwstr>
      </vt:variant>
      <vt:variant>
        <vt:i4>1114162</vt:i4>
      </vt:variant>
      <vt:variant>
        <vt:i4>110</vt:i4>
      </vt:variant>
      <vt:variant>
        <vt:i4>0</vt:i4>
      </vt:variant>
      <vt:variant>
        <vt:i4>5</vt:i4>
      </vt:variant>
      <vt:variant>
        <vt:lpwstr/>
      </vt:variant>
      <vt:variant>
        <vt:lpwstr>_Toc75160346</vt:lpwstr>
      </vt:variant>
      <vt:variant>
        <vt:i4>1179698</vt:i4>
      </vt:variant>
      <vt:variant>
        <vt:i4>104</vt:i4>
      </vt:variant>
      <vt:variant>
        <vt:i4>0</vt:i4>
      </vt:variant>
      <vt:variant>
        <vt:i4>5</vt:i4>
      </vt:variant>
      <vt:variant>
        <vt:lpwstr/>
      </vt:variant>
      <vt:variant>
        <vt:lpwstr>_Toc75160345</vt:lpwstr>
      </vt:variant>
      <vt:variant>
        <vt:i4>1245234</vt:i4>
      </vt:variant>
      <vt:variant>
        <vt:i4>98</vt:i4>
      </vt:variant>
      <vt:variant>
        <vt:i4>0</vt:i4>
      </vt:variant>
      <vt:variant>
        <vt:i4>5</vt:i4>
      </vt:variant>
      <vt:variant>
        <vt:lpwstr/>
      </vt:variant>
      <vt:variant>
        <vt:lpwstr>_Toc75160344</vt:lpwstr>
      </vt:variant>
      <vt:variant>
        <vt:i4>1310770</vt:i4>
      </vt:variant>
      <vt:variant>
        <vt:i4>92</vt:i4>
      </vt:variant>
      <vt:variant>
        <vt:i4>0</vt:i4>
      </vt:variant>
      <vt:variant>
        <vt:i4>5</vt:i4>
      </vt:variant>
      <vt:variant>
        <vt:lpwstr/>
      </vt:variant>
      <vt:variant>
        <vt:lpwstr>_Toc75160343</vt:lpwstr>
      </vt:variant>
      <vt:variant>
        <vt:i4>1376306</vt:i4>
      </vt:variant>
      <vt:variant>
        <vt:i4>86</vt:i4>
      </vt:variant>
      <vt:variant>
        <vt:i4>0</vt:i4>
      </vt:variant>
      <vt:variant>
        <vt:i4>5</vt:i4>
      </vt:variant>
      <vt:variant>
        <vt:lpwstr/>
      </vt:variant>
      <vt:variant>
        <vt:lpwstr>_Toc75160342</vt:lpwstr>
      </vt:variant>
      <vt:variant>
        <vt:i4>1441842</vt:i4>
      </vt:variant>
      <vt:variant>
        <vt:i4>80</vt:i4>
      </vt:variant>
      <vt:variant>
        <vt:i4>0</vt:i4>
      </vt:variant>
      <vt:variant>
        <vt:i4>5</vt:i4>
      </vt:variant>
      <vt:variant>
        <vt:lpwstr/>
      </vt:variant>
      <vt:variant>
        <vt:lpwstr>_Toc75160341</vt:lpwstr>
      </vt:variant>
      <vt:variant>
        <vt:i4>1507378</vt:i4>
      </vt:variant>
      <vt:variant>
        <vt:i4>74</vt:i4>
      </vt:variant>
      <vt:variant>
        <vt:i4>0</vt:i4>
      </vt:variant>
      <vt:variant>
        <vt:i4>5</vt:i4>
      </vt:variant>
      <vt:variant>
        <vt:lpwstr/>
      </vt:variant>
      <vt:variant>
        <vt:lpwstr>_Toc75160340</vt:lpwstr>
      </vt:variant>
      <vt:variant>
        <vt:i4>1966133</vt:i4>
      </vt:variant>
      <vt:variant>
        <vt:i4>68</vt:i4>
      </vt:variant>
      <vt:variant>
        <vt:i4>0</vt:i4>
      </vt:variant>
      <vt:variant>
        <vt:i4>5</vt:i4>
      </vt:variant>
      <vt:variant>
        <vt:lpwstr/>
      </vt:variant>
      <vt:variant>
        <vt:lpwstr>_Toc75160339</vt:lpwstr>
      </vt:variant>
      <vt:variant>
        <vt:i4>2031669</vt:i4>
      </vt:variant>
      <vt:variant>
        <vt:i4>62</vt:i4>
      </vt:variant>
      <vt:variant>
        <vt:i4>0</vt:i4>
      </vt:variant>
      <vt:variant>
        <vt:i4>5</vt:i4>
      </vt:variant>
      <vt:variant>
        <vt:lpwstr/>
      </vt:variant>
      <vt:variant>
        <vt:lpwstr>_Toc75160338</vt:lpwstr>
      </vt:variant>
      <vt:variant>
        <vt:i4>1048629</vt:i4>
      </vt:variant>
      <vt:variant>
        <vt:i4>56</vt:i4>
      </vt:variant>
      <vt:variant>
        <vt:i4>0</vt:i4>
      </vt:variant>
      <vt:variant>
        <vt:i4>5</vt:i4>
      </vt:variant>
      <vt:variant>
        <vt:lpwstr/>
      </vt:variant>
      <vt:variant>
        <vt:lpwstr>_Toc75160337</vt:lpwstr>
      </vt:variant>
      <vt:variant>
        <vt:i4>1114165</vt:i4>
      </vt:variant>
      <vt:variant>
        <vt:i4>50</vt:i4>
      </vt:variant>
      <vt:variant>
        <vt:i4>0</vt:i4>
      </vt:variant>
      <vt:variant>
        <vt:i4>5</vt:i4>
      </vt:variant>
      <vt:variant>
        <vt:lpwstr/>
      </vt:variant>
      <vt:variant>
        <vt:lpwstr>_Toc75160336</vt:lpwstr>
      </vt:variant>
      <vt:variant>
        <vt:i4>1179701</vt:i4>
      </vt:variant>
      <vt:variant>
        <vt:i4>44</vt:i4>
      </vt:variant>
      <vt:variant>
        <vt:i4>0</vt:i4>
      </vt:variant>
      <vt:variant>
        <vt:i4>5</vt:i4>
      </vt:variant>
      <vt:variant>
        <vt:lpwstr/>
      </vt:variant>
      <vt:variant>
        <vt:lpwstr>_Toc75160335</vt:lpwstr>
      </vt:variant>
      <vt:variant>
        <vt:i4>1245237</vt:i4>
      </vt:variant>
      <vt:variant>
        <vt:i4>38</vt:i4>
      </vt:variant>
      <vt:variant>
        <vt:i4>0</vt:i4>
      </vt:variant>
      <vt:variant>
        <vt:i4>5</vt:i4>
      </vt:variant>
      <vt:variant>
        <vt:lpwstr/>
      </vt:variant>
      <vt:variant>
        <vt:lpwstr>_Toc75160334</vt:lpwstr>
      </vt:variant>
      <vt:variant>
        <vt:i4>1310773</vt:i4>
      </vt:variant>
      <vt:variant>
        <vt:i4>32</vt:i4>
      </vt:variant>
      <vt:variant>
        <vt:i4>0</vt:i4>
      </vt:variant>
      <vt:variant>
        <vt:i4>5</vt:i4>
      </vt:variant>
      <vt:variant>
        <vt:lpwstr/>
      </vt:variant>
      <vt:variant>
        <vt:lpwstr>_Toc75160333</vt:lpwstr>
      </vt:variant>
      <vt:variant>
        <vt:i4>1376309</vt:i4>
      </vt:variant>
      <vt:variant>
        <vt:i4>26</vt:i4>
      </vt:variant>
      <vt:variant>
        <vt:i4>0</vt:i4>
      </vt:variant>
      <vt:variant>
        <vt:i4>5</vt:i4>
      </vt:variant>
      <vt:variant>
        <vt:lpwstr/>
      </vt:variant>
      <vt:variant>
        <vt:lpwstr>_Toc75160332</vt:lpwstr>
      </vt:variant>
      <vt:variant>
        <vt:i4>1441845</vt:i4>
      </vt:variant>
      <vt:variant>
        <vt:i4>20</vt:i4>
      </vt:variant>
      <vt:variant>
        <vt:i4>0</vt:i4>
      </vt:variant>
      <vt:variant>
        <vt:i4>5</vt:i4>
      </vt:variant>
      <vt:variant>
        <vt:lpwstr/>
      </vt:variant>
      <vt:variant>
        <vt:lpwstr>_Toc75160331</vt:lpwstr>
      </vt:variant>
      <vt:variant>
        <vt:i4>1507381</vt:i4>
      </vt:variant>
      <vt:variant>
        <vt:i4>14</vt:i4>
      </vt:variant>
      <vt:variant>
        <vt:i4>0</vt:i4>
      </vt:variant>
      <vt:variant>
        <vt:i4>5</vt:i4>
      </vt:variant>
      <vt:variant>
        <vt:lpwstr/>
      </vt:variant>
      <vt:variant>
        <vt:lpwstr>_Toc75160330</vt:lpwstr>
      </vt:variant>
      <vt:variant>
        <vt:i4>1966132</vt:i4>
      </vt:variant>
      <vt:variant>
        <vt:i4>8</vt:i4>
      </vt:variant>
      <vt:variant>
        <vt:i4>0</vt:i4>
      </vt:variant>
      <vt:variant>
        <vt:i4>5</vt:i4>
      </vt:variant>
      <vt:variant>
        <vt:lpwstr/>
      </vt:variant>
      <vt:variant>
        <vt:lpwstr>_Toc75160329</vt:lpwstr>
      </vt:variant>
      <vt:variant>
        <vt:i4>5636100</vt:i4>
      </vt:variant>
      <vt:variant>
        <vt:i4>3</vt:i4>
      </vt:variant>
      <vt:variant>
        <vt:i4>0</vt:i4>
      </vt:variant>
      <vt:variant>
        <vt:i4>5</vt:i4>
      </vt:variant>
      <vt:variant>
        <vt:lpwstr>https://www.ut-crescent.jp/doctors/contact/</vt:lpwstr>
      </vt:variant>
      <vt:variant>
        <vt:lpwstr>doctors-contact</vt:lpwstr>
      </vt:variant>
      <vt:variant>
        <vt:i4>327752</vt:i4>
      </vt:variant>
      <vt:variant>
        <vt:i4>0</vt:i4>
      </vt:variant>
      <vt:variant>
        <vt:i4>0</vt:i4>
      </vt:variant>
      <vt:variant>
        <vt:i4>5</vt:i4>
      </vt:variant>
      <vt:variant>
        <vt:lpwstr>http://www.spirit-statement.org/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自主臨床試験の実施計画書作成の手引き</dc:title>
  <dc:subject>Ver. 3.2</dc:subject>
  <dc:creator>東京大学医学部附属病院臨床研究支援センター　野崎浩二</dc:creator>
  <cp:keywords/>
  <dc:description/>
  <cp:lastModifiedBy>施設事務局</cp:lastModifiedBy>
  <cp:revision>5</cp:revision>
  <cp:lastPrinted>2021-06-28T04:39:00Z</cp:lastPrinted>
  <dcterms:created xsi:type="dcterms:W3CDTF">2021-07-14T06:37:00Z</dcterms:created>
  <dcterms:modified xsi:type="dcterms:W3CDTF">2021-07-14T06:38:00Z</dcterms:modified>
  <cp:version>4.0</cp:version>
</cp:coreProperties>
</file>