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:rsidR="004338D4" w:rsidRPr="008F1A6C" w:rsidRDefault="004338D4" w:rsidP="007F0D06">
      <w:pPr>
        <w:autoSpaceDE w:val="0"/>
        <w:autoSpaceDN w:val="0"/>
        <w:ind w:left="230"/>
        <w:rPr>
          <w:rFonts w:hAnsi="ＭＳ ゴシック"/>
          <w:sz w:val="21"/>
          <w:u w:val="single"/>
        </w:rPr>
      </w:pPr>
    </w:p>
    <w:p w:rsidR="004338D4" w:rsidRDefault="009B4ADC" w:rsidP="00117E8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東京大学医学部附属病院</w:t>
      </w:r>
      <w:r w:rsidR="00406CB7">
        <w:rPr>
          <w:rFonts w:hAnsi="ＭＳ ゴシック" w:hint="eastAsia"/>
          <w:sz w:val="21"/>
        </w:rPr>
        <w:t xml:space="preserve">　</w:t>
      </w:r>
    </w:p>
    <w:p w:rsidR="004338D4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①</w:t>
      </w:r>
      <w:sdt>
        <w:sdtPr>
          <w:rPr>
            <w:rFonts w:hAnsi="ＭＳ ゴシック" w:hint="eastAsia"/>
            <w:sz w:val="24"/>
            <w:szCs w:val="24"/>
          </w:rPr>
          <w:id w:val="-144768927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 w:hint="eastAsia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治験事務局</w:t>
      </w:r>
      <w:r w:rsidR="003E4F58">
        <w:rPr>
          <w:rFonts w:hAnsi="ＭＳ ゴシック" w:hint="eastAsia"/>
          <w:sz w:val="21"/>
        </w:rPr>
        <w:t xml:space="preserve">　</w:t>
      </w:r>
    </w:p>
    <w:p w:rsidR="00552C9F" w:rsidRPr="008F1A6C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②</w:t>
      </w:r>
      <w:sdt>
        <w:sdtPr>
          <w:rPr>
            <w:rFonts w:hAnsi="ＭＳ ゴシック" w:hint="eastAsia"/>
            <w:sz w:val="24"/>
            <w:szCs w:val="24"/>
          </w:rPr>
          <w:id w:val="-203981237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臨床研究施設事務局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 w:rsidR="00117E84">
        <w:rPr>
          <w:rFonts w:hAnsi="ＭＳ ゴシック" w:hint="eastAsia"/>
          <w:sz w:val="21"/>
        </w:rPr>
        <w:t>通り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</w:t>
      </w:r>
      <w:sdt>
        <w:sdtPr>
          <w:rPr>
            <w:rFonts w:hAnsi="ＭＳ ゴシック" w:hint="eastAsia"/>
            <w:sz w:val="21"/>
          </w:rPr>
          <w:id w:val="-18191045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モニタリング、</w:t>
      </w:r>
      <w:sdt>
        <w:sdtPr>
          <w:rPr>
            <w:rFonts w:hAnsi="ＭＳ ゴシック" w:hint="eastAsia"/>
            <w:sz w:val="21"/>
          </w:rPr>
          <w:id w:val="-133899923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6858C6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746"/>
        <w:gridCol w:w="3992"/>
      </w:tblGrid>
      <w:tr w:rsidR="00640782" w:rsidRPr="008F1A6C" w:rsidTr="00A76B03">
        <w:trPr>
          <w:trHeight w:hRule="exact" w:val="786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25118" w:rsidP="006251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治験</w:t>
            </w:r>
            <w:r w:rsidR="009B4ADC" w:rsidRPr="008F1A6C">
              <w:rPr>
                <w:rFonts w:hAnsi="ＭＳ ゴシック" w:hint="eastAsia"/>
                <w:sz w:val="16"/>
                <w:szCs w:val="16"/>
              </w:rPr>
              <w:t>課題名</w:t>
            </w:r>
          </w:p>
        </w:tc>
        <w:tc>
          <w:tcPr>
            <w:tcW w:w="77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705079" w:rsidRPr="008F1A6C" w:rsidTr="00A76B03">
        <w:trPr>
          <w:trHeight w:val="582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8F1A6C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</w:t>
            </w:r>
            <w:r w:rsidR="006D50BE">
              <w:rPr>
                <w:rFonts w:hAnsi="ＭＳ ゴシック" w:hint="eastAsia"/>
                <w:sz w:val="16"/>
                <w:szCs w:val="16"/>
              </w:rPr>
              <w:t>（　　）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時　　分　～　　　時　　分</w:t>
            </w:r>
          </w:p>
        </w:tc>
      </w:tr>
      <w:tr w:rsidR="002E61F0" w:rsidRPr="008F1A6C" w:rsidTr="00A76B03">
        <w:trPr>
          <w:trHeight w:hRule="exact" w:val="30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8F1A6C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61F0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  <w:r w:rsidRPr="008F1A6C" w:rsidDel="0095209F">
              <w:rPr>
                <w:rFonts w:hAnsi="ＭＳ ゴシック" w:hint="eastAsia"/>
                <w:sz w:val="16"/>
                <w:szCs w:val="16"/>
              </w:rPr>
              <w:t xml:space="preserve"> </w:t>
            </w:r>
          </w:p>
        </w:tc>
      </w:tr>
      <w:tr w:rsidR="00F15ED6" w:rsidRPr="008F1A6C" w:rsidTr="00A76B03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F15ED6" w:rsidRPr="008F1A6C" w:rsidRDefault="00BE2C4F" w:rsidP="00BE2C4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(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希望時のみ記載</w:t>
            </w:r>
            <w:r>
              <w:rPr>
                <w:rFonts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8F1A6C" w:rsidRDefault="00D64D40" w:rsidP="00E364B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8230390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治験責任医師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7536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治験分担医師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32283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治験協力者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883609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5ED6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）</w:t>
            </w:r>
          </w:p>
        </w:tc>
      </w:tr>
      <w:tr w:rsidR="00640782" w:rsidRPr="008F1A6C" w:rsidTr="00A76B03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2259BE" w:rsidRPr="008F1A6C" w:rsidTr="00A76B03">
        <w:trPr>
          <w:trHeight w:hRule="exact" w:val="82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259BE" w:rsidRPr="008F1A6C" w:rsidRDefault="002259BE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D64D40" w:rsidP="00617F4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727500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83C1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17F4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517756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76337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2259BE" w:rsidRPr="008F1A6C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67901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95209F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9BE" w:rsidRDefault="00D64D40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257577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2259BE" w:rsidRDefault="007C3433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</w:t>
            </w:r>
            <w:r w:rsidR="002259BE">
              <w:rPr>
                <w:rFonts w:hAnsi="ＭＳ ゴシック" w:hint="eastAsia"/>
                <w:sz w:val="16"/>
                <w:szCs w:val="16"/>
              </w:rPr>
              <w:t>対象期間</w:t>
            </w:r>
            <w:r>
              <w:rPr>
                <w:rFonts w:hAnsi="ＭＳ ゴシック" w:hint="eastAsia"/>
                <w:sz w:val="16"/>
                <w:szCs w:val="16"/>
              </w:rPr>
              <w:t>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902420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2259BE" w:rsidRDefault="00D64D40" w:rsidP="00A76B03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648731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7C3433">
              <w:rPr>
                <w:rFonts w:hAnsi="ＭＳ ゴシック" w:hint="eastAsia"/>
                <w:sz w:val="16"/>
                <w:szCs w:val="16"/>
              </w:rPr>
              <w:t>20XX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XXから20XX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117E84">
              <w:rPr>
                <w:rFonts w:hAnsi="ＭＳ ゴシック" w:hint="eastAsia"/>
                <w:sz w:val="16"/>
                <w:szCs w:val="16"/>
              </w:rPr>
              <w:t>迄</w:t>
            </w:r>
          </w:p>
          <w:p w:rsidR="002259BE" w:rsidRPr="002259BE" w:rsidRDefault="00D64D40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478274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2259BE" w:rsidRDefault="002259BE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</w:p>
          <w:p w:rsidR="002259BE" w:rsidRDefault="002259BE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</w:p>
          <w:p w:rsidR="002259BE" w:rsidRPr="008F1A6C" w:rsidRDefault="002259BE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5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601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8386856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6472768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D64D40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877059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D64D40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204936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207398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D64D40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2220994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D64D40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9154322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51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006102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846762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227297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D64D40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201538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D64D40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4772913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3733004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D64D40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3488701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D64D40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8991781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4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156870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421939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030485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D64D40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511649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D64D40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1135018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1255328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D64D40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228038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D64D40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345131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4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071324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49594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40441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D64D40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4959264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5B65" w:rsidRDefault="00D64D40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5080995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582039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D64D40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5637176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D64D40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6695496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117E84" w:rsidRPr="008F1A6C" w:rsidTr="00A76B03">
        <w:trPr>
          <w:trHeight w:hRule="exact" w:val="84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E84" w:rsidRPr="008F1A6C" w:rsidRDefault="00117E84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728588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120348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D64D40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597415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117E84" w:rsidRPr="00C47D1D" w:rsidRDefault="00D64D40" w:rsidP="00117E8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4575681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5B65" w:rsidRDefault="00D64D40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95378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655849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D64D40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9615932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D64D40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499838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117E84" w:rsidRDefault="00117E84" w:rsidP="0095209F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</w:p>
        </w:tc>
      </w:tr>
      <w:tr w:rsidR="00640782" w:rsidRPr="008F1A6C" w:rsidTr="00A76B03">
        <w:trPr>
          <w:trHeight w:hRule="exact" w:val="713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その他</w:t>
            </w:r>
            <w:r w:rsidR="00B737C3" w:rsidRPr="008F1A6C">
              <w:rPr>
                <w:rFonts w:hAnsi="ＭＳ ゴシック" w:hint="eastAsia"/>
                <w:sz w:val="16"/>
                <w:szCs w:val="16"/>
              </w:rPr>
              <w:t>の治験資料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C47D1D" w:rsidRDefault="00D64D40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939419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治験審査委員会議事録</w:t>
            </w:r>
            <w:r w:rsidR="00202781" w:rsidRPr="00C47D1D">
              <w:rPr>
                <w:rFonts w:hAnsi="ＭＳ ゴシック" w:hint="eastAsia"/>
                <w:sz w:val="16"/>
                <w:szCs w:val="16"/>
              </w:rPr>
              <w:t>（　　年　月分～　　　年　月分）</w:t>
            </w:r>
          </w:p>
          <w:p w:rsidR="00202781" w:rsidRPr="008F1A6C" w:rsidRDefault="00D64D40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263210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hAnsi="ＭＳ ゴシック" w:hint="eastAsia"/>
                      <w:sz w:val="16"/>
                      <w:szCs w:val="16"/>
                    </w:rPr>
                    <w:id w:val="-1385940484"/>
                    <w14:checkbox>
                      <w14:checked w14:val="0"/>
                      <w14:checkedState w14:val="006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364BC">
                      <w:rPr>
                        <w:rFonts w:hAnsi="ＭＳ ゴシック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02781" w:rsidRPr="00C47D1D">
              <w:rPr>
                <w:rFonts w:hAnsi="ＭＳ ゴシック" w:hint="eastAsia"/>
                <w:sz w:val="16"/>
                <w:szCs w:val="16"/>
              </w:rPr>
              <w:t>契約書・覚書</w:t>
            </w:r>
          </w:p>
          <w:p w:rsidR="00640782" w:rsidRPr="008F1A6C" w:rsidRDefault="00D64D40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0595286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640782" w:rsidRPr="008F1A6C" w:rsidTr="00651D85">
        <w:trPr>
          <w:trHeight w:hRule="exact" w:val="959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7B46F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40782" w:rsidRDefault="00BE2C4F" w:rsidP="00651D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color w:val="A6A6A6" w:themeColor="background1" w:themeShade="A6"/>
                <w:sz w:val="16"/>
                <w:szCs w:val="16"/>
              </w:rPr>
            </w:pP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注：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医師主導研究の場合は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「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閲覧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予定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場所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」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を記載してください。</w:t>
            </w:r>
          </w:p>
          <w:p w:rsidR="00BE2C4F" w:rsidRPr="00651D85" w:rsidRDefault="00BE2C4F" w:rsidP="00651D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color w:val="A6A6A6" w:themeColor="background1" w:themeShade="A6"/>
                <w:sz w:val="16"/>
                <w:szCs w:val="16"/>
              </w:rPr>
            </w:pPr>
          </w:p>
        </w:tc>
      </w:tr>
    </w:tbl>
    <w:p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52727" w:rsidRDefault="00352727" w:rsidP="001C57D5">
      <w:pPr>
        <w:rPr>
          <w:rFonts w:ascii="ＭＳ 明朝" w:eastAsia="ＭＳ 明朝" w:hAnsi="ＭＳ 明朝"/>
          <w:sz w:val="24"/>
          <w:szCs w:val="24"/>
        </w:rPr>
      </w:pPr>
    </w:p>
    <w:p w:rsidR="001C57D5" w:rsidRPr="00772936" w:rsidRDefault="001C57D5" w:rsidP="001C57D5">
      <w:pPr>
        <w:rPr>
          <w:rFonts w:ascii="ＭＳ 明朝" w:eastAsia="ＭＳ 明朝" w:hAnsi="ＭＳ 明朝"/>
          <w:sz w:val="24"/>
          <w:szCs w:val="24"/>
          <w:u w:val="single"/>
        </w:rPr>
      </w:pPr>
      <w:r w:rsidRPr="00772936">
        <w:rPr>
          <w:rFonts w:ascii="ＭＳ 明朝" w:eastAsia="ＭＳ 明朝" w:hAnsi="ＭＳ 明朝" w:hint="eastAsia"/>
          <w:sz w:val="24"/>
          <w:szCs w:val="24"/>
          <w:u w:val="single"/>
        </w:rPr>
        <w:lastRenderedPageBreak/>
        <w:t>本書式の利用方法</w:t>
      </w:r>
      <w:r w:rsidRPr="00BD3E6C">
        <w:rPr>
          <w:rFonts w:ascii="ＭＳ 明朝" w:eastAsia="ＭＳ 明朝" w:hAnsi="ＭＳ 明朝" w:hint="eastAsia"/>
          <w:sz w:val="24"/>
          <w:szCs w:val="24"/>
        </w:rPr>
        <w:t>（</w:t>
      </w:r>
      <w:r w:rsidRPr="00C47D1D">
        <w:rPr>
          <w:rFonts w:ascii="ＭＳ 明朝" w:eastAsia="ＭＳ 明朝" w:hAnsi="ＭＳ 明朝" w:hint="eastAsia"/>
          <w:sz w:val="24"/>
          <w:szCs w:val="24"/>
        </w:rPr>
        <w:t>20</w:t>
      </w:r>
      <w:r w:rsidR="00C86718">
        <w:rPr>
          <w:rFonts w:ascii="ＭＳ 明朝" w:eastAsia="ＭＳ 明朝" w:hAnsi="ＭＳ 明朝" w:hint="eastAsia"/>
          <w:sz w:val="24"/>
          <w:szCs w:val="24"/>
        </w:rPr>
        <w:t>20</w:t>
      </w:r>
      <w:r w:rsidRPr="00C47D1D">
        <w:rPr>
          <w:rFonts w:ascii="ＭＳ 明朝" w:eastAsia="ＭＳ 明朝" w:hAnsi="ＭＳ 明朝" w:hint="eastAsia"/>
          <w:sz w:val="24"/>
          <w:szCs w:val="24"/>
        </w:rPr>
        <w:t>.</w:t>
      </w:r>
      <w:r w:rsidR="00C86718">
        <w:rPr>
          <w:rFonts w:ascii="ＭＳ 明朝" w:eastAsia="ＭＳ 明朝" w:hAnsi="ＭＳ 明朝" w:hint="eastAsia"/>
          <w:sz w:val="24"/>
          <w:szCs w:val="24"/>
        </w:rPr>
        <w:t>01</w:t>
      </w:r>
      <w:r w:rsidRPr="00C47D1D">
        <w:rPr>
          <w:rFonts w:ascii="ＭＳ 明朝" w:eastAsia="ＭＳ 明朝" w:hAnsi="ＭＳ 明朝" w:hint="eastAsia"/>
          <w:sz w:val="24"/>
          <w:szCs w:val="24"/>
        </w:rPr>
        <w:t>.</w:t>
      </w:r>
      <w:r w:rsidR="00C86718">
        <w:rPr>
          <w:rFonts w:ascii="ＭＳ 明朝" w:eastAsia="ＭＳ 明朝" w:hAnsi="ＭＳ 明朝" w:hint="eastAsia"/>
          <w:sz w:val="24"/>
          <w:szCs w:val="24"/>
        </w:rPr>
        <w:t>01</w:t>
      </w:r>
      <w:r w:rsidRPr="00BD3E6C">
        <w:rPr>
          <w:rFonts w:ascii="ＭＳ 明朝" w:eastAsia="ＭＳ 明朝" w:hAnsi="ＭＳ 明朝" w:hint="eastAsia"/>
          <w:sz w:val="24"/>
          <w:szCs w:val="24"/>
        </w:rPr>
        <w:t>）</w:t>
      </w:r>
    </w:p>
    <w:p w:rsidR="004F0DB6" w:rsidRDefault="004F0DB6" w:rsidP="004F0DB6">
      <w:pPr>
        <w:rPr>
          <w:rFonts w:ascii="ＭＳ 明朝" w:eastAsia="ＭＳ 明朝" w:hAnsi="ＭＳ 明朝"/>
          <w:sz w:val="24"/>
          <w:szCs w:val="24"/>
        </w:rPr>
      </w:pPr>
    </w:p>
    <w:p w:rsidR="007F0D06" w:rsidRDefault="0091315E" w:rsidP="00625118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7F0D06">
        <w:rPr>
          <w:rFonts w:ascii="ＭＳ 明朝" w:eastAsia="ＭＳ 明朝" w:hAnsi="ＭＳ 明朝" w:hint="eastAsia"/>
          <w:sz w:val="24"/>
          <w:szCs w:val="24"/>
        </w:rPr>
        <w:t>連絡票の送付先</w:t>
      </w:r>
      <w:r w:rsidR="00F92BBD">
        <w:rPr>
          <w:rFonts w:ascii="ＭＳ 明朝" w:eastAsia="ＭＳ 明朝" w:hAnsi="ＭＳ 明朝" w:hint="eastAsia"/>
          <w:sz w:val="24"/>
          <w:szCs w:val="24"/>
        </w:rPr>
        <w:t>（電子メールアドレス）</w:t>
      </w:r>
      <w:r w:rsidR="007F0D06">
        <w:rPr>
          <w:rFonts w:ascii="ＭＳ 明朝" w:eastAsia="ＭＳ 明朝" w:hAnsi="ＭＳ 明朝" w:hint="eastAsia"/>
          <w:sz w:val="24"/>
          <w:szCs w:val="24"/>
        </w:rPr>
        <w:t>は以下の通りです。</w:t>
      </w:r>
    </w:p>
    <w:p w:rsidR="003E4F58" w:rsidRDefault="007F0D06" w:rsidP="007F0D06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8A6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治験、製造販売後臨床試験の場合：</w:t>
      </w:r>
    </w:p>
    <w:p w:rsidR="003E4F58" w:rsidRPr="00A76B03" w:rsidRDefault="003E4F58" w:rsidP="00276BEB">
      <w:pPr>
        <w:ind w:leftChars="185" w:left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E4F58">
        <w:rPr>
          <w:rFonts w:ascii="ＭＳ 明朝" w:eastAsia="ＭＳ 明朝" w:hAnsi="ＭＳ 明朝" w:hint="eastAsia"/>
          <w:sz w:val="24"/>
          <w:szCs w:val="24"/>
        </w:rPr>
        <w:t>SOP、IRB審査資料等必須文書</w:t>
      </w:r>
      <w:r w:rsidR="00634665">
        <w:rPr>
          <w:rFonts w:ascii="ＭＳ 明朝" w:eastAsia="ＭＳ 明朝" w:hAnsi="ＭＳ 明朝" w:hint="eastAsia"/>
          <w:sz w:val="24"/>
          <w:szCs w:val="24"/>
        </w:rPr>
        <w:t>：</w:t>
      </w:r>
      <w:r w:rsidRPr="003E4F58">
        <w:rPr>
          <w:rFonts w:ascii="ＭＳ 明朝" w:eastAsia="ＭＳ 明朝" w:hAnsi="ＭＳ 明朝" w:hint="eastAsia"/>
          <w:sz w:val="24"/>
          <w:szCs w:val="24"/>
        </w:rPr>
        <w:t>IRB事務局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（</w:t>
      </w:r>
      <w:hyperlink r:id="rId7" w:history="1">
        <w:r w:rsidR="00634665" w:rsidRPr="00A76B03">
          <w:rPr>
            <w:rStyle w:val="af1"/>
            <w:rFonts w:ascii="ＭＳ 明朝" w:eastAsia="ＭＳ 明朝" w:hAnsi="ＭＳ 明朝"/>
            <w:color w:val="auto"/>
            <w:sz w:val="24"/>
            <w:szCs w:val="24"/>
          </w:rPr>
          <w:t>IRBjimu-tokyo@umin.ac.jp</w:t>
        </w:r>
      </w:hyperlink>
      <w:r w:rsidR="00634665" w:rsidRPr="00A76B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3E4F58" w:rsidRPr="00A76B03" w:rsidRDefault="003E4F58" w:rsidP="00771F45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・カルテ等原資料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：</w:t>
      </w:r>
      <w:r w:rsidRPr="00A76B03">
        <w:rPr>
          <w:rFonts w:ascii="ＭＳ 明朝" w:eastAsia="ＭＳ 明朝" w:hAnsi="ＭＳ 明朝" w:hint="eastAsia"/>
          <w:sz w:val="24"/>
          <w:szCs w:val="24"/>
        </w:rPr>
        <w:t>担当CRC</w:t>
      </w:r>
      <w:r w:rsidR="004D144A" w:rsidRPr="00A76B03">
        <w:rPr>
          <w:rFonts w:ascii="ＭＳ 明朝" w:eastAsia="ＭＳ 明朝" w:hAnsi="ＭＳ 明朝"/>
          <w:sz w:val="24"/>
          <w:szCs w:val="24"/>
        </w:rPr>
        <w:t xml:space="preserve"> </w:t>
      </w:r>
      <w:r w:rsidR="004D144A" w:rsidRPr="00A76B03">
        <w:rPr>
          <w:rFonts w:ascii="ＭＳ 明朝" w:eastAsia="ＭＳ 明朝" w:hAnsi="ＭＳ 明朝" w:hint="eastAsia"/>
          <w:sz w:val="24"/>
          <w:szCs w:val="24"/>
        </w:rPr>
        <w:t>※</w:t>
      </w:r>
    </w:p>
    <w:p w:rsidR="004D144A" w:rsidRPr="00A76B03" w:rsidRDefault="003E4F58" w:rsidP="003E4F58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・薬剤管理資料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：</w:t>
      </w:r>
      <w:r w:rsidRPr="00A76B03">
        <w:rPr>
          <w:rFonts w:ascii="ＭＳ 明朝" w:eastAsia="ＭＳ 明朝" w:hAnsi="ＭＳ 明朝" w:hint="eastAsia"/>
          <w:sz w:val="24"/>
          <w:szCs w:val="24"/>
        </w:rPr>
        <w:t>試験薬管理</w:t>
      </w:r>
      <w:r w:rsidR="004D144A" w:rsidRPr="00A76B03">
        <w:rPr>
          <w:rFonts w:ascii="ＭＳ 明朝" w:eastAsia="ＭＳ 明朝" w:hAnsi="ＭＳ 明朝" w:hint="eastAsia"/>
          <w:sz w:val="24"/>
          <w:szCs w:val="24"/>
        </w:rPr>
        <w:t>担当者　※</w:t>
      </w:r>
    </w:p>
    <w:p w:rsidR="007F0D06" w:rsidRPr="00A76B03" w:rsidRDefault="004D144A" w:rsidP="003E4F58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※連絡先は担当者に確認して下さい。</w:t>
      </w:r>
    </w:p>
    <w:p w:rsidR="00625118" w:rsidRPr="00A76B03" w:rsidRDefault="007F0D06" w:rsidP="007F0D06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②</w:t>
      </w:r>
      <w:r w:rsidR="008A6E7D" w:rsidRPr="00A76B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671C" w:rsidRPr="00A76B03">
        <w:rPr>
          <w:rFonts w:ascii="ＭＳ 明朝" w:eastAsia="ＭＳ 明朝" w:hAnsi="ＭＳ 明朝" w:hint="eastAsia"/>
          <w:sz w:val="24"/>
          <w:szCs w:val="24"/>
        </w:rPr>
        <w:t>医師主導</w:t>
      </w:r>
      <w:r w:rsidRPr="00A76B03">
        <w:rPr>
          <w:rFonts w:ascii="ＭＳ 明朝" w:eastAsia="ＭＳ 明朝" w:hAnsi="ＭＳ 明朝" w:hint="eastAsia"/>
          <w:sz w:val="24"/>
          <w:szCs w:val="24"/>
        </w:rPr>
        <w:t>研究の場合：臨床研究施設事務局（</w:t>
      </w:r>
      <w:hyperlink r:id="rId8" w:history="1">
        <w:r w:rsidRPr="00A76B03">
          <w:rPr>
            <w:rStyle w:val="af1"/>
            <w:rFonts w:ascii="ＭＳ 明朝" w:eastAsia="ＭＳ 明朝" w:hAnsi="ＭＳ 明朝" w:hint="eastAsia"/>
            <w:color w:val="auto"/>
            <w:sz w:val="24"/>
            <w:szCs w:val="24"/>
          </w:rPr>
          <w:t>CreSjimu-tokyo@umin.ac.jp</w:t>
        </w:r>
      </w:hyperlink>
      <w:r w:rsidRPr="00A76B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0D06" w:rsidRPr="00A76B03" w:rsidRDefault="007F0D06" w:rsidP="00625118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直接閲覧申込者の捺印は</w:t>
      </w:r>
      <w:r w:rsidR="00336933" w:rsidRPr="00A76B03">
        <w:rPr>
          <w:rFonts w:ascii="ＭＳ 明朝" w:eastAsia="ＭＳ 明朝" w:hAnsi="ＭＳ 明朝" w:hint="eastAsia"/>
          <w:sz w:val="24"/>
          <w:szCs w:val="24"/>
        </w:rPr>
        <w:t>不要です</w:t>
      </w:r>
      <w:r w:rsidRPr="00A76B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C57D5" w:rsidRDefault="007F0D06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直接閲覧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を行う全ての</w:t>
      </w:r>
      <w:r w:rsidR="0025665D" w:rsidRPr="004F0DB6">
        <w:rPr>
          <w:rFonts w:ascii="ＭＳ 明朝" w:eastAsia="ＭＳ 明朝" w:hAnsi="ＭＳ 明朝" w:hint="eastAsia"/>
          <w:sz w:val="24"/>
          <w:szCs w:val="24"/>
        </w:rPr>
        <w:t>方の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お名前を記載していただく必要はありません。申込者の方のみで結構です。</w:t>
      </w:r>
    </w:p>
    <w:p w:rsidR="001C57D5" w:rsidRDefault="0025665D" w:rsidP="001C57D5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原本の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提出</w:t>
      </w:r>
      <w:r w:rsidRPr="004F0DB6">
        <w:rPr>
          <w:rFonts w:ascii="ＭＳ 明朝" w:eastAsia="ＭＳ 明朝" w:hAnsi="ＭＳ 明朝" w:hint="eastAsia"/>
          <w:sz w:val="24"/>
          <w:szCs w:val="24"/>
        </w:rPr>
        <w:t>は不要です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5C39C0" w:rsidRDefault="001C57D5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モニタリングの結果、当院担当者に伝えるべきことがあった場合は、速やかに口頭またはメール等でご連絡ください。</w:t>
      </w:r>
    </w:p>
    <w:p w:rsidR="00FE3CF8" w:rsidRDefault="00CC663C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直接閲覧の結果について</w:t>
      </w:r>
      <w:r w:rsidR="00FE3CF8">
        <w:rPr>
          <w:rFonts w:ascii="ＭＳ 明朝" w:eastAsia="ＭＳ 明朝" w:hAnsi="ＭＳ 明朝" w:hint="eastAsia"/>
          <w:sz w:val="24"/>
          <w:szCs w:val="24"/>
        </w:rPr>
        <w:t>当院の病院長宛の</w:t>
      </w:r>
      <w:r w:rsidR="00FE3CF8" w:rsidRPr="004F0DB6">
        <w:rPr>
          <w:rFonts w:ascii="ＭＳ 明朝" w:eastAsia="ＭＳ 明朝" w:hAnsi="ＭＳ 明朝" w:hint="eastAsia"/>
          <w:sz w:val="24"/>
          <w:szCs w:val="24"/>
        </w:rPr>
        <w:t>報告書</w:t>
      </w:r>
      <w:r w:rsidR="00FE3CF8">
        <w:rPr>
          <w:rFonts w:ascii="ＭＳ 明朝" w:eastAsia="ＭＳ 明朝" w:hAnsi="ＭＳ 明朝" w:hint="eastAsia"/>
          <w:sz w:val="24"/>
          <w:szCs w:val="24"/>
        </w:rPr>
        <w:t>を作成した場合は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E3CF8">
        <w:rPr>
          <w:rFonts w:ascii="ＭＳ 明朝" w:eastAsia="ＭＳ 明朝" w:hAnsi="ＭＳ 明朝" w:hint="eastAsia"/>
          <w:sz w:val="24"/>
          <w:szCs w:val="24"/>
        </w:rPr>
        <w:t>以下の通り対応して下さい。</w:t>
      </w:r>
    </w:p>
    <w:p w:rsidR="00FE3CF8" w:rsidRDefault="00FE3CF8" w:rsidP="007B46FF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1）</w:t>
      </w:r>
      <w:r w:rsidR="005C39C0" w:rsidRPr="004F0DB6">
        <w:rPr>
          <w:rFonts w:ascii="ＭＳ 明朝" w:eastAsia="ＭＳ 明朝" w:hAnsi="ＭＳ 明朝" w:hint="eastAsia"/>
          <w:sz w:val="24"/>
          <w:szCs w:val="24"/>
        </w:rPr>
        <w:t>医師主導治験</w:t>
      </w:r>
      <w:r w:rsidR="00D573CA">
        <w:rPr>
          <w:rFonts w:ascii="ＭＳ 明朝" w:eastAsia="ＭＳ 明朝" w:hAnsi="ＭＳ 明朝" w:hint="eastAsia"/>
          <w:sz w:val="24"/>
          <w:szCs w:val="24"/>
        </w:rPr>
        <w:t>の場合</w:t>
      </w:r>
      <w:r>
        <w:rPr>
          <w:rFonts w:ascii="ＭＳ 明朝" w:eastAsia="ＭＳ 明朝" w:hAnsi="ＭＳ 明朝" w:hint="eastAsia"/>
          <w:sz w:val="24"/>
          <w:szCs w:val="24"/>
        </w:rPr>
        <w:t>：治験事務局へ提出してください。</w:t>
      </w:r>
    </w:p>
    <w:p w:rsidR="0025665D" w:rsidRDefault="00FE3CF8" w:rsidP="007B46FF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2）</w:t>
      </w:r>
      <w:r w:rsidR="005C39C0">
        <w:rPr>
          <w:rFonts w:ascii="ＭＳ 明朝" w:eastAsia="ＭＳ 明朝" w:hAnsi="ＭＳ 明朝" w:hint="eastAsia"/>
          <w:sz w:val="24"/>
          <w:szCs w:val="24"/>
        </w:rPr>
        <w:t>医師主導研究</w:t>
      </w:r>
      <w:r>
        <w:rPr>
          <w:rFonts w:ascii="ＭＳ 明朝" w:eastAsia="ＭＳ 明朝" w:hAnsi="ＭＳ 明朝" w:hint="eastAsia"/>
          <w:sz w:val="24"/>
          <w:szCs w:val="24"/>
        </w:rPr>
        <w:t>の場合：臨床研究施設事務局へ提出してください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4F0DB6" w:rsidRPr="004F0DB6" w:rsidRDefault="0025665D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紙カルテは外来カルテと入院カルテに分かれており、入院カルテは更に期間毎</w:t>
      </w:r>
    </w:p>
    <w:p w:rsidR="00625118" w:rsidRDefault="0025665D" w:rsidP="00625118">
      <w:pPr>
        <w:ind w:leftChars="150" w:left="3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に分冊になっています。</w:t>
      </w:r>
      <w:r w:rsidR="003C6195">
        <w:rPr>
          <w:rFonts w:ascii="ＭＳ 明朝" w:eastAsia="ＭＳ 明朝" w:hAnsi="ＭＳ 明朝" w:hint="eastAsia"/>
          <w:sz w:val="24"/>
          <w:szCs w:val="24"/>
        </w:rPr>
        <w:t>また</w:t>
      </w:r>
      <w:r w:rsidR="008A6E7D">
        <w:rPr>
          <w:rFonts w:ascii="ＭＳ 明朝" w:eastAsia="ＭＳ 明朝" w:hAnsi="ＭＳ 明朝" w:hint="eastAsia"/>
          <w:sz w:val="24"/>
          <w:szCs w:val="24"/>
        </w:rPr>
        <w:t>、</w:t>
      </w:r>
      <w:r w:rsidR="003C6195">
        <w:rPr>
          <w:rFonts w:ascii="ＭＳ 明朝" w:eastAsia="ＭＳ 明朝" w:hAnsi="ＭＳ 明朝" w:hint="eastAsia"/>
          <w:sz w:val="24"/>
          <w:szCs w:val="24"/>
        </w:rPr>
        <w:t>当院ではカルテ</w:t>
      </w:r>
      <w:r w:rsidR="008A6E7D">
        <w:rPr>
          <w:rFonts w:ascii="ＭＳ 明朝" w:eastAsia="ＭＳ 明朝" w:hAnsi="ＭＳ 明朝" w:hint="eastAsia"/>
          <w:sz w:val="24"/>
          <w:szCs w:val="24"/>
        </w:rPr>
        <w:t>を</w:t>
      </w:r>
      <w:r w:rsidR="003C6195">
        <w:rPr>
          <w:rFonts w:ascii="ＭＳ 明朝" w:eastAsia="ＭＳ 明朝" w:hAnsi="ＭＳ 明朝" w:hint="eastAsia"/>
          <w:sz w:val="24"/>
          <w:szCs w:val="24"/>
        </w:rPr>
        <w:t>電子化に移行しておりますので</w:t>
      </w:r>
      <w:r>
        <w:rPr>
          <w:rFonts w:ascii="ＭＳ 明朝" w:eastAsia="ＭＳ 明朝" w:hAnsi="ＭＳ 明朝" w:hint="eastAsia"/>
          <w:sz w:val="24"/>
          <w:szCs w:val="24"/>
        </w:rPr>
        <w:t>、入院</w:t>
      </w:r>
      <w:r w:rsidR="003C6195">
        <w:rPr>
          <w:rFonts w:ascii="ＭＳ 明朝" w:eastAsia="ＭＳ 明朝" w:hAnsi="ＭＳ 明朝" w:hint="eastAsia"/>
          <w:sz w:val="24"/>
          <w:szCs w:val="24"/>
        </w:rPr>
        <w:t>の紙</w:t>
      </w:r>
      <w:r>
        <w:rPr>
          <w:rFonts w:ascii="ＭＳ 明朝" w:eastAsia="ＭＳ 明朝" w:hAnsi="ＭＳ 明朝" w:hint="eastAsia"/>
          <w:sz w:val="24"/>
          <w:szCs w:val="24"/>
        </w:rPr>
        <w:t>カルテを閲覧したい場合は、「対象期間」をご記入下さい。（患者毎の詳細な入院期間につきましては</w:t>
      </w:r>
      <w:r w:rsidR="004F0DB6">
        <w:rPr>
          <w:rFonts w:ascii="ＭＳ 明朝" w:eastAsia="ＭＳ 明朝" w:hAnsi="ＭＳ 明朝" w:hint="eastAsia"/>
          <w:sz w:val="24"/>
          <w:szCs w:val="24"/>
        </w:rPr>
        <w:t>。各</w:t>
      </w:r>
      <w:r w:rsidR="004338D4">
        <w:rPr>
          <w:rFonts w:ascii="ＭＳ 明朝" w:eastAsia="ＭＳ 明朝" w:hAnsi="ＭＳ 明朝" w:hint="eastAsia"/>
          <w:sz w:val="24"/>
          <w:szCs w:val="24"/>
        </w:rPr>
        <w:t>担当医師又は</w:t>
      </w:r>
      <w:r w:rsidR="004F0DB6">
        <w:rPr>
          <w:rFonts w:ascii="ＭＳ 明朝" w:eastAsia="ＭＳ 明朝" w:hAnsi="ＭＳ 明朝" w:hint="eastAsia"/>
          <w:sz w:val="24"/>
          <w:szCs w:val="24"/>
        </w:rPr>
        <w:t>担当CRCへご確認をお願致します。）</w:t>
      </w:r>
    </w:p>
    <w:p w:rsidR="00625118" w:rsidRPr="005D4D9D" w:rsidRDefault="005C39C0" w:rsidP="007F0D0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医師主導</w:t>
      </w:r>
      <w:r w:rsidR="00625118">
        <w:rPr>
          <w:rFonts w:ascii="ＭＳ 明朝" w:eastAsia="ＭＳ 明朝" w:hAnsi="ＭＳ 明朝" w:hint="eastAsia"/>
          <w:sz w:val="24"/>
          <w:szCs w:val="24"/>
        </w:rPr>
        <w:t>研究の場合は、備考欄に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25118">
        <w:rPr>
          <w:rFonts w:ascii="ＭＳ 明朝" w:eastAsia="ＭＳ 明朝" w:hAnsi="ＭＳ 明朝" w:hint="eastAsia"/>
          <w:sz w:val="24"/>
          <w:szCs w:val="24"/>
        </w:rPr>
        <w:t>閲覧予定場所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62511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:rsidR="00276BEB" w:rsidRDefault="00276BEB" w:rsidP="001C57D5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Default="00276BEB" w:rsidP="006D50BE">
      <w:pPr>
        <w:rPr>
          <w:rFonts w:ascii="ＭＳ 明朝" w:eastAsia="ＭＳ 明朝" w:hAnsi="ＭＳ 明朝"/>
          <w:sz w:val="24"/>
          <w:szCs w:val="24"/>
        </w:rPr>
      </w:pPr>
    </w:p>
    <w:p w:rsidR="001C57D5" w:rsidRPr="00276BEB" w:rsidRDefault="00276BEB" w:rsidP="00276BEB">
      <w:pPr>
        <w:tabs>
          <w:tab w:val="left" w:pos="62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sectPr w:rsidR="001C57D5" w:rsidRPr="00276BEB" w:rsidSect="006C0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61" w:bottom="1361" w:left="1361" w:header="567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40" w:rsidRDefault="00D64D40" w:rsidP="00F53930">
      <w:r>
        <w:separator/>
      </w:r>
    </w:p>
  </w:endnote>
  <w:endnote w:type="continuationSeparator" w:id="0">
    <w:p w:rsidR="00D64D40" w:rsidRDefault="00D64D4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4C" w:rsidRDefault="00F859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73" w:rsidRPr="00372773" w:rsidRDefault="00372773" w:rsidP="001C57D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4C" w:rsidRDefault="00F859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40" w:rsidRDefault="00D64D40" w:rsidP="00F53930">
      <w:r>
        <w:separator/>
      </w:r>
    </w:p>
  </w:footnote>
  <w:footnote w:type="continuationSeparator" w:id="0">
    <w:p w:rsidR="00D64D40" w:rsidRDefault="00D64D4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4C" w:rsidRDefault="00F859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665" w:rsidRPr="00F8594C" w:rsidRDefault="00634665" w:rsidP="00F859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4C" w:rsidRDefault="00F859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C45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15404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4E9C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986A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7232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82E8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46D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09CD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96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D2ED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971CF1"/>
    <w:multiLevelType w:val="hybridMultilevel"/>
    <w:tmpl w:val="1DDE1B62"/>
    <w:lvl w:ilvl="0" w:tplc="A860EB20">
      <w:start w:val="1"/>
      <w:numFmt w:val="decimal"/>
      <w:lvlText w:val="%1."/>
      <w:lvlJc w:val="left"/>
      <w:pPr>
        <w:ind w:left="7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D4F1A"/>
    <w:multiLevelType w:val="hybridMultilevel"/>
    <w:tmpl w:val="B2947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763"/>
    <w:multiLevelType w:val="hybridMultilevel"/>
    <w:tmpl w:val="B498E138"/>
    <w:lvl w:ilvl="0" w:tplc="09649C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206DAC"/>
    <w:multiLevelType w:val="hybridMultilevel"/>
    <w:tmpl w:val="FEFE2584"/>
    <w:lvl w:ilvl="0" w:tplc="A8CADD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A191A"/>
    <w:multiLevelType w:val="hybridMultilevel"/>
    <w:tmpl w:val="5A9ED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17AC"/>
    <w:rsid w:val="00062DC3"/>
    <w:rsid w:val="00075AA1"/>
    <w:rsid w:val="000A4C84"/>
    <w:rsid w:val="000B26CD"/>
    <w:rsid w:val="000C3359"/>
    <w:rsid w:val="000D2B9B"/>
    <w:rsid w:val="000D62EB"/>
    <w:rsid w:val="000E5B9A"/>
    <w:rsid w:val="000E77E7"/>
    <w:rsid w:val="000F1471"/>
    <w:rsid w:val="00107043"/>
    <w:rsid w:val="001169C2"/>
    <w:rsid w:val="00117E84"/>
    <w:rsid w:val="001222B6"/>
    <w:rsid w:val="001247F2"/>
    <w:rsid w:val="00133CEF"/>
    <w:rsid w:val="00141334"/>
    <w:rsid w:val="00145543"/>
    <w:rsid w:val="00152C79"/>
    <w:rsid w:val="00156F35"/>
    <w:rsid w:val="00174920"/>
    <w:rsid w:val="00176598"/>
    <w:rsid w:val="00177D4F"/>
    <w:rsid w:val="001876A8"/>
    <w:rsid w:val="0019038D"/>
    <w:rsid w:val="001C49FF"/>
    <w:rsid w:val="001C57D5"/>
    <w:rsid w:val="001D36E8"/>
    <w:rsid w:val="001E350A"/>
    <w:rsid w:val="001E6AAF"/>
    <w:rsid w:val="002002C7"/>
    <w:rsid w:val="00202781"/>
    <w:rsid w:val="00202AE7"/>
    <w:rsid w:val="002170E5"/>
    <w:rsid w:val="00220463"/>
    <w:rsid w:val="002259BE"/>
    <w:rsid w:val="00227425"/>
    <w:rsid w:val="00232B16"/>
    <w:rsid w:val="0023738B"/>
    <w:rsid w:val="002417D7"/>
    <w:rsid w:val="0024629A"/>
    <w:rsid w:val="0025665D"/>
    <w:rsid w:val="00260E08"/>
    <w:rsid w:val="00264504"/>
    <w:rsid w:val="00265F42"/>
    <w:rsid w:val="002768A1"/>
    <w:rsid w:val="00276BEB"/>
    <w:rsid w:val="00276D85"/>
    <w:rsid w:val="0028545D"/>
    <w:rsid w:val="00287AB2"/>
    <w:rsid w:val="002906D1"/>
    <w:rsid w:val="00293B47"/>
    <w:rsid w:val="00293F13"/>
    <w:rsid w:val="00296309"/>
    <w:rsid w:val="002A23AE"/>
    <w:rsid w:val="002A4D6B"/>
    <w:rsid w:val="002A7A72"/>
    <w:rsid w:val="002B0D63"/>
    <w:rsid w:val="002C4578"/>
    <w:rsid w:val="002D5649"/>
    <w:rsid w:val="002D66B2"/>
    <w:rsid w:val="002E61F0"/>
    <w:rsid w:val="002F53D1"/>
    <w:rsid w:val="0030321F"/>
    <w:rsid w:val="003058C8"/>
    <w:rsid w:val="00322C1D"/>
    <w:rsid w:val="0033378C"/>
    <w:rsid w:val="00336933"/>
    <w:rsid w:val="00342D0E"/>
    <w:rsid w:val="00352727"/>
    <w:rsid w:val="00372773"/>
    <w:rsid w:val="003B6499"/>
    <w:rsid w:val="003C1D40"/>
    <w:rsid w:val="003C6195"/>
    <w:rsid w:val="003D29ED"/>
    <w:rsid w:val="003D6C2B"/>
    <w:rsid w:val="003E4F58"/>
    <w:rsid w:val="00406CB7"/>
    <w:rsid w:val="00413496"/>
    <w:rsid w:val="004338D4"/>
    <w:rsid w:val="004441D0"/>
    <w:rsid w:val="00463007"/>
    <w:rsid w:val="00474323"/>
    <w:rsid w:val="00486957"/>
    <w:rsid w:val="004A5856"/>
    <w:rsid w:val="004B5514"/>
    <w:rsid w:val="004D144A"/>
    <w:rsid w:val="004F0DB6"/>
    <w:rsid w:val="004F719D"/>
    <w:rsid w:val="005200C4"/>
    <w:rsid w:val="00520F57"/>
    <w:rsid w:val="00531801"/>
    <w:rsid w:val="00552C9F"/>
    <w:rsid w:val="005542FD"/>
    <w:rsid w:val="00570350"/>
    <w:rsid w:val="00572E73"/>
    <w:rsid w:val="005B2303"/>
    <w:rsid w:val="005B5BB5"/>
    <w:rsid w:val="005B7113"/>
    <w:rsid w:val="005B7B40"/>
    <w:rsid w:val="005C11A1"/>
    <w:rsid w:val="005C39C0"/>
    <w:rsid w:val="005C3E6C"/>
    <w:rsid w:val="005C500D"/>
    <w:rsid w:val="005C7584"/>
    <w:rsid w:val="005D4D9D"/>
    <w:rsid w:val="005E264A"/>
    <w:rsid w:val="005E2ED7"/>
    <w:rsid w:val="00607A60"/>
    <w:rsid w:val="006122AF"/>
    <w:rsid w:val="00617F41"/>
    <w:rsid w:val="00625118"/>
    <w:rsid w:val="00632574"/>
    <w:rsid w:val="00634665"/>
    <w:rsid w:val="00640782"/>
    <w:rsid w:val="00651D85"/>
    <w:rsid w:val="0065766D"/>
    <w:rsid w:val="00674AF6"/>
    <w:rsid w:val="006772AB"/>
    <w:rsid w:val="006858C6"/>
    <w:rsid w:val="006A2675"/>
    <w:rsid w:val="006C070A"/>
    <w:rsid w:val="006C4426"/>
    <w:rsid w:val="006D50BE"/>
    <w:rsid w:val="00705079"/>
    <w:rsid w:val="007150FA"/>
    <w:rsid w:val="00737586"/>
    <w:rsid w:val="00741B55"/>
    <w:rsid w:val="007429AF"/>
    <w:rsid w:val="00771F45"/>
    <w:rsid w:val="00772936"/>
    <w:rsid w:val="00777087"/>
    <w:rsid w:val="007831E3"/>
    <w:rsid w:val="00784187"/>
    <w:rsid w:val="00785913"/>
    <w:rsid w:val="007A171B"/>
    <w:rsid w:val="007A4C47"/>
    <w:rsid w:val="007A65AB"/>
    <w:rsid w:val="007B46FF"/>
    <w:rsid w:val="007B63E6"/>
    <w:rsid w:val="007B7571"/>
    <w:rsid w:val="007C272C"/>
    <w:rsid w:val="007C3433"/>
    <w:rsid w:val="007C6A05"/>
    <w:rsid w:val="007E3308"/>
    <w:rsid w:val="007F0D06"/>
    <w:rsid w:val="00815CEC"/>
    <w:rsid w:val="00842E32"/>
    <w:rsid w:val="0084706B"/>
    <w:rsid w:val="00866922"/>
    <w:rsid w:val="00876A3F"/>
    <w:rsid w:val="0089135C"/>
    <w:rsid w:val="008A6E7D"/>
    <w:rsid w:val="008B0CCF"/>
    <w:rsid w:val="008E1417"/>
    <w:rsid w:val="008E5B1F"/>
    <w:rsid w:val="008F1A6C"/>
    <w:rsid w:val="008F25DF"/>
    <w:rsid w:val="0091315E"/>
    <w:rsid w:val="00916EC8"/>
    <w:rsid w:val="0091731B"/>
    <w:rsid w:val="00923515"/>
    <w:rsid w:val="00932A67"/>
    <w:rsid w:val="00935F36"/>
    <w:rsid w:val="00947140"/>
    <w:rsid w:val="00950176"/>
    <w:rsid w:val="0095209F"/>
    <w:rsid w:val="00965141"/>
    <w:rsid w:val="0097263D"/>
    <w:rsid w:val="009726BE"/>
    <w:rsid w:val="00980F9B"/>
    <w:rsid w:val="009815F8"/>
    <w:rsid w:val="00991499"/>
    <w:rsid w:val="009A07DE"/>
    <w:rsid w:val="009A5F2D"/>
    <w:rsid w:val="009B4ADC"/>
    <w:rsid w:val="009B7959"/>
    <w:rsid w:val="009C06ED"/>
    <w:rsid w:val="009F14AB"/>
    <w:rsid w:val="00A04732"/>
    <w:rsid w:val="00A067BD"/>
    <w:rsid w:val="00A06961"/>
    <w:rsid w:val="00A0787C"/>
    <w:rsid w:val="00A26BC5"/>
    <w:rsid w:val="00A45AF4"/>
    <w:rsid w:val="00A50A58"/>
    <w:rsid w:val="00A61FF8"/>
    <w:rsid w:val="00A73F8F"/>
    <w:rsid w:val="00A752A7"/>
    <w:rsid w:val="00A76B03"/>
    <w:rsid w:val="00AC7F1F"/>
    <w:rsid w:val="00AD7916"/>
    <w:rsid w:val="00AE2631"/>
    <w:rsid w:val="00B0303B"/>
    <w:rsid w:val="00B32E2D"/>
    <w:rsid w:val="00B42DD2"/>
    <w:rsid w:val="00B442C7"/>
    <w:rsid w:val="00B443F1"/>
    <w:rsid w:val="00B613B2"/>
    <w:rsid w:val="00B737C3"/>
    <w:rsid w:val="00B8013B"/>
    <w:rsid w:val="00B83C14"/>
    <w:rsid w:val="00B925B7"/>
    <w:rsid w:val="00BB08FC"/>
    <w:rsid w:val="00BB6B96"/>
    <w:rsid w:val="00BC57AC"/>
    <w:rsid w:val="00BD3E6C"/>
    <w:rsid w:val="00BE2342"/>
    <w:rsid w:val="00BE2C4F"/>
    <w:rsid w:val="00C063AB"/>
    <w:rsid w:val="00C1422E"/>
    <w:rsid w:val="00C25617"/>
    <w:rsid w:val="00C437F1"/>
    <w:rsid w:val="00C46C76"/>
    <w:rsid w:val="00C47D1D"/>
    <w:rsid w:val="00C86718"/>
    <w:rsid w:val="00C9357A"/>
    <w:rsid w:val="00C93ECE"/>
    <w:rsid w:val="00CB6469"/>
    <w:rsid w:val="00CB671C"/>
    <w:rsid w:val="00CC663C"/>
    <w:rsid w:val="00CD5C02"/>
    <w:rsid w:val="00CE75FC"/>
    <w:rsid w:val="00D01278"/>
    <w:rsid w:val="00D10D03"/>
    <w:rsid w:val="00D573CA"/>
    <w:rsid w:val="00D64D40"/>
    <w:rsid w:val="00D73B9D"/>
    <w:rsid w:val="00D81954"/>
    <w:rsid w:val="00D87556"/>
    <w:rsid w:val="00DA5E11"/>
    <w:rsid w:val="00DB7E13"/>
    <w:rsid w:val="00DC035C"/>
    <w:rsid w:val="00DD337A"/>
    <w:rsid w:val="00DE71A2"/>
    <w:rsid w:val="00DF2ECE"/>
    <w:rsid w:val="00DF4A35"/>
    <w:rsid w:val="00E00645"/>
    <w:rsid w:val="00E0176B"/>
    <w:rsid w:val="00E22DC0"/>
    <w:rsid w:val="00E3244F"/>
    <w:rsid w:val="00E364BC"/>
    <w:rsid w:val="00E540E1"/>
    <w:rsid w:val="00E65BB9"/>
    <w:rsid w:val="00E7510A"/>
    <w:rsid w:val="00E775EA"/>
    <w:rsid w:val="00E94490"/>
    <w:rsid w:val="00ED5B65"/>
    <w:rsid w:val="00EE570A"/>
    <w:rsid w:val="00F15ED6"/>
    <w:rsid w:val="00F2046A"/>
    <w:rsid w:val="00F53930"/>
    <w:rsid w:val="00F5722D"/>
    <w:rsid w:val="00F61319"/>
    <w:rsid w:val="00F8006B"/>
    <w:rsid w:val="00F81B52"/>
    <w:rsid w:val="00F84D84"/>
    <w:rsid w:val="00F8594C"/>
    <w:rsid w:val="00F86BB6"/>
    <w:rsid w:val="00F92BBD"/>
    <w:rsid w:val="00FA0CA0"/>
    <w:rsid w:val="00FB5E29"/>
    <w:rsid w:val="00FD62D8"/>
    <w:rsid w:val="00FE3CF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0A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Hyperlink"/>
    <w:uiPriority w:val="99"/>
    <w:unhideWhenUsed/>
    <w:rsid w:val="007F0D06"/>
    <w:rPr>
      <w:color w:val="0563C1"/>
      <w:u w:val="single"/>
    </w:rPr>
  </w:style>
  <w:style w:type="character" w:styleId="af2">
    <w:name w:val="Placeholder Text"/>
    <w:basedOn w:val="a0"/>
    <w:uiPriority w:val="99"/>
    <w:semiHidden/>
    <w:rsid w:val="002A4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jimu-tokyo@umin.ac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Bjimu-tokyo@umin.ac.j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D54EAC-5E4F-40FD-A25E-0D5897477AE6}"/>
      </w:docPartPr>
      <w:docPartBody>
        <w:p w:rsidR="00C03D7F" w:rsidRDefault="00C03D7F">
          <w:r w:rsidRPr="0073230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F"/>
    <w:rsid w:val="003E4AE5"/>
    <w:rsid w:val="00C03D7F"/>
    <w:rsid w:val="00E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D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　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/>
  <cp:keywords/>
  <cp:lastModifiedBy/>
  <cp:revision>1</cp:revision>
  <dcterms:created xsi:type="dcterms:W3CDTF">2022-06-14T08:07:00Z</dcterms:created>
  <dcterms:modified xsi:type="dcterms:W3CDTF">2022-06-15T01:12:00Z</dcterms:modified>
</cp:coreProperties>
</file>